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13A2" w14:textId="2723781C" w:rsidR="007E1598" w:rsidRPr="005075D7" w:rsidRDefault="007E1598" w:rsidP="007E1598">
      <w:pPr>
        <w:jc w:val="center"/>
        <w:rPr>
          <w:noProof/>
          <w:sz w:val="28"/>
          <w:szCs w:val="28"/>
        </w:rPr>
      </w:pPr>
      <w:r w:rsidRPr="005075D7">
        <w:rPr>
          <w:sz w:val="32"/>
          <w:szCs w:val="32"/>
        </w:rPr>
        <w:t>Dieses Dokument</w:t>
      </w:r>
      <w:r w:rsidR="00AF2284" w:rsidRPr="005075D7">
        <w:rPr>
          <w:sz w:val="32"/>
          <w:szCs w:val="32"/>
        </w:rPr>
        <w:t xml:space="preserve"> wurde</w:t>
      </w:r>
      <w:r w:rsidRPr="005075D7">
        <w:rPr>
          <w:sz w:val="32"/>
          <w:szCs w:val="32"/>
        </w:rPr>
        <w:t xml:space="preserve"> im Rahmen des Erasmus+ Projekts "</w:t>
      </w:r>
      <w:proofErr w:type="spellStart"/>
      <w:r w:rsidRPr="005075D7">
        <w:rPr>
          <w:sz w:val="32"/>
          <w:szCs w:val="32"/>
        </w:rPr>
        <w:t>Developing</w:t>
      </w:r>
      <w:proofErr w:type="spellEnd"/>
      <w:r w:rsidRPr="005075D7">
        <w:rPr>
          <w:sz w:val="32"/>
          <w:szCs w:val="32"/>
        </w:rPr>
        <w:t xml:space="preserve"> Digital Physics Laboratory Work </w:t>
      </w:r>
      <w:proofErr w:type="spellStart"/>
      <w:r w:rsidRPr="005075D7">
        <w:rPr>
          <w:sz w:val="32"/>
          <w:szCs w:val="32"/>
        </w:rPr>
        <w:t>for</w:t>
      </w:r>
      <w:proofErr w:type="spellEnd"/>
      <w:r w:rsidRPr="005075D7">
        <w:rPr>
          <w:sz w:val="32"/>
          <w:szCs w:val="32"/>
        </w:rPr>
        <w:t xml:space="preserve"> </w:t>
      </w:r>
      <w:proofErr w:type="spellStart"/>
      <w:r w:rsidRPr="005075D7">
        <w:rPr>
          <w:sz w:val="32"/>
          <w:szCs w:val="32"/>
        </w:rPr>
        <w:t>Distance</w:t>
      </w:r>
      <w:proofErr w:type="spellEnd"/>
      <w:r w:rsidRPr="005075D7">
        <w:rPr>
          <w:sz w:val="32"/>
          <w:szCs w:val="32"/>
        </w:rPr>
        <w:t xml:space="preserve"> Learning" (</w:t>
      </w:r>
      <w:proofErr w:type="spellStart"/>
      <w:r w:rsidRPr="005075D7">
        <w:rPr>
          <w:sz w:val="32"/>
          <w:szCs w:val="32"/>
        </w:rPr>
        <w:t>DigiPhysLab</w:t>
      </w:r>
      <w:proofErr w:type="spellEnd"/>
      <w:r w:rsidRPr="005075D7">
        <w:rPr>
          <w:sz w:val="32"/>
          <w:szCs w:val="32"/>
        </w:rPr>
        <w:t>) erstellt</w:t>
      </w:r>
      <w:r w:rsidR="006C738E" w:rsidRPr="005075D7">
        <w:rPr>
          <w:sz w:val="32"/>
          <w:szCs w:val="32"/>
        </w:rPr>
        <w:t>.</w:t>
      </w:r>
      <w:r w:rsidR="005075D7" w:rsidRPr="005075D7">
        <w:rPr>
          <w:sz w:val="32"/>
          <w:szCs w:val="32"/>
        </w:rPr>
        <w:t xml:space="preserve"> </w:t>
      </w:r>
      <w:r w:rsidRPr="005075D7">
        <w:rPr>
          <w:sz w:val="32"/>
          <w:szCs w:val="32"/>
        </w:rPr>
        <w:t xml:space="preserve">Weitere Informationen: </w:t>
      </w:r>
      <w:hyperlink r:id="rId11" w:history="1">
        <w:r w:rsidRPr="005075D7">
          <w:rPr>
            <w:rStyle w:val="Hyperlink"/>
            <w:sz w:val="32"/>
            <w:szCs w:val="32"/>
          </w:rPr>
          <w:t>www.jyu.fi/digiphyslab</w:t>
        </w:r>
      </w:hyperlink>
    </w:p>
    <w:p w14:paraId="1A80F3B0" w14:textId="77777777" w:rsidR="007E1598" w:rsidRPr="005075D7" w:rsidRDefault="007E1598" w:rsidP="007E1598">
      <w:pPr>
        <w:jc w:val="center"/>
        <w:rPr>
          <w:noProof/>
        </w:rPr>
      </w:pPr>
    </w:p>
    <w:p w14:paraId="60116580" w14:textId="77777777" w:rsidR="007E1598" w:rsidRPr="005075D7" w:rsidRDefault="007E1598" w:rsidP="007E1598">
      <w:pPr>
        <w:jc w:val="center"/>
        <w:rPr>
          <w:sz w:val="24"/>
          <w:szCs w:val="24"/>
        </w:rPr>
      </w:pPr>
    </w:p>
    <w:p w14:paraId="166FD30B" w14:textId="77777777" w:rsidR="007E1598" w:rsidRPr="005075D7" w:rsidRDefault="007E1598" w:rsidP="007E1598">
      <w:pPr>
        <w:rPr>
          <w:sz w:val="24"/>
          <w:szCs w:val="24"/>
        </w:rPr>
      </w:pPr>
    </w:p>
    <w:p w14:paraId="5B0003EB" w14:textId="77777777" w:rsidR="007E1598" w:rsidRPr="005075D7" w:rsidRDefault="007E1598" w:rsidP="007E1598">
      <w:pPr>
        <w:rPr>
          <w:sz w:val="40"/>
          <w:szCs w:val="40"/>
        </w:rPr>
      </w:pPr>
    </w:p>
    <w:p w14:paraId="2AA32DAE" w14:textId="6719C1ED" w:rsidR="007E1598" w:rsidRPr="005075D7" w:rsidRDefault="00AF2284" w:rsidP="007E1598">
      <w:pPr>
        <w:jc w:val="center"/>
        <w:rPr>
          <w:sz w:val="48"/>
          <w:szCs w:val="48"/>
        </w:rPr>
      </w:pPr>
      <w:r w:rsidRPr="005075D7">
        <w:rPr>
          <w:sz w:val="48"/>
          <w:szCs w:val="48"/>
        </w:rPr>
        <w:t xml:space="preserve">Gekoppelte </w:t>
      </w:r>
      <w:r w:rsidR="006C738E" w:rsidRPr="005075D7">
        <w:rPr>
          <w:sz w:val="48"/>
          <w:szCs w:val="48"/>
        </w:rPr>
        <w:t>Kompassschwingungen</w:t>
      </w:r>
      <w:r w:rsidRPr="005075D7">
        <w:rPr>
          <w:sz w:val="48"/>
          <w:szCs w:val="48"/>
        </w:rPr>
        <w:t xml:space="preserve"> </w:t>
      </w:r>
    </w:p>
    <w:p w14:paraId="511C47D9" w14:textId="111AE062" w:rsidR="007E1598" w:rsidRPr="005075D7" w:rsidRDefault="005075D7" w:rsidP="007E1598">
      <w:pPr>
        <w:jc w:val="center"/>
        <w:rPr>
          <w:sz w:val="28"/>
          <w:szCs w:val="28"/>
        </w:rPr>
      </w:pPr>
      <w:r w:rsidRPr="005075D7">
        <w:rPr>
          <w:sz w:val="28"/>
          <w:szCs w:val="28"/>
        </w:rPr>
        <w:t>Studierendenversion</w:t>
      </w:r>
    </w:p>
    <w:p w14:paraId="44FD2F4A" w14:textId="6A9EC2E4" w:rsidR="007E1598" w:rsidRPr="005075D7" w:rsidRDefault="006C738E" w:rsidP="007E1598">
      <w:pPr>
        <w:jc w:val="center"/>
        <w:rPr>
          <w:sz w:val="28"/>
          <w:szCs w:val="28"/>
        </w:rPr>
      </w:pPr>
      <w:r w:rsidRPr="005075D7">
        <w:rPr>
          <w:sz w:val="28"/>
          <w:szCs w:val="28"/>
        </w:rPr>
        <w:t>14</w:t>
      </w:r>
      <w:r w:rsidR="007E1598" w:rsidRPr="005075D7">
        <w:rPr>
          <w:sz w:val="28"/>
          <w:szCs w:val="28"/>
        </w:rPr>
        <w:t>.</w:t>
      </w:r>
      <w:r w:rsidR="00AF2284" w:rsidRPr="005075D7">
        <w:rPr>
          <w:sz w:val="28"/>
          <w:szCs w:val="28"/>
        </w:rPr>
        <w:t>2.2023</w:t>
      </w:r>
    </w:p>
    <w:p w14:paraId="400C1375" w14:textId="77777777" w:rsidR="007E1598" w:rsidRPr="005075D7" w:rsidRDefault="007E1598" w:rsidP="007E1598">
      <w:pPr>
        <w:rPr>
          <w:sz w:val="40"/>
          <w:szCs w:val="40"/>
        </w:rPr>
      </w:pPr>
    </w:p>
    <w:p w14:paraId="2A5346B9" w14:textId="77777777" w:rsidR="007E1598" w:rsidRPr="005075D7" w:rsidRDefault="007E1598" w:rsidP="007E1598">
      <w:pPr>
        <w:rPr>
          <w:sz w:val="40"/>
          <w:szCs w:val="40"/>
        </w:rPr>
      </w:pPr>
    </w:p>
    <w:p w14:paraId="57CCEB2A" w14:textId="77777777" w:rsidR="007E1598" w:rsidRPr="005075D7" w:rsidRDefault="007E1598" w:rsidP="007E1598">
      <w:pPr>
        <w:rPr>
          <w:sz w:val="40"/>
          <w:szCs w:val="40"/>
        </w:rPr>
      </w:pPr>
    </w:p>
    <w:p w14:paraId="6B66A0CB" w14:textId="77777777" w:rsidR="007E1598" w:rsidRPr="005075D7" w:rsidRDefault="007E1598" w:rsidP="007E1598">
      <w:pPr>
        <w:jc w:val="center"/>
        <w:rPr>
          <w:sz w:val="40"/>
          <w:szCs w:val="40"/>
        </w:rPr>
      </w:pPr>
    </w:p>
    <w:p w14:paraId="5B337339" w14:textId="77777777" w:rsidR="007E1598" w:rsidRPr="005075D7" w:rsidRDefault="007E1598" w:rsidP="007E1598">
      <w:pPr>
        <w:jc w:val="center"/>
        <w:rPr>
          <w:sz w:val="40"/>
          <w:szCs w:val="40"/>
        </w:rPr>
      </w:pPr>
    </w:p>
    <w:p w14:paraId="5FD825B3" w14:textId="77777777" w:rsidR="007E1598" w:rsidRPr="005075D7" w:rsidRDefault="007E1598" w:rsidP="007E1598">
      <w:pPr>
        <w:jc w:val="center"/>
        <w:rPr>
          <w:sz w:val="40"/>
          <w:szCs w:val="40"/>
        </w:rPr>
      </w:pPr>
      <w:r w:rsidRPr="005075D7">
        <w:rPr>
          <w:noProof/>
        </w:rPr>
        <w:drawing>
          <wp:inline distT="0" distB="0" distL="0" distR="0" wp14:anchorId="0A8F0586" wp14:editId="2BD3A838">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22B359F" w14:textId="570A42FB" w:rsidR="007E1598" w:rsidRPr="005075D7" w:rsidRDefault="007E1598" w:rsidP="007E1598">
      <w:pPr>
        <w:rPr>
          <w:sz w:val="36"/>
          <w:szCs w:val="36"/>
        </w:rPr>
      </w:pPr>
    </w:p>
    <w:p w14:paraId="258057F4" w14:textId="77777777" w:rsidR="001066E6" w:rsidRPr="005075D7" w:rsidRDefault="001066E6" w:rsidP="007E1598">
      <w:pPr>
        <w:rPr>
          <w:sz w:val="36"/>
          <w:szCs w:val="36"/>
        </w:rPr>
      </w:pPr>
    </w:p>
    <w:p w14:paraId="4EB4D653" w14:textId="2F3DABEA" w:rsidR="007E1598" w:rsidRPr="005075D7" w:rsidRDefault="007E1598" w:rsidP="007E1598">
      <w:pPr>
        <w:jc w:val="center"/>
        <w:rPr>
          <w:sz w:val="24"/>
          <w:szCs w:val="24"/>
        </w:rPr>
      </w:pPr>
      <w:r w:rsidRPr="005075D7">
        <w:rPr>
          <w:noProof/>
          <w:color w:val="049CCF"/>
          <w:sz w:val="29"/>
          <w:szCs w:val="29"/>
          <w:shd w:val="clear" w:color="auto" w:fill="FFFFFF"/>
        </w:rPr>
        <w:drawing>
          <wp:inline distT="0" distB="0" distL="0" distR="0" wp14:anchorId="71E92B35" wp14:editId="192B794E">
            <wp:extent cx="840105" cy="297815"/>
            <wp:effectExtent l="0" t="0" r="0" b="6985"/>
            <wp:docPr id="8"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5075D7">
        <w:rPr>
          <w:color w:val="464646"/>
          <w:sz w:val="29"/>
          <w:szCs w:val="29"/>
        </w:rPr>
        <w:br/>
      </w:r>
      <w:r w:rsidRPr="005075D7">
        <w:rPr>
          <w:color w:val="464646"/>
          <w:sz w:val="29"/>
          <w:szCs w:val="29"/>
          <w:shd w:val="clear" w:color="auto" w:fill="FFFFFF"/>
        </w:rPr>
        <w:t>Dieses Werk ist lizenziert unter</w:t>
      </w:r>
      <w:r w:rsidR="00AF2284" w:rsidRPr="005075D7">
        <w:rPr>
          <w:color w:val="464646"/>
          <w:sz w:val="29"/>
          <w:szCs w:val="29"/>
          <w:shd w:val="clear" w:color="auto" w:fill="FFFFFF"/>
        </w:rPr>
        <w:t xml:space="preserve"> einer</w:t>
      </w:r>
      <w:hyperlink r:id="rId15" w:history="1">
        <w:r w:rsidR="006C738E" w:rsidRPr="005075D7">
          <w:rPr>
            <w:rStyle w:val="Hyperlink"/>
            <w:color w:val="049CCF"/>
            <w:sz w:val="29"/>
            <w:szCs w:val="29"/>
            <w:shd w:val="clear" w:color="auto" w:fill="FFFFFF"/>
          </w:rPr>
          <w:t xml:space="preserve"> Creative Commons Namensnennung-Weitergabe unter gleichen Bedingungen 4.0 International Lizenz.</w:t>
        </w:r>
      </w:hyperlink>
    </w:p>
    <w:p w14:paraId="72AADDC9" w14:textId="2CB62875" w:rsidR="00A56B84" w:rsidRPr="005075D7" w:rsidRDefault="00AF2284" w:rsidP="003F54F2">
      <w:pPr>
        <w:pStyle w:val="Heading1"/>
        <w:jc w:val="both"/>
        <w:rPr>
          <w:rFonts w:eastAsia="Calibri"/>
        </w:rPr>
      </w:pPr>
      <w:r w:rsidRPr="005075D7">
        <w:lastRenderedPageBreak/>
        <w:t xml:space="preserve">Gekoppelte </w:t>
      </w:r>
      <w:r w:rsidR="007732C1" w:rsidRPr="005075D7">
        <w:t>Kompassschwingungen</w:t>
      </w:r>
      <w:r w:rsidRPr="005075D7">
        <w:t xml:space="preserve"> </w:t>
      </w:r>
    </w:p>
    <w:p w14:paraId="323A80EC" w14:textId="3EC38AFC" w:rsidR="27FD4872" w:rsidRPr="005075D7" w:rsidRDefault="27FD4872" w:rsidP="004B0360">
      <w:pPr>
        <w:pStyle w:val="Heading2"/>
        <w:jc w:val="both"/>
        <w:rPr>
          <w:rFonts w:eastAsia="Calibri"/>
        </w:rPr>
      </w:pPr>
      <w:r w:rsidRPr="005075D7">
        <w:t>Motivation</w:t>
      </w:r>
    </w:p>
    <w:p w14:paraId="34C9C591" w14:textId="784D5696" w:rsidR="007F5C02" w:rsidRPr="005075D7" w:rsidRDefault="2F72883C" w:rsidP="007F5C02">
      <w:pPr>
        <w:spacing w:line="240" w:lineRule="auto"/>
        <w:jc w:val="both"/>
        <w:rPr>
          <w:sz w:val="24"/>
          <w:szCs w:val="24"/>
        </w:rPr>
      </w:pPr>
      <w:r w:rsidRPr="005075D7">
        <w:rPr>
          <w:sz w:val="24"/>
          <w:szCs w:val="24"/>
        </w:rPr>
        <w:t>Oszillationen sind eine der häufigsten Bewegungen, die in der Natur zu finden sind. Man</w:t>
      </w:r>
      <w:r w:rsidR="005075D7">
        <w:rPr>
          <w:sz w:val="24"/>
          <w:szCs w:val="24"/>
        </w:rPr>
        <w:t xml:space="preserve"> stößt</w:t>
      </w:r>
      <w:r w:rsidRPr="005075D7">
        <w:rPr>
          <w:sz w:val="24"/>
          <w:szCs w:val="24"/>
        </w:rPr>
        <w:t xml:space="preserve"> auf viele Beispiele, </w:t>
      </w:r>
      <w:r w:rsidR="005075D7">
        <w:rPr>
          <w:sz w:val="24"/>
          <w:szCs w:val="24"/>
        </w:rPr>
        <w:t>bei denen</w:t>
      </w:r>
      <w:r w:rsidRPr="005075D7">
        <w:rPr>
          <w:sz w:val="24"/>
          <w:szCs w:val="24"/>
        </w:rPr>
        <w:t xml:space="preserve"> zwei oder mehr oszillierende Systeme miteinander gekoppelt sind</w:t>
      </w:r>
      <w:r w:rsidR="16F0151A" w:rsidRPr="005075D7">
        <w:rPr>
          <w:sz w:val="24"/>
          <w:szCs w:val="24"/>
        </w:rPr>
        <w:t>,</w:t>
      </w:r>
      <w:r w:rsidR="005075D7">
        <w:rPr>
          <w:sz w:val="24"/>
          <w:szCs w:val="24"/>
        </w:rPr>
        <w:t xml:space="preserve"> wie</w:t>
      </w:r>
      <w:r w:rsidR="16F0151A" w:rsidRPr="005075D7">
        <w:rPr>
          <w:sz w:val="24"/>
          <w:szCs w:val="24"/>
        </w:rPr>
        <w:t xml:space="preserve"> z.B. Schwingungen von gebundenen Atomen innerhalb eines Moleküls.</w:t>
      </w:r>
      <w:r w:rsidR="005075D7" w:rsidRPr="005075D7">
        <w:rPr>
          <w:sz w:val="24"/>
          <w:szCs w:val="24"/>
        </w:rPr>
        <w:t xml:space="preserve"> </w:t>
      </w:r>
      <w:r w:rsidR="5476E758" w:rsidRPr="005075D7">
        <w:rPr>
          <w:sz w:val="24"/>
          <w:szCs w:val="24"/>
        </w:rPr>
        <w:t xml:space="preserve">Im Physikunterricht wird in der Regel das Beispiel zweier Pendel untersucht, die mit einer elastischen Feder verbunden sind. Obwohl wir in der Natur nicht auf Objekte stoßen werden, die mit einer elastischen Feder verbunden sind, ist die Untersuchung dieses Beispiels </w:t>
      </w:r>
      <w:r w:rsidR="005075D7">
        <w:rPr>
          <w:sz w:val="24"/>
          <w:szCs w:val="24"/>
        </w:rPr>
        <w:t xml:space="preserve">dennoch </w:t>
      </w:r>
      <w:r w:rsidR="5476E758" w:rsidRPr="005075D7">
        <w:rPr>
          <w:sz w:val="24"/>
          <w:szCs w:val="24"/>
        </w:rPr>
        <w:t>nützlich, da eine große Anzahl gekoppelter Schwingungen als Schwingungen von Objekten modelliert werden kann, die mit einer elastischen Feder verbunden sind. Ein Beispiel dafür ist die gekoppelte Oszillation magnetischer Dipole. Hier übernimmt die Magnetkraft die Rolle der elastischen Feder als Wechselwirkung zwischen den beiden Dipolen. Dipol-Dipol-Wechselwirkungen sind ein häufiges Phänomen auf mikroskopischer Ebene. Ein Beispiel aus dem Magnetismus ist die Wechselwirkung zwischen Kernen und Elektronen in Atomen und Molekülen, deren Dipolmomente aus ihren intrinsischen Spins entstehen. Ziel dieser Aufgabe ist es, die gekoppelten Schwingungen zweier magnetischer Dipole zu untersuchen.</w:t>
      </w:r>
    </w:p>
    <w:p w14:paraId="3BAD2092" w14:textId="022F878F" w:rsidR="007F5C02" w:rsidRPr="005075D7" w:rsidRDefault="68466788" w:rsidP="007F5C02">
      <w:pPr>
        <w:spacing w:line="240" w:lineRule="auto"/>
        <w:jc w:val="both"/>
        <w:rPr>
          <w:sz w:val="24"/>
          <w:szCs w:val="24"/>
        </w:rPr>
      </w:pPr>
      <w:r w:rsidRPr="005075D7">
        <w:rPr>
          <w:sz w:val="24"/>
          <w:szCs w:val="24"/>
        </w:rPr>
        <w:t>Eine Magnetnadel ist ein Beispiel für einen magnetischen Dipol auf makroskopischer Ebene. Jeder Dipol in der Nähe der Erde spürt das Magnetfeld der Erde, das auf der Oberfläche des Planeten annähernd homogen ist. Wenn wir zwei Nadeln in einem ausreichend kleinen Abstand platzieren, wird jede von ihnen vom Feld der anderen Nadel zusammen mit dem Erdmagnetfeld beeinflusst. Es wird eine Dipol-Dipol-Wechselwirkung hergestellt, und wenn wir die Nadeln zum Schwingen bringen, werden ihre Schwingungen gekoppelt.</w:t>
      </w:r>
      <w:bookmarkStart w:id="0" w:name="_Hlk127994183"/>
      <w:bookmarkEnd w:id="0"/>
    </w:p>
    <w:p w14:paraId="7BC75328" w14:textId="194977EC" w:rsidR="007F5C02" w:rsidRPr="005075D7" w:rsidRDefault="26009F96" w:rsidP="007F5C02">
      <w:pPr>
        <w:spacing w:line="240" w:lineRule="auto"/>
        <w:jc w:val="both"/>
        <w:rPr>
          <w:sz w:val="24"/>
          <w:szCs w:val="24"/>
        </w:rPr>
      </w:pPr>
      <w:r w:rsidRPr="005075D7">
        <w:rPr>
          <w:sz w:val="24"/>
          <w:szCs w:val="24"/>
        </w:rPr>
        <w:t xml:space="preserve">Der Formalismus ist analog zu dem für federverbundene Pendel. </w:t>
      </w:r>
      <w:r w:rsidR="5476E758" w:rsidRPr="005075D7">
        <w:rPr>
          <w:b/>
          <w:bCs/>
          <w:sz w:val="24"/>
          <w:szCs w:val="24"/>
        </w:rPr>
        <w:t>Wir gehen davon aus, dass die Nadelachsen in der Gleichgewichtslage zusammenfallen und dass ihre Verschiebungswinkel klein sind.</w:t>
      </w:r>
      <w:r w:rsidR="005075D7" w:rsidRPr="005075D7">
        <w:t xml:space="preserve"> </w:t>
      </w:r>
      <w:r w:rsidR="5476E758" w:rsidRPr="005075D7">
        <w:rPr>
          <w:sz w:val="24"/>
          <w:szCs w:val="24"/>
        </w:rPr>
        <w:t>Wir analysieren drei Fälle für drei verschiedene Ausgangsbedingungen:</w:t>
      </w:r>
      <w:bookmarkStart w:id="1" w:name="_Hlk116311758"/>
    </w:p>
    <w:p w14:paraId="28CE28BC" w14:textId="4BB4FED6" w:rsidR="007F5C02" w:rsidRPr="005075D7" w:rsidRDefault="005075D7" w:rsidP="007F5C02">
      <w:pPr>
        <w:numPr>
          <w:ilvl w:val="0"/>
          <w:numId w:val="16"/>
        </w:numPr>
        <w:spacing w:line="240" w:lineRule="auto"/>
        <w:jc w:val="both"/>
        <w:rPr>
          <w:sz w:val="24"/>
          <w:szCs w:val="24"/>
        </w:rPr>
      </w:pPr>
      <w:r>
        <w:rPr>
          <w:sz w:val="24"/>
          <w:szCs w:val="24"/>
        </w:rPr>
        <w:t>Gleichphasige Schwingungen</w:t>
      </w:r>
      <w:r w:rsidR="2D7557F0" w:rsidRPr="005075D7">
        <w:rPr>
          <w:sz w:val="24"/>
          <w:szCs w:val="24"/>
        </w:rPr>
        <w:t>:</w:t>
      </w:r>
    </w:p>
    <w:p w14:paraId="444E5EA1" w14:textId="073C9763" w:rsidR="005075D7" w:rsidRDefault="3F5445B6" w:rsidP="007F5C02">
      <w:pPr>
        <w:spacing w:line="240" w:lineRule="auto"/>
        <w:jc w:val="both"/>
        <w:rPr>
          <w:sz w:val="24"/>
          <w:szCs w:val="24"/>
        </w:rPr>
      </w:pPr>
      <w:r w:rsidRPr="005075D7">
        <w:rPr>
          <w:sz w:val="24"/>
          <w:szCs w:val="24"/>
        </w:rPr>
        <w:t>Bei</w:t>
      </w:r>
      <w:r w:rsidR="005075D7">
        <w:rPr>
          <w:sz w:val="24"/>
          <w:szCs w:val="24"/>
        </w:rPr>
        <w:t xml:space="preserve"> </w:t>
      </w:r>
      <m:oMath>
        <m:r>
          <w:rPr>
            <w:rFonts w:ascii="Cambria Math" w:hAnsi="Cambria Math"/>
            <w:sz w:val="24"/>
            <w:szCs w:val="24"/>
          </w:rPr>
          <m:t>t=0</m:t>
        </m:r>
      </m:oMath>
      <w:r w:rsidR="4E677EC0" w:rsidRPr="005075D7">
        <w:rPr>
          <w:sz w:val="24"/>
          <w:szCs w:val="24"/>
        </w:rPr>
        <w:t xml:space="preserve"> werden</w:t>
      </w:r>
      <w:r w:rsidR="5476E758" w:rsidRPr="005075D7">
        <w:rPr>
          <w:sz w:val="24"/>
          <w:szCs w:val="24"/>
        </w:rPr>
        <w:t xml:space="preserve"> die Nadeln um den gleichen Winkel</w:t>
      </w:r>
      <w:r w:rsidR="005075D7">
        <w:rPr>
          <w:sz w:val="24"/>
          <w:szCs w:val="24"/>
        </w:rPr>
        <w:t xml:space="preserve">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oMath>
      <w:r w:rsidR="5476E758" w:rsidRPr="005075D7">
        <w:rPr>
          <w:sz w:val="24"/>
          <w:szCs w:val="24"/>
        </w:rPr>
        <w:t xml:space="preserve"> aus der Gleichgewichtsposition verschoben</w:t>
      </w:r>
      <w:r w:rsidR="7FF0F23F" w:rsidRPr="005075D7">
        <w:rPr>
          <w:sz w:val="24"/>
          <w:szCs w:val="24"/>
        </w:rPr>
        <w:t>.</w:t>
      </w:r>
      <w:r w:rsidR="005075D7" w:rsidRPr="005075D7">
        <w:rPr>
          <w:sz w:val="24"/>
          <w:szCs w:val="24"/>
        </w:rPr>
        <w:t xml:space="preserve"> </w:t>
      </w:r>
      <w:r w:rsidR="0351D362" w:rsidRPr="005075D7">
        <w:rPr>
          <w:sz w:val="24"/>
          <w:szCs w:val="24"/>
        </w:rPr>
        <w:t xml:space="preserve">Dann wird der </w:t>
      </w:r>
      <w:r w:rsidR="005075D7">
        <w:rPr>
          <w:sz w:val="24"/>
          <w:szCs w:val="24"/>
        </w:rPr>
        <w:t>zeitabhängige Auslenkwinkel</w:t>
      </w:r>
      <w:r w:rsidR="0351D362" w:rsidRPr="005075D7">
        <w:rPr>
          <w:sz w:val="24"/>
          <w:szCs w:val="24"/>
        </w:rPr>
        <w:t xml:space="preserve"> beschrieben durch:</w:t>
      </w:r>
    </w:p>
    <w:p w14:paraId="1FD364FC" w14:textId="7B13DE91" w:rsidR="007F5C02" w:rsidRPr="005075D7" w:rsidRDefault="003435C8" w:rsidP="007F5C02">
      <w:pPr>
        <w:spacing w:line="24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∙t</m:t>
                  </m:r>
                </m:e>
              </m:d>
            </m:e>
          </m:func>
          <m:r>
            <w:rPr>
              <w:rFonts w:ascii="Cambria Math" w:hAnsi="Cambria Math"/>
              <w:sz w:val="24"/>
              <w:szCs w:val="24"/>
            </w:rPr>
            <m:t xml:space="preserve"> (1)</m:t>
          </m:r>
        </m:oMath>
      </m:oMathPara>
    </w:p>
    <w:p w14:paraId="0BD5CA47" w14:textId="0C6B2589" w:rsidR="007F5C02" w:rsidRPr="005075D7" w:rsidRDefault="005075D7" w:rsidP="007F5C02">
      <w:pPr>
        <w:numPr>
          <w:ilvl w:val="0"/>
          <w:numId w:val="16"/>
        </w:numPr>
        <w:spacing w:line="240" w:lineRule="auto"/>
        <w:jc w:val="both"/>
        <w:rPr>
          <w:sz w:val="24"/>
          <w:szCs w:val="24"/>
        </w:rPr>
      </w:pPr>
      <w:r>
        <w:rPr>
          <w:sz w:val="24"/>
          <w:szCs w:val="24"/>
        </w:rPr>
        <w:t xml:space="preserve">Gegenphasige </w:t>
      </w:r>
      <w:r w:rsidR="7A596AD6" w:rsidRPr="005075D7">
        <w:rPr>
          <w:sz w:val="24"/>
          <w:szCs w:val="24"/>
        </w:rPr>
        <w:t>Schwingungen:</w:t>
      </w:r>
    </w:p>
    <w:p w14:paraId="030E0C7F" w14:textId="32CC5376" w:rsidR="005075D7" w:rsidRDefault="3F5445B6" w:rsidP="007F5C02">
      <w:pPr>
        <w:spacing w:line="240" w:lineRule="auto"/>
        <w:jc w:val="both"/>
        <w:rPr>
          <w:sz w:val="24"/>
          <w:szCs w:val="24"/>
        </w:rPr>
      </w:pPr>
      <w:r w:rsidRPr="005075D7">
        <w:rPr>
          <w:sz w:val="24"/>
          <w:szCs w:val="24"/>
        </w:rPr>
        <w:t>Bei</w:t>
      </w:r>
      <w:r w:rsidR="005075D7">
        <w:rPr>
          <w:sz w:val="24"/>
          <w:szCs w:val="24"/>
        </w:rPr>
        <w:t xml:space="preserve"> </w:t>
      </w:r>
      <m:oMath>
        <m:r>
          <w:rPr>
            <w:rFonts w:ascii="Cambria Math" w:hAnsi="Cambria Math"/>
            <w:sz w:val="24"/>
            <w:szCs w:val="24"/>
          </w:rPr>
          <m:t>t=0</m:t>
        </m:r>
      </m:oMath>
      <w:r w:rsidR="5476E758" w:rsidRPr="005075D7">
        <w:rPr>
          <w:sz w:val="24"/>
          <w:szCs w:val="24"/>
        </w:rPr>
        <w:t xml:space="preserve"> wird eine Nadel aus der Gleichgewichtsposition </w:t>
      </w:r>
      <w:r w:rsidRPr="005075D7">
        <w:rPr>
          <w:sz w:val="24"/>
          <w:szCs w:val="24"/>
        </w:rPr>
        <w:t>um</w:t>
      </w:r>
      <w:r w:rsidRPr="005075D7">
        <w:t xml:space="preserve"> den Winkel</w:t>
      </w:r>
      <w:r w:rsidR="005075D7" w:rsidRPr="005075D7">
        <w:t xml:space="preserve">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θ</m:t>
            </m:r>
          </m:e>
          <m:sub>
            <m:r>
              <w:rPr>
                <w:rFonts w:ascii="Cambria Math" w:hAnsi="Cambria Math"/>
                <w:sz w:val="24"/>
                <w:szCs w:val="24"/>
              </w:rPr>
              <m:t>A</m:t>
            </m:r>
          </m:sub>
        </m:sSub>
      </m:oMath>
      <w:r w:rsidR="005075D7">
        <w:rPr>
          <w:rFonts w:eastAsiaTheme="minorEastAsia"/>
          <w:sz w:val="24"/>
          <w:szCs w:val="24"/>
        </w:rPr>
        <w:t xml:space="preserve"> </w:t>
      </w:r>
      <w:r w:rsidRPr="005075D7">
        <w:t>und</w:t>
      </w:r>
      <w:r w:rsidR="005075D7" w:rsidRPr="005075D7">
        <w:t xml:space="preserve"> </w:t>
      </w:r>
      <w:r w:rsidR="5476E758" w:rsidRPr="005075D7">
        <w:rPr>
          <w:sz w:val="24"/>
          <w:szCs w:val="24"/>
        </w:rPr>
        <w:t xml:space="preserve">die andere </w:t>
      </w:r>
      <w:r w:rsidR="005075D7">
        <w:rPr>
          <w:sz w:val="24"/>
          <w:szCs w:val="24"/>
        </w:rPr>
        <w:t>um</w:t>
      </w:r>
      <w:r w:rsidR="5476E758" w:rsidRPr="005075D7">
        <w:rPr>
          <w:sz w:val="24"/>
          <w:szCs w:val="24"/>
        </w:rPr>
        <w:t xml:space="preserve"> den Winkel</w:t>
      </w:r>
      <w:r w:rsidR="005075D7">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 θ</m:t>
            </m:r>
          </m:e>
          <m:sub>
            <m:r>
              <w:rPr>
                <w:rFonts w:ascii="Cambria Math" w:hAnsi="Cambria Math"/>
                <w:sz w:val="24"/>
                <w:szCs w:val="24"/>
              </w:rPr>
              <m:t>A</m:t>
            </m:r>
          </m:sub>
        </m:sSub>
      </m:oMath>
      <w:r w:rsidR="005075D7" w:rsidRPr="005075D7">
        <w:rPr>
          <w:sz w:val="24"/>
          <w:szCs w:val="24"/>
        </w:rPr>
        <w:t xml:space="preserve"> </w:t>
      </w:r>
      <w:r w:rsidR="2EFCF74C" w:rsidRPr="005075D7">
        <w:rPr>
          <w:sz w:val="24"/>
          <w:szCs w:val="24"/>
        </w:rPr>
        <w:t>verschoben</w:t>
      </w:r>
      <w:r w:rsidRPr="005075D7">
        <w:t xml:space="preserve">. </w:t>
      </w:r>
      <w:bookmarkStart w:id="2" w:name="_Hlk127993662"/>
      <w:bookmarkEnd w:id="1"/>
      <w:r w:rsidR="68C315B7" w:rsidRPr="005075D7">
        <w:rPr>
          <w:sz w:val="24"/>
          <w:szCs w:val="24"/>
        </w:rPr>
        <w:t>Dann werden die</w:t>
      </w:r>
      <w:r w:rsidR="005075D7">
        <w:rPr>
          <w:sz w:val="24"/>
          <w:szCs w:val="24"/>
        </w:rPr>
        <w:t xml:space="preserve"> zeitabhängigen</w:t>
      </w:r>
      <w:r w:rsidR="68C315B7" w:rsidRPr="005075D7">
        <w:rPr>
          <w:sz w:val="24"/>
          <w:szCs w:val="24"/>
        </w:rPr>
        <w:t xml:space="preserve"> </w:t>
      </w:r>
      <w:r w:rsidR="005075D7">
        <w:rPr>
          <w:sz w:val="24"/>
          <w:szCs w:val="24"/>
        </w:rPr>
        <w:t>Auslenkwinkel</w:t>
      </w:r>
      <w:r w:rsidR="68C315B7" w:rsidRPr="005075D7">
        <w:rPr>
          <w:sz w:val="24"/>
          <w:szCs w:val="24"/>
        </w:rPr>
        <w:t xml:space="preserve"> beschrieben durch:</w:t>
      </w:r>
      <w:bookmarkEnd w:id="2"/>
    </w:p>
    <w:p w14:paraId="404E3FAE" w14:textId="2DA3E17C" w:rsidR="007F5C02" w:rsidRPr="005075D7" w:rsidRDefault="003435C8" w:rsidP="007F5C02">
      <w:pPr>
        <w:spacing w:line="24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∙t</m:t>
                  </m:r>
                </m:e>
              </m:d>
              <m:r>
                <w:rPr>
                  <w:rFonts w:ascii="Cambria Math" w:hAnsi="Cambria Math"/>
                  <w:sz w:val="24"/>
                  <w:szCs w:val="24"/>
                </w:rPr>
                <m:t xml:space="preserve"> (2)</m:t>
              </m:r>
            </m:e>
          </m:func>
        </m:oMath>
      </m:oMathPara>
    </w:p>
    <w:p w14:paraId="07EF276D" w14:textId="0C1DD90F" w:rsidR="00CC346E" w:rsidRPr="005075D7" w:rsidRDefault="003435C8" w:rsidP="005075D7">
      <w:pPr>
        <w:spacing w:line="24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∙t</m:t>
                  </m:r>
                </m:e>
              </m:d>
            </m:e>
          </m:func>
          <m:r>
            <w:rPr>
              <w:rFonts w:ascii="Cambria Math" w:hAnsi="Cambria Math"/>
              <w:sz w:val="24"/>
              <w:szCs w:val="24"/>
            </w:rPr>
            <m:t xml:space="preserve"> (3)</m:t>
          </m:r>
        </m:oMath>
      </m:oMathPara>
    </w:p>
    <w:p w14:paraId="2BDC9E18" w14:textId="0F06E898" w:rsidR="00FC6ECE" w:rsidRPr="004B78C0" w:rsidRDefault="00906F0F" w:rsidP="00CC346E">
      <w:pPr>
        <w:pStyle w:val="ListParagraph"/>
        <w:numPr>
          <w:ilvl w:val="0"/>
          <w:numId w:val="16"/>
        </w:numPr>
        <w:spacing w:line="240" w:lineRule="auto"/>
        <w:jc w:val="both"/>
        <w:rPr>
          <w:sz w:val="24"/>
          <w:szCs w:val="24"/>
        </w:rPr>
      </w:pPr>
      <w:r w:rsidRPr="004B78C0">
        <w:rPr>
          <w:sz w:val="24"/>
          <w:szCs w:val="24"/>
        </w:rPr>
        <w:lastRenderedPageBreak/>
        <w:t>Schwebung</w:t>
      </w:r>
      <w:r w:rsidR="00E8002C">
        <w:rPr>
          <w:sz w:val="24"/>
          <w:szCs w:val="24"/>
        </w:rPr>
        <w:t xml:space="preserve"> (engl. </w:t>
      </w:r>
      <w:proofErr w:type="spellStart"/>
      <w:r w:rsidR="00E8002C">
        <w:rPr>
          <w:sz w:val="24"/>
          <w:szCs w:val="24"/>
        </w:rPr>
        <w:t>beat</w:t>
      </w:r>
      <w:proofErr w:type="spellEnd"/>
      <w:r w:rsidR="00E8002C">
        <w:rPr>
          <w:sz w:val="24"/>
          <w:szCs w:val="24"/>
        </w:rPr>
        <w:t>)</w:t>
      </w:r>
    </w:p>
    <w:p w14:paraId="0376B480" w14:textId="238D2843" w:rsidR="007F5C02" w:rsidRPr="005075D7" w:rsidRDefault="608FAA8E" w:rsidP="00CC346E">
      <w:pPr>
        <w:spacing w:line="240" w:lineRule="auto"/>
        <w:jc w:val="both"/>
        <w:rPr>
          <w:sz w:val="24"/>
          <w:szCs w:val="24"/>
        </w:rPr>
      </w:pPr>
      <w:r w:rsidRPr="005075D7">
        <w:rPr>
          <w:sz w:val="24"/>
          <w:szCs w:val="24"/>
        </w:rPr>
        <w:t>Bei</w:t>
      </w:r>
      <w:r w:rsidR="005075D7">
        <w:rPr>
          <w:rFonts w:eastAsiaTheme="minorEastAsia"/>
          <w:sz w:val="24"/>
          <w:szCs w:val="24"/>
        </w:rPr>
        <w:t xml:space="preserve"> </w:t>
      </w:r>
      <m:oMath>
        <m:r>
          <w:rPr>
            <w:rFonts w:ascii="Cambria Math" w:hAnsi="Cambria Math"/>
            <w:sz w:val="24"/>
            <w:szCs w:val="24"/>
          </w:rPr>
          <m:t>t=0</m:t>
        </m:r>
      </m:oMath>
      <w:r w:rsidR="0BA45C08" w:rsidRPr="005075D7">
        <w:rPr>
          <w:sz w:val="24"/>
          <w:szCs w:val="24"/>
        </w:rPr>
        <w:t xml:space="preserve"> befindet</w:t>
      </w:r>
      <w:r w:rsidR="5476E758" w:rsidRPr="005075D7">
        <w:rPr>
          <w:sz w:val="24"/>
          <w:szCs w:val="24"/>
        </w:rPr>
        <w:t xml:space="preserve"> sich eine Nadel in der Gleichgewichtsposition</w:t>
      </w:r>
      <w:r w:rsidR="3D3D5D2C" w:rsidRPr="005075D7">
        <w:rPr>
          <w:sz w:val="24"/>
          <w:szCs w:val="24"/>
        </w:rPr>
        <w:t xml:space="preserve">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r>
          <w:rPr>
            <w:rFonts w:ascii="Cambria Math" w:hAnsi="Cambria Math"/>
            <w:sz w:val="24"/>
            <w:szCs w:val="24"/>
          </w:rPr>
          <m:t>=0</m:t>
        </m:r>
      </m:oMath>
      <w:r w:rsidR="5476E758" w:rsidRPr="005075D7">
        <w:rPr>
          <w:sz w:val="24"/>
          <w:szCs w:val="24"/>
        </w:rPr>
        <w:t xml:space="preserve"> und die andere wird</w:t>
      </w:r>
      <w:r w:rsidR="005075D7" w:rsidRPr="005075D7">
        <w:rPr>
          <w:sz w:val="24"/>
          <w:szCs w:val="24"/>
        </w:rPr>
        <w:t xml:space="preserve"> </w:t>
      </w:r>
      <w:r w:rsidRPr="005075D7">
        <w:rPr>
          <w:sz w:val="24"/>
          <w:szCs w:val="24"/>
        </w:rPr>
        <w:t>durch</w:t>
      </w:r>
      <w:r w:rsidR="5476E758" w:rsidRPr="005075D7">
        <w:rPr>
          <w:sz w:val="24"/>
          <w:szCs w:val="24"/>
        </w:rPr>
        <w:t xml:space="preserve"> den Winkel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 θ</m:t>
            </m:r>
          </m:e>
          <m:sub>
            <m:r>
              <w:rPr>
                <w:rFonts w:ascii="Cambria Math" w:hAnsi="Cambria Math"/>
                <w:sz w:val="24"/>
                <w:szCs w:val="24"/>
              </w:rPr>
              <m:t>A</m:t>
            </m:r>
          </m:sub>
        </m:sSub>
      </m:oMath>
      <w:r w:rsidR="005075D7">
        <w:rPr>
          <w:rFonts w:eastAsiaTheme="minorEastAsia"/>
          <w:sz w:val="24"/>
          <w:szCs w:val="24"/>
        </w:rPr>
        <w:t xml:space="preserve"> </w:t>
      </w:r>
      <w:r w:rsidR="005075D7">
        <w:rPr>
          <w:sz w:val="24"/>
          <w:szCs w:val="24"/>
        </w:rPr>
        <w:t>ausgelenkt</w:t>
      </w:r>
      <w:r w:rsidRPr="005075D7">
        <w:t xml:space="preserve">. </w:t>
      </w:r>
      <w:r w:rsidR="6BB1CAB7" w:rsidRPr="005075D7">
        <w:rPr>
          <w:sz w:val="24"/>
          <w:szCs w:val="24"/>
        </w:rPr>
        <w:t>Dann werden die</w:t>
      </w:r>
      <w:r w:rsidR="005075D7">
        <w:rPr>
          <w:sz w:val="24"/>
          <w:szCs w:val="24"/>
        </w:rPr>
        <w:t xml:space="preserve"> zeitabhängigen</w:t>
      </w:r>
      <w:r w:rsidR="6BB1CAB7" w:rsidRPr="005075D7">
        <w:rPr>
          <w:sz w:val="24"/>
          <w:szCs w:val="24"/>
        </w:rPr>
        <w:t xml:space="preserve"> </w:t>
      </w:r>
      <w:r w:rsidR="005075D7">
        <w:rPr>
          <w:sz w:val="24"/>
          <w:szCs w:val="24"/>
        </w:rPr>
        <w:t>Auslenkwinkel</w:t>
      </w:r>
      <w:r w:rsidR="6BB1CAB7" w:rsidRPr="005075D7">
        <w:rPr>
          <w:sz w:val="24"/>
          <w:szCs w:val="24"/>
        </w:rPr>
        <w:t xml:space="preserve"> beschrieben durch:</w:t>
      </w:r>
    </w:p>
    <w:p w14:paraId="191CF75D" w14:textId="77777777" w:rsidR="007F7E43" w:rsidRPr="005075D7" w:rsidRDefault="007F7E43" w:rsidP="00CC346E">
      <w:pPr>
        <w:spacing w:line="240" w:lineRule="auto"/>
        <w:jc w:val="both"/>
        <w:rPr>
          <w:sz w:val="24"/>
          <w:szCs w:val="24"/>
        </w:rPr>
      </w:pPr>
    </w:p>
    <w:p w14:paraId="7BF73A49" w14:textId="3C6A7113" w:rsidR="007F5C02" w:rsidRPr="005075D7" w:rsidRDefault="003435C8" w:rsidP="007F5C02">
      <w:pPr>
        <w:spacing w:line="240" w:lineRule="auto"/>
        <w:jc w:val="both"/>
        <w:rPr>
          <w:sz w:val="24"/>
          <w:szCs w:val="24"/>
        </w:rPr>
      </w:pPr>
      <m:oMathPara>
        <m:oMathParaPr>
          <m:jc m:val="right"/>
        </m:oMathParaP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num>
                    <m:den>
                      <m:r>
                        <w:rPr>
                          <w:rFonts w:ascii="Cambria Math" w:hAnsi="Cambria Math"/>
                          <w:sz w:val="24"/>
                          <w:szCs w:val="24"/>
                        </w:rPr>
                        <m:t>2</m:t>
                      </m:r>
                    </m:den>
                  </m:f>
                  <m:r>
                    <w:rPr>
                      <w:rFonts w:ascii="Cambria Math" w:hAnsi="Cambria Math"/>
                      <w:sz w:val="24"/>
                      <w:szCs w:val="24"/>
                    </w:rPr>
                    <m:t>∙t</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num>
                    <m:den>
                      <m:r>
                        <w:rPr>
                          <w:rFonts w:ascii="Cambria Math" w:hAnsi="Cambria Math"/>
                          <w:sz w:val="24"/>
                          <w:szCs w:val="24"/>
                        </w:rPr>
                        <m:t>2</m:t>
                      </m:r>
                    </m:den>
                  </m:f>
                  <m:r>
                    <w:rPr>
                      <w:rFonts w:ascii="Cambria Math" w:hAnsi="Cambria Math"/>
                      <w:sz w:val="24"/>
                      <w:szCs w:val="24"/>
                    </w:rPr>
                    <m:t>∙t</m:t>
                  </m:r>
                </m:e>
              </m:d>
            </m:e>
          </m:func>
          <m:r>
            <w:rPr>
              <w:rFonts w:ascii="Cambria Math" w:hAnsi="Cambria Math"/>
              <w:sz w:val="24"/>
              <w:szCs w:val="24"/>
            </w:rPr>
            <m:t xml:space="preserve"> (4)</m:t>
          </m:r>
        </m:oMath>
      </m:oMathPara>
    </w:p>
    <w:p w14:paraId="5683FB52" w14:textId="1776D724" w:rsidR="007F5C02" w:rsidRPr="005075D7" w:rsidRDefault="003435C8" w:rsidP="007F5C02">
      <w:pPr>
        <w:spacing w:line="240" w:lineRule="auto"/>
        <w:jc w:val="both"/>
        <w:rPr>
          <w:rFonts w:eastAsiaTheme="minorEastAsi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m:t>
              </m:r>
            </m:sub>
          </m:sSub>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w:bookmarkStart w:id="3" w:name="_Hlk127377247"/>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w:bookmarkEnd w:id="3"/>
                        </m:e>
                      </m:rad>
                    </m:num>
                    <m:den>
                      <m:r>
                        <w:rPr>
                          <w:rFonts w:ascii="Cambria Math" w:hAnsi="Cambria Math"/>
                          <w:sz w:val="24"/>
                          <w:szCs w:val="24"/>
                        </w:rPr>
                        <m:t>2</m:t>
                      </m:r>
                    </m:den>
                  </m:f>
                  <m:r>
                    <w:rPr>
                      <w:rFonts w:ascii="Cambria Math" w:hAnsi="Cambria Math"/>
                      <w:sz w:val="24"/>
                      <w:szCs w:val="24"/>
                    </w:rPr>
                    <m:t>∙t</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e>
                      </m:rad>
                    </m:num>
                    <m:den>
                      <m:r>
                        <w:rPr>
                          <w:rFonts w:ascii="Cambria Math" w:hAnsi="Cambria Math"/>
                          <w:sz w:val="24"/>
                          <w:szCs w:val="24"/>
                        </w:rPr>
                        <m:t>2</m:t>
                      </m:r>
                    </m:den>
                  </m:f>
                  <m:r>
                    <w:rPr>
                      <w:rFonts w:ascii="Cambria Math" w:hAnsi="Cambria Math"/>
                      <w:sz w:val="24"/>
                      <w:szCs w:val="24"/>
                    </w:rPr>
                    <m:t>∙t</m:t>
                  </m:r>
                </m:e>
              </m:d>
            </m:e>
          </m:func>
          <m:r>
            <w:rPr>
              <w:rFonts w:ascii="Cambria Math" w:hAnsi="Cambria Math"/>
              <w:sz w:val="24"/>
              <w:szCs w:val="24"/>
            </w:rPr>
            <m:t xml:space="preserve"> (5)</m:t>
          </m:r>
        </m:oMath>
      </m:oMathPara>
    </w:p>
    <w:p w14:paraId="54DD1454" w14:textId="5BF9C26F" w:rsidR="007F5C02" w:rsidRPr="005075D7" w:rsidDel="00646529" w:rsidRDefault="5476E758" w:rsidP="512BF510">
      <w:pPr>
        <w:spacing w:line="240" w:lineRule="auto"/>
        <w:jc w:val="both"/>
        <w:rPr>
          <w:sz w:val="24"/>
          <w:szCs w:val="24"/>
        </w:rPr>
      </w:pPr>
      <w:r w:rsidRPr="005075D7">
        <w:rPr>
          <w:sz w:val="24"/>
          <w:szCs w:val="24"/>
        </w:rPr>
        <w:t xml:space="preserve">In allen drei Fällen </w:t>
      </w:r>
      <w:r w:rsidR="1768B188" w:rsidRPr="005075D7">
        <w:rPr>
          <w:sz w:val="24"/>
          <w:szCs w:val="24"/>
        </w:rPr>
        <w:t xml:space="preserve">gehen wir davon aus, dass die </w:t>
      </w:r>
      <w:r w:rsidRPr="005075D7">
        <w:rPr>
          <w:sz w:val="24"/>
          <w:szCs w:val="24"/>
        </w:rPr>
        <w:t xml:space="preserve">Reibung zwischen </w:t>
      </w:r>
      <w:r w:rsidR="1768B188" w:rsidRPr="005075D7">
        <w:rPr>
          <w:sz w:val="24"/>
          <w:szCs w:val="24"/>
        </w:rPr>
        <w:t>den Nadeln</w:t>
      </w:r>
      <w:r w:rsidRPr="005075D7">
        <w:rPr>
          <w:sz w:val="24"/>
          <w:szCs w:val="24"/>
        </w:rPr>
        <w:t xml:space="preserve"> und</w:t>
      </w:r>
      <w:r w:rsidR="43AE1B27" w:rsidRPr="005075D7">
        <w:rPr>
          <w:sz w:val="24"/>
          <w:szCs w:val="24"/>
        </w:rPr>
        <w:t xml:space="preserve"> der Oberfläche </w:t>
      </w:r>
      <w:r w:rsidR="2AFED072" w:rsidRPr="005075D7">
        <w:rPr>
          <w:sz w:val="24"/>
          <w:szCs w:val="24"/>
        </w:rPr>
        <w:t>vernachlässigbar</w:t>
      </w:r>
      <w:r w:rsidRPr="005075D7">
        <w:t xml:space="preserve"> ist</w:t>
      </w:r>
      <w:r w:rsidRPr="005075D7">
        <w:rPr>
          <w:sz w:val="24"/>
          <w:szCs w:val="24"/>
        </w:rPr>
        <w:t>.</w:t>
      </w:r>
      <w:r w:rsidR="005075D7" w:rsidRPr="005075D7">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oMath>
      <w:r w:rsidR="005075D7" w:rsidRPr="005075D7">
        <w:t xml:space="preserve"> </w:t>
      </w:r>
      <w:r w:rsidR="005075D7">
        <w:rPr>
          <w:sz w:val="24"/>
          <w:szCs w:val="24"/>
        </w:rPr>
        <w:t>ist in</w:t>
      </w:r>
      <w:r w:rsidR="4C7B4F98" w:rsidRPr="005075D7">
        <w:rPr>
          <w:sz w:val="24"/>
          <w:szCs w:val="24"/>
        </w:rPr>
        <w:t xml:space="preserve"> diesen Gleichungen</w:t>
      </w:r>
      <w:r w:rsidR="005075D7" w:rsidRPr="005075D7">
        <w:rPr>
          <w:sz w:val="24"/>
          <w:szCs w:val="24"/>
        </w:rPr>
        <w:t xml:space="preserve"> </w:t>
      </w:r>
      <w:r w:rsidRPr="005075D7">
        <w:t xml:space="preserve">die </w:t>
      </w:r>
      <w:r w:rsidR="4BE62D20" w:rsidRPr="005075D7">
        <w:rPr>
          <w:sz w:val="24"/>
          <w:szCs w:val="24"/>
        </w:rPr>
        <w:t>Grundfrequenz der magnetischen Nadel, die im Erdmagnetfeld schwingt</w:t>
      </w:r>
      <w:r w:rsidR="005075D7">
        <w:rPr>
          <w:sz w:val="24"/>
          <w:szCs w:val="24"/>
        </w:rPr>
        <w:t xml:space="preserve"> und</w:t>
      </w:r>
      <w:r w:rsidR="4BE62D20" w:rsidRPr="005075D7">
        <w:rPr>
          <w:sz w:val="24"/>
          <w:szCs w:val="24"/>
        </w:rPr>
        <w:t xml:space="preserve"> </w:t>
      </w:r>
      <w:r w:rsidR="005075D7">
        <w:rPr>
          <w:sz w:val="24"/>
          <w:szCs w:val="24"/>
        </w:rPr>
        <w:t>ausgedrückt wird durch:</w:t>
      </w:r>
    </w:p>
    <w:p w14:paraId="4061B09C" w14:textId="41206978" w:rsidR="007F5C02" w:rsidRPr="005075D7" w:rsidRDefault="003435C8" w:rsidP="007F5C02">
      <w:pPr>
        <w:spacing w:line="240" w:lineRule="auto"/>
        <w:jc w:val="both"/>
        <w:rPr>
          <w:sz w:val="24"/>
          <w:szCs w:val="24"/>
        </w:rPr>
      </w:pPr>
      <m:oMathPara>
        <m:oMath>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0</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µB</m:t>
              </m:r>
            </m:num>
            <m:den>
              <m:r>
                <w:rPr>
                  <w:rFonts w:ascii="Cambria Math" w:hAnsi="Cambria Math"/>
                  <w:sz w:val="24"/>
                  <w:szCs w:val="24"/>
                </w:rPr>
                <m:t>I</m:t>
              </m:r>
            </m:den>
          </m:f>
        </m:oMath>
      </m:oMathPara>
    </w:p>
    <w:p w14:paraId="7EC11F31" w14:textId="4887227C" w:rsidR="008A6384" w:rsidRPr="005075D7" w:rsidDel="008F0BBC" w:rsidRDefault="5476E758" w:rsidP="007F5C02">
      <w:pPr>
        <w:spacing w:line="240" w:lineRule="auto"/>
        <w:jc w:val="both"/>
        <w:rPr>
          <w:sz w:val="24"/>
          <w:szCs w:val="24"/>
        </w:rPr>
      </w:pPr>
      <w:r w:rsidRPr="005075D7">
        <w:rPr>
          <w:sz w:val="24"/>
          <w:szCs w:val="24"/>
        </w:rPr>
        <w:t xml:space="preserve">wobei das </w:t>
      </w:r>
      <m:oMath>
        <m:r>
          <w:rPr>
            <w:rFonts w:ascii="Cambria Math" w:hAnsi="Cambria Math"/>
            <w:sz w:val="24"/>
            <w:szCs w:val="24"/>
          </w:rPr>
          <m:t>µ</m:t>
        </m:r>
      </m:oMath>
      <w:r w:rsidR="005075D7">
        <w:rPr>
          <w:rFonts w:eastAsiaTheme="minorEastAsia"/>
          <w:sz w:val="24"/>
          <w:szCs w:val="24"/>
        </w:rPr>
        <w:t xml:space="preserve"> </w:t>
      </w:r>
      <w:r w:rsidRPr="005075D7">
        <w:rPr>
          <w:sz w:val="24"/>
          <w:szCs w:val="24"/>
        </w:rPr>
        <w:t>magnetische Moment der Nadel,</w:t>
      </w:r>
      <w:r w:rsidR="005075D7">
        <w:rPr>
          <w:rFonts w:ascii="Cambria Math" w:hAnsi="Cambria Math"/>
          <w:i/>
          <w:sz w:val="24"/>
          <w:szCs w:val="24"/>
        </w:rPr>
        <w:t xml:space="preserve"> </w:t>
      </w:r>
      <m:oMath>
        <m:r>
          <w:rPr>
            <w:rFonts w:ascii="Cambria Math" w:hAnsi="Cambria Math"/>
            <w:sz w:val="24"/>
            <w:szCs w:val="24"/>
          </w:rPr>
          <m:t>B</m:t>
        </m:r>
      </m:oMath>
      <w:r w:rsidRPr="005075D7">
        <w:rPr>
          <w:sz w:val="24"/>
          <w:szCs w:val="24"/>
        </w:rPr>
        <w:t xml:space="preserve"> die horizontale Komponente des</w:t>
      </w:r>
      <w:r w:rsidR="005075D7" w:rsidRPr="005075D7">
        <w:rPr>
          <w:sz w:val="24"/>
          <w:szCs w:val="24"/>
        </w:rPr>
        <w:t xml:space="preserve"> </w:t>
      </w:r>
      <w:r w:rsidR="357FED89" w:rsidRPr="005075D7">
        <w:rPr>
          <w:sz w:val="24"/>
          <w:szCs w:val="24"/>
        </w:rPr>
        <w:t>Erdmagnetfeldes</w:t>
      </w:r>
      <w:r w:rsidRPr="005075D7">
        <w:t xml:space="preserve"> </w:t>
      </w:r>
      <w:bookmarkStart w:id="4" w:name="_Hlk128080019"/>
      <w:r w:rsidRPr="005075D7">
        <w:rPr>
          <w:sz w:val="24"/>
          <w:szCs w:val="24"/>
        </w:rPr>
        <w:t>und</w:t>
      </w:r>
      <w:r w:rsidR="005075D7">
        <w:rPr>
          <w:rFonts w:eastAsiaTheme="minorEastAsia"/>
          <w:sz w:val="24"/>
          <w:szCs w:val="24"/>
        </w:rPr>
        <w:t xml:space="preserve"> </w:t>
      </w:r>
      <m:oMath>
        <m:r>
          <w:rPr>
            <w:rFonts w:ascii="Cambria Math" w:hAnsi="Cambria Math"/>
            <w:sz w:val="24"/>
            <w:szCs w:val="24"/>
          </w:rPr>
          <m:t>I</m:t>
        </m:r>
      </m:oMath>
      <w:r w:rsidRPr="005075D7">
        <w:rPr>
          <w:sz w:val="24"/>
          <w:szCs w:val="24"/>
        </w:rPr>
        <w:t xml:space="preserve"> das Trägheitsmoment</w:t>
      </w:r>
      <w:r w:rsidR="5CFDFA7E" w:rsidRPr="005075D7">
        <w:rPr>
          <w:sz w:val="24"/>
          <w:szCs w:val="24"/>
        </w:rPr>
        <w:t xml:space="preserve"> der Nadel</w:t>
      </w:r>
      <w:bookmarkEnd w:id="4"/>
      <w:r w:rsidR="357FED89" w:rsidRPr="005075D7">
        <w:rPr>
          <w:sz w:val="24"/>
          <w:szCs w:val="24"/>
        </w:rPr>
        <w:t xml:space="preserve"> ist</w:t>
      </w:r>
      <w:r w:rsidRPr="005075D7">
        <w:rPr>
          <w:sz w:val="24"/>
          <w:szCs w:val="24"/>
        </w:rPr>
        <w:t>.</w:t>
      </w:r>
      <w:r w:rsidR="005075D7" w:rsidRPr="005075D7">
        <w:rPr>
          <w:sz w:val="24"/>
          <w:szCs w:val="24"/>
        </w:rPr>
        <w:t xml:space="preserve"> </w:t>
      </w:r>
      <m:oMath>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228580C2" w:rsidRPr="005075D7">
        <w:rPr>
          <w:sz w:val="24"/>
          <w:szCs w:val="24"/>
        </w:rPr>
        <w:t xml:space="preserve"> ist eine </w:t>
      </w:r>
      <w:r w:rsidR="48481FCF" w:rsidRPr="005075D7">
        <w:rPr>
          <w:sz w:val="24"/>
          <w:szCs w:val="24"/>
        </w:rPr>
        <w:t>Abkürzung für</w:t>
      </w:r>
    </w:p>
    <w:p w14:paraId="51D6A8CA" w14:textId="7D485159" w:rsidR="007F5C02" w:rsidRPr="005075D7" w:rsidRDefault="003435C8" w:rsidP="007F5C02">
      <w:pPr>
        <w:spacing w:line="240" w:lineRule="auto"/>
        <w:jc w:val="both"/>
        <w:rPr>
          <w:sz w:val="24"/>
          <w:szCs w:val="24"/>
        </w:rPr>
      </w:pPr>
      <m:oMathPara>
        <m:oMath>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Γ</m:t>
              </m:r>
            </m:num>
            <m:den>
              <m:r>
                <w:rPr>
                  <w:rFonts w:ascii="Cambria Math" w:hAnsi="Cambria Math"/>
                  <w:sz w:val="24"/>
                  <w:szCs w:val="24"/>
                </w:rPr>
                <m:t>I</m:t>
              </m:r>
            </m:den>
          </m:f>
        </m:oMath>
      </m:oMathPara>
    </w:p>
    <w:p w14:paraId="33162F51" w14:textId="22AD2822" w:rsidR="007F5C02" w:rsidRPr="005075D7" w:rsidRDefault="5476E758" w:rsidP="007F5C02">
      <w:pPr>
        <w:spacing w:line="240" w:lineRule="auto"/>
        <w:jc w:val="both"/>
        <w:rPr>
          <w:sz w:val="24"/>
          <w:szCs w:val="24"/>
        </w:rPr>
      </w:pPr>
      <w:r w:rsidRPr="005075D7">
        <w:rPr>
          <w:sz w:val="24"/>
          <w:szCs w:val="24"/>
        </w:rPr>
        <w:t xml:space="preserve">wobei </w:t>
      </w:r>
      <m:oMath>
        <m:r>
          <w:rPr>
            <w:rFonts w:ascii="Cambria Math" w:hAnsi="Cambria Math"/>
            <w:sz w:val="24"/>
            <w:szCs w:val="24"/>
          </w:rPr>
          <m:t>Γ</m:t>
        </m:r>
      </m:oMath>
      <w:r w:rsidR="701D8612" w:rsidRPr="005075D7">
        <w:rPr>
          <w:sz w:val="24"/>
          <w:szCs w:val="24"/>
        </w:rPr>
        <w:t xml:space="preserve"> </w:t>
      </w:r>
      <w:r w:rsidRPr="005075D7">
        <w:rPr>
          <w:sz w:val="24"/>
          <w:szCs w:val="24"/>
        </w:rPr>
        <w:t xml:space="preserve">der effektive </w:t>
      </w:r>
      <w:r w:rsidR="701D8612" w:rsidRPr="005075D7">
        <w:rPr>
          <w:sz w:val="24"/>
          <w:szCs w:val="24"/>
        </w:rPr>
        <w:t>Kopplungsfaktor</w:t>
      </w:r>
      <w:r w:rsidR="506FDC0E" w:rsidRPr="005075D7">
        <w:rPr>
          <w:sz w:val="24"/>
          <w:szCs w:val="24"/>
        </w:rPr>
        <w:t xml:space="preserve"> der Nadeln</w:t>
      </w:r>
      <w:r w:rsidRPr="005075D7">
        <w:rPr>
          <w:sz w:val="24"/>
          <w:szCs w:val="24"/>
        </w:rPr>
        <w:t xml:space="preserve"> analog zur elastischen Kraft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el</m:t>
            </m:r>
          </m:sub>
        </m:sSub>
        <m:r>
          <w:rPr>
            <w:rFonts w:ascii="Cambria Math" w:hAnsi="Cambria Math"/>
            <w:sz w:val="24"/>
            <w:szCs w:val="24"/>
          </w:rPr>
          <m:t>=-kx</m:t>
        </m:r>
      </m:oMath>
      <w:r w:rsidR="506FDC0E" w:rsidRPr="005075D7">
        <w:rPr>
          <w:sz w:val="24"/>
          <w:szCs w:val="24"/>
        </w:rPr>
        <w:t xml:space="preserve"> für</w:t>
      </w:r>
      <w:r w:rsidRPr="005075D7">
        <w:rPr>
          <w:sz w:val="24"/>
          <w:szCs w:val="24"/>
        </w:rPr>
        <w:t xml:space="preserve"> federgekoppelte</w:t>
      </w:r>
      <w:r w:rsidR="506FDC0E" w:rsidRPr="005075D7">
        <w:rPr>
          <w:sz w:val="24"/>
          <w:szCs w:val="24"/>
        </w:rPr>
        <w:t xml:space="preserve"> Objekte</w:t>
      </w:r>
      <w:r w:rsidRPr="005075D7">
        <w:t xml:space="preserve"> ist</w:t>
      </w:r>
      <w:r w:rsidRPr="005075D7">
        <w:rPr>
          <w:sz w:val="24"/>
          <w:szCs w:val="24"/>
        </w:rPr>
        <w:t>.</w:t>
      </w:r>
    </w:p>
    <w:p w14:paraId="7521F969" w14:textId="77748636" w:rsidR="007F5C02" w:rsidRPr="005075D7" w:rsidRDefault="5476E758" w:rsidP="512BF510">
      <w:pPr>
        <w:spacing w:line="240" w:lineRule="auto"/>
        <w:jc w:val="both"/>
        <w:rPr>
          <w:rFonts w:cstheme="minorHAnsi"/>
          <w:sz w:val="24"/>
          <w:szCs w:val="24"/>
        </w:rPr>
      </w:pPr>
      <w:r w:rsidRPr="005075D7">
        <w:rPr>
          <w:rFonts w:cstheme="minorHAnsi"/>
          <w:sz w:val="24"/>
          <w:szCs w:val="24"/>
        </w:rPr>
        <w:t xml:space="preserve">Der effektive Kopplungsfaktor kann aus Frequenzen von </w:t>
      </w:r>
      <w:r w:rsidR="005075D7">
        <w:rPr>
          <w:rFonts w:cstheme="minorHAnsi"/>
          <w:sz w:val="24"/>
          <w:szCs w:val="24"/>
        </w:rPr>
        <w:t xml:space="preserve">gleichphasigen </w:t>
      </w:r>
      <w:r w:rsidR="005075D7" w:rsidRPr="005075D7">
        <w:rPr>
          <w:rFonts w:cstheme="minorHAnsi"/>
          <w:sz w:val="24"/>
          <w:szCs w:val="24"/>
        </w:rPr>
        <w:t xml:space="preserve">Schwingungen </w:t>
      </w:r>
      <w:r w:rsidRPr="005075D7">
        <w:rPr>
          <w:rFonts w:cstheme="minorHAnsi"/>
          <w:sz w:val="24"/>
          <w:szCs w:val="24"/>
        </w:rPr>
        <w:t xml:space="preserve">und </w:t>
      </w:r>
      <w:r w:rsidR="005075D7" w:rsidRPr="005075D7">
        <w:rPr>
          <w:rFonts w:cstheme="minorHAnsi"/>
          <w:sz w:val="24"/>
          <w:szCs w:val="24"/>
        </w:rPr>
        <w:t xml:space="preserve">gegenphasigen </w:t>
      </w:r>
      <w:r w:rsidRPr="005075D7">
        <w:rPr>
          <w:rFonts w:cstheme="minorHAnsi"/>
          <w:sz w:val="24"/>
          <w:szCs w:val="24"/>
        </w:rPr>
        <w:t>Schwingungen</w:t>
      </w:r>
      <w:r w:rsidR="005075D7" w:rsidRPr="005075D7">
        <w:rPr>
          <w:rFonts w:cstheme="minorHAnsi"/>
          <w:sz w:val="24"/>
          <w:szCs w:val="24"/>
        </w:rPr>
        <w:t xml:space="preserve"> </w:t>
      </w:r>
      <w:r w:rsidRPr="005075D7">
        <w:rPr>
          <w:rFonts w:cstheme="minorHAnsi"/>
          <w:sz w:val="24"/>
          <w:szCs w:val="24"/>
        </w:rPr>
        <w:t>berechnet werden. Aus Ausdruck (1) folgt, dass</w:t>
      </w:r>
      <w:r w:rsidR="005075D7">
        <w:rPr>
          <w:rFonts w:eastAsiaTheme="minorEastAsia" w:cstheme="minorHAnsi"/>
          <w:sz w:val="24"/>
          <w:szCs w:val="24"/>
        </w:rPr>
        <w:t xml:space="preserve"> </w:t>
      </w:r>
      <m:oMath>
        <m:sSubSup>
          <m:sSubSupPr>
            <m:ctrlPr>
              <w:rPr>
                <w:rFonts w:ascii="Cambria Math" w:hAnsi="Cambria Math" w:cstheme="minorHAnsi"/>
                <w:i/>
                <w:sz w:val="24"/>
                <w:szCs w:val="24"/>
              </w:rPr>
            </m:ctrlPr>
          </m:sSubSupPr>
          <m:e>
            <m:r>
              <w:rPr>
                <w:rFonts w:ascii="Cambria Math" w:hAnsi="Cambria Math" w:cstheme="minorHAnsi"/>
                <w:sz w:val="24"/>
                <w:szCs w:val="24"/>
              </w:rPr>
              <m:t>ω</m:t>
            </m:r>
          </m:e>
          <m:sub>
            <m:r>
              <w:rPr>
                <w:rFonts w:ascii="Cambria Math" w:hAnsi="Cambria Math" w:cstheme="minorHAnsi"/>
                <w:sz w:val="24"/>
                <w:szCs w:val="24"/>
              </w:rPr>
              <m:t>1</m:t>
            </m:r>
          </m:sub>
          <m:sup>
            <m:r>
              <w:rPr>
                <w:rFonts w:ascii="Cambria Math" w:hAnsi="Cambria Math" w:cstheme="minorHAnsi"/>
                <w:sz w:val="24"/>
                <w:szCs w:val="24"/>
              </w:rPr>
              <m:t>2</m:t>
            </m:r>
          </m:sup>
        </m:sSubSup>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ω</m:t>
            </m:r>
          </m:e>
          <m:sub>
            <m:r>
              <w:rPr>
                <w:rFonts w:ascii="Cambria Math" w:hAnsi="Cambria Math" w:cstheme="minorHAnsi"/>
                <w:sz w:val="24"/>
                <w:szCs w:val="24"/>
              </w:rPr>
              <m:t>0</m:t>
            </m:r>
          </m:sub>
          <m:sup>
            <m:r>
              <w:rPr>
                <w:rFonts w:ascii="Cambria Math" w:hAnsi="Cambria Math" w:cstheme="minorHAnsi"/>
                <w:sz w:val="24"/>
                <w:szCs w:val="24"/>
              </w:rPr>
              <m:t>2</m:t>
            </m:r>
          </m:sup>
        </m:sSub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Ω</m:t>
            </m:r>
          </m:e>
          <m:sup>
            <m:r>
              <w:rPr>
                <w:rFonts w:ascii="Cambria Math" w:hAnsi="Cambria Math" w:cstheme="minorHAnsi"/>
                <w:sz w:val="24"/>
                <w:szCs w:val="24"/>
              </w:rPr>
              <m:t>2</m:t>
            </m:r>
          </m:sup>
        </m:sSup>
      </m:oMath>
      <w:r w:rsidRPr="005075D7">
        <w:rPr>
          <w:rFonts w:cstheme="minorHAnsi"/>
          <w:sz w:val="24"/>
          <w:szCs w:val="24"/>
        </w:rPr>
        <w:t xml:space="preserve"> die Frequenz einer</w:t>
      </w:r>
      <w:r w:rsidR="005075D7" w:rsidRPr="005075D7">
        <w:rPr>
          <w:rFonts w:cstheme="minorHAnsi"/>
          <w:sz w:val="24"/>
          <w:szCs w:val="24"/>
        </w:rPr>
        <w:t xml:space="preserve"> </w:t>
      </w:r>
      <w:r w:rsidR="005075D7">
        <w:rPr>
          <w:rFonts w:cstheme="minorHAnsi"/>
          <w:sz w:val="24"/>
          <w:szCs w:val="24"/>
        </w:rPr>
        <w:t>gleichphasigen Schwingung</w:t>
      </w:r>
      <w:r w:rsidR="005075D7" w:rsidRPr="005075D7">
        <w:rPr>
          <w:rFonts w:cstheme="minorHAnsi"/>
          <w:sz w:val="24"/>
          <w:szCs w:val="24"/>
        </w:rPr>
        <w:t xml:space="preserve"> </w:t>
      </w:r>
      <w:r w:rsidRPr="005075D7">
        <w:rPr>
          <w:rFonts w:cstheme="minorHAnsi"/>
          <w:sz w:val="24"/>
          <w:szCs w:val="24"/>
        </w:rPr>
        <w:t>ist</w:t>
      </w:r>
      <w:r w:rsidR="0595B9D1" w:rsidRPr="005075D7">
        <w:rPr>
          <w:rFonts w:cstheme="minorHAnsi"/>
          <w:sz w:val="24"/>
          <w:szCs w:val="24"/>
        </w:rPr>
        <w:t>, aus Ausdruck (2), dass</w:t>
      </w:r>
      <w:r w:rsidR="005075D7">
        <w:rPr>
          <w:rFonts w:cstheme="minorHAnsi"/>
          <w:sz w:val="24"/>
          <w:szCs w:val="24"/>
        </w:rPr>
        <w:t xml:space="preserve"> </w:t>
      </w:r>
      <m:oMath>
        <m:sSubSup>
          <m:sSubSupPr>
            <m:ctrlPr>
              <w:rPr>
                <w:rFonts w:ascii="Cambria Math" w:hAnsi="Cambria Math" w:cstheme="minorHAnsi"/>
                <w:i/>
                <w:sz w:val="24"/>
                <w:szCs w:val="24"/>
              </w:rPr>
            </m:ctrlPr>
          </m:sSubSupPr>
          <m:e>
            <m:r>
              <w:rPr>
                <w:rFonts w:ascii="Cambria Math" w:hAnsi="Cambria Math" w:cstheme="minorHAnsi"/>
                <w:sz w:val="24"/>
                <w:szCs w:val="24"/>
              </w:rPr>
              <m:t>ω</m:t>
            </m:r>
          </m:e>
          <m:sub>
            <m:r>
              <w:rPr>
                <w:rFonts w:ascii="Cambria Math" w:hAnsi="Cambria Math" w:cstheme="minorHAnsi"/>
                <w:sz w:val="24"/>
                <w:szCs w:val="24"/>
              </w:rPr>
              <m:t>2</m:t>
            </m:r>
          </m:sub>
          <m:sup>
            <m:r>
              <w:rPr>
                <w:rFonts w:ascii="Cambria Math" w:hAnsi="Cambria Math" w:cstheme="minorHAnsi"/>
                <w:sz w:val="24"/>
                <w:szCs w:val="24"/>
              </w:rPr>
              <m:t>2</m:t>
            </m:r>
          </m:sup>
        </m:sSubSup>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ω</m:t>
            </m:r>
          </m:e>
          <m:sub>
            <m:r>
              <w:rPr>
                <w:rFonts w:ascii="Cambria Math" w:hAnsi="Cambria Math" w:cstheme="minorHAnsi"/>
                <w:sz w:val="24"/>
                <w:szCs w:val="24"/>
              </w:rPr>
              <m:t>0</m:t>
            </m:r>
          </m:sub>
          <m:sup>
            <m:r>
              <w:rPr>
                <w:rFonts w:ascii="Cambria Math" w:hAnsi="Cambria Math" w:cstheme="minorHAnsi"/>
                <w:sz w:val="24"/>
                <w:szCs w:val="24"/>
              </w:rPr>
              <m:t>2</m:t>
            </m:r>
          </m:sup>
        </m:sSubSup>
        <m:r>
          <w:rPr>
            <w:rFonts w:ascii="Cambria Math" w:hAnsi="Cambria Math" w:cstheme="minorHAnsi"/>
            <w:sz w:val="24"/>
            <w:szCs w:val="24"/>
          </w:rPr>
          <m:t>+3</m:t>
        </m:r>
        <m:sSup>
          <m:sSupPr>
            <m:ctrlPr>
              <w:rPr>
                <w:rFonts w:ascii="Cambria Math" w:hAnsi="Cambria Math" w:cstheme="minorHAnsi"/>
                <w:i/>
                <w:sz w:val="24"/>
                <w:szCs w:val="24"/>
              </w:rPr>
            </m:ctrlPr>
          </m:sSupPr>
          <m:e>
            <m:r>
              <w:rPr>
                <w:rFonts w:ascii="Cambria Math" w:hAnsi="Cambria Math" w:cstheme="minorHAnsi"/>
                <w:sz w:val="24"/>
                <w:szCs w:val="24"/>
              </w:rPr>
              <m:t>Ω</m:t>
            </m:r>
          </m:e>
          <m:sup>
            <m:r>
              <w:rPr>
                <w:rFonts w:ascii="Cambria Math" w:hAnsi="Cambria Math" w:cstheme="minorHAnsi"/>
                <w:sz w:val="24"/>
                <w:szCs w:val="24"/>
              </w:rPr>
              <m:t>2</m:t>
            </m:r>
          </m:sup>
        </m:sSup>
      </m:oMath>
      <w:r w:rsidR="0595B9D1" w:rsidRPr="005075D7">
        <w:rPr>
          <w:rFonts w:cstheme="minorHAnsi"/>
          <w:sz w:val="24"/>
          <w:szCs w:val="24"/>
        </w:rPr>
        <w:t xml:space="preserve"> die Frequenz </w:t>
      </w:r>
      <w:proofErr w:type="gramStart"/>
      <w:r w:rsidR="1C91463F" w:rsidRPr="005075D7">
        <w:rPr>
          <w:rFonts w:cstheme="minorHAnsi"/>
          <w:sz w:val="24"/>
          <w:szCs w:val="24"/>
        </w:rPr>
        <w:t>einer</w:t>
      </w:r>
      <w:r w:rsidR="005075D7" w:rsidRPr="005075D7">
        <w:rPr>
          <w:rFonts w:cstheme="minorHAnsi"/>
          <w:sz w:val="24"/>
          <w:szCs w:val="24"/>
        </w:rPr>
        <w:t xml:space="preserve"> </w:t>
      </w:r>
      <w:r w:rsidR="1C91463F" w:rsidRPr="005075D7">
        <w:rPr>
          <w:rFonts w:cstheme="minorHAnsi"/>
          <w:sz w:val="24"/>
          <w:szCs w:val="24"/>
        </w:rPr>
        <w:t xml:space="preserve"> </w:t>
      </w:r>
      <w:r w:rsidR="005075D7">
        <w:rPr>
          <w:rFonts w:cstheme="minorHAnsi"/>
          <w:sz w:val="24"/>
          <w:szCs w:val="24"/>
        </w:rPr>
        <w:t>gegenphasigen</w:t>
      </w:r>
      <w:proofErr w:type="gramEnd"/>
      <w:r w:rsidR="005075D7">
        <w:rPr>
          <w:rFonts w:cstheme="minorHAnsi"/>
          <w:sz w:val="24"/>
          <w:szCs w:val="24"/>
        </w:rPr>
        <w:t xml:space="preserve"> </w:t>
      </w:r>
      <w:r w:rsidRPr="005075D7">
        <w:rPr>
          <w:rFonts w:cstheme="minorHAnsi"/>
          <w:sz w:val="24"/>
          <w:szCs w:val="24"/>
        </w:rPr>
        <w:t xml:space="preserve"> </w:t>
      </w:r>
      <w:r w:rsidR="005075D7">
        <w:rPr>
          <w:rFonts w:cstheme="minorHAnsi"/>
          <w:sz w:val="24"/>
          <w:szCs w:val="24"/>
        </w:rPr>
        <w:t>Schwingung</w:t>
      </w:r>
      <w:r w:rsidRPr="005075D7">
        <w:rPr>
          <w:rFonts w:cstheme="minorHAnsi"/>
          <w:sz w:val="24"/>
          <w:szCs w:val="24"/>
        </w:rPr>
        <w:t xml:space="preserve"> </w:t>
      </w:r>
      <w:r w:rsidR="583C1828" w:rsidRPr="005075D7">
        <w:rPr>
          <w:rFonts w:cstheme="minorHAnsi"/>
          <w:sz w:val="24"/>
          <w:szCs w:val="24"/>
        </w:rPr>
        <w:t>ist</w:t>
      </w:r>
      <w:r w:rsidRPr="005075D7">
        <w:rPr>
          <w:rFonts w:cstheme="minorHAnsi"/>
          <w:sz w:val="24"/>
          <w:szCs w:val="24"/>
        </w:rPr>
        <w:t>.</w:t>
      </w:r>
      <w:r w:rsidR="005075D7" w:rsidRPr="005075D7">
        <w:rPr>
          <w:rFonts w:cstheme="minorHAnsi"/>
          <w:sz w:val="24"/>
          <w:szCs w:val="24"/>
        </w:rPr>
        <w:t xml:space="preserve"> </w:t>
      </w:r>
      <w:r w:rsidR="75F83244" w:rsidRPr="005075D7">
        <w:rPr>
          <w:rFonts w:cstheme="minorHAnsi"/>
          <w:sz w:val="24"/>
          <w:szCs w:val="24"/>
        </w:rPr>
        <w:t xml:space="preserve">Die Kombination </w:t>
      </w:r>
      <w:r w:rsidR="5E573906" w:rsidRPr="005075D7">
        <w:rPr>
          <w:rFonts w:cstheme="minorHAnsi"/>
          <w:sz w:val="24"/>
          <w:szCs w:val="24"/>
        </w:rPr>
        <w:t>dieser Ausdrücke</w:t>
      </w:r>
      <w:r w:rsidR="1C91463F" w:rsidRPr="005075D7">
        <w:rPr>
          <w:rFonts w:cstheme="minorHAnsi"/>
          <w:sz w:val="24"/>
          <w:szCs w:val="24"/>
        </w:rPr>
        <w:t xml:space="preserve"> führt zu</w:t>
      </w:r>
    </w:p>
    <w:p w14:paraId="2172C83D" w14:textId="2F629852" w:rsidR="0DB9DB19" w:rsidRPr="005075D7" w:rsidRDefault="007F5C02" w:rsidP="004B0360">
      <w:pPr>
        <w:spacing w:line="240" w:lineRule="auto"/>
        <w:jc w:val="both"/>
        <w:rPr>
          <w:sz w:val="24"/>
          <w:szCs w:val="24"/>
        </w:rPr>
      </w:pPr>
      <m:oMathPara>
        <m:oMath>
          <m:r>
            <w:rPr>
              <w:rFonts w:ascii="Cambria Math" w:hAnsi="Cambria Math"/>
              <w:sz w:val="24"/>
              <w:szCs w:val="24"/>
            </w:rPr>
            <m:t>Γ=</m:t>
          </m:r>
          <m:f>
            <m:fPr>
              <m:ctrlPr>
                <w:rPr>
                  <w:rFonts w:ascii="Cambria Math" w:hAnsi="Cambria Math"/>
                  <w:i/>
                  <w:sz w:val="24"/>
                  <w:szCs w:val="24"/>
                </w:rPr>
              </m:ctrlPr>
            </m:fPr>
            <m:num>
              <m:r>
                <w:rPr>
                  <w:rFonts w:ascii="Cambria Math" w:hAnsi="Cambria Math"/>
                  <w:sz w:val="24"/>
                  <w:szCs w:val="24"/>
                </w:rPr>
                <m:t>I</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ω</m:t>
                      </m:r>
                    </m:e>
                    <m:sub>
                      <m:r>
                        <w:rPr>
                          <w:rFonts w:ascii="Cambria Math" w:hAnsi="Cambria Math"/>
                          <w:sz w:val="24"/>
                          <w:szCs w:val="24"/>
                        </w:rPr>
                        <m:t>1</m:t>
                      </m:r>
                    </m:sub>
                    <m:sup>
                      <m:r>
                        <w:rPr>
                          <w:rFonts w:ascii="Cambria Math" w:hAnsi="Cambria Math"/>
                          <w:sz w:val="24"/>
                          <w:szCs w:val="24"/>
                        </w:rPr>
                        <m:t>2</m:t>
                      </m:r>
                    </m:sup>
                  </m:sSubSup>
                </m:e>
              </m:d>
            </m:num>
            <m:den>
              <m:r>
                <w:rPr>
                  <w:rFonts w:ascii="Cambria Math" w:hAnsi="Cambria Math"/>
                  <w:sz w:val="24"/>
                  <w:szCs w:val="24"/>
                </w:rPr>
                <m:t>2</m:t>
              </m:r>
            </m:den>
          </m:f>
        </m:oMath>
      </m:oMathPara>
    </w:p>
    <w:p w14:paraId="259C793B" w14:textId="5DAFFDF3" w:rsidR="00D22470" w:rsidRPr="005075D7" w:rsidRDefault="00A96D69" w:rsidP="004B0360">
      <w:pPr>
        <w:pStyle w:val="Heading2"/>
        <w:jc w:val="both"/>
        <w:rPr>
          <w:rFonts w:ascii="Calibri" w:eastAsia="Calibri" w:hAnsi="Calibri" w:cs="Calibri"/>
          <w:b w:val="0"/>
          <w:bCs/>
          <w:sz w:val="24"/>
          <w:szCs w:val="24"/>
        </w:rPr>
      </w:pPr>
      <w:r w:rsidRPr="005075D7">
        <w:rPr>
          <w:rStyle w:val="Heading2Char"/>
          <w:b/>
          <w:bCs/>
        </w:rPr>
        <w:t xml:space="preserve">Übungen vor </w:t>
      </w:r>
      <w:r w:rsidR="00A34169" w:rsidRPr="005075D7">
        <w:rPr>
          <w:rStyle w:val="Heading2Char"/>
          <w:b/>
          <w:bCs/>
        </w:rPr>
        <w:t>dem Labor</w:t>
      </w:r>
      <w:r w:rsidR="005075D7">
        <w:rPr>
          <w:rStyle w:val="Heading2Char"/>
          <w:b/>
          <w:bCs/>
        </w:rPr>
        <w:t>praktikum</w:t>
      </w:r>
    </w:p>
    <w:p w14:paraId="7C66F3AB" w14:textId="38D46D83" w:rsidR="0DB9DB19" w:rsidRPr="005075D7" w:rsidRDefault="0FC58766" w:rsidP="004B0360">
      <w:pPr>
        <w:spacing w:line="240" w:lineRule="auto"/>
        <w:jc w:val="both"/>
        <w:rPr>
          <w:sz w:val="24"/>
          <w:szCs w:val="24"/>
        </w:rPr>
      </w:pPr>
      <w:r w:rsidRPr="005075D7">
        <w:rPr>
          <w:sz w:val="24"/>
          <w:szCs w:val="24"/>
        </w:rPr>
        <w:t xml:space="preserve">Lesen Sie die Anweisungen zur Verwendung von </w:t>
      </w:r>
      <w:r w:rsidRPr="005075D7">
        <w:rPr>
          <w:i/>
          <w:iCs/>
          <w:sz w:val="24"/>
          <w:szCs w:val="24"/>
        </w:rPr>
        <w:t>Tracker</w:t>
      </w:r>
      <w:r w:rsidRPr="005075D7">
        <w:rPr>
          <w:sz w:val="24"/>
          <w:szCs w:val="24"/>
        </w:rPr>
        <w:t xml:space="preserve"> und lösen Sie dort die Aufgaben.</w:t>
      </w:r>
    </w:p>
    <w:p w14:paraId="0261BB68" w14:textId="77AB633F" w:rsidR="00D22470" w:rsidRPr="005075D7" w:rsidRDefault="005075D7" w:rsidP="004B0360">
      <w:pPr>
        <w:pStyle w:val="Heading2"/>
        <w:jc w:val="both"/>
        <w:rPr>
          <w:rFonts w:eastAsia="Calibri"/>
        </w:rPr>
      </w:pPr>
      <w:r>
        <w:t xml:space="preserve">Benötigtes </w:t>
      </w:r>
      <w:r w:rsidR="00A34169" w:rsidRPr="005075D7">
        <w:t>Equipment</w:t>
      </w:r>
    </w:p>
    <w:p w14:paraId="3E15A572" w14:textId="7CF9B05B" w:rsidR="003F0A28" w:rsidRPr="005075D7" w:rsidRDefault="04C26FB6" w:rsidP="004B0360">
      <w:pPr>
        <w:spacing w:line="240" w:lineRule="auto"/>
        <w:jc w:val="both"/>
        <w:rPr>
          <w:sz w:val="24"/>
          <w:szCs w:val="24"/>
        </w:rPr>
      </w:pPr>
      <w:r w:rsidRPr="005075D7">
        <w:rPr>
          <w:sz w:val="24"/>
          <w:szCs w:val="24"/>
        </w:rPr>
        <w:t>Smartphone, Computer mit</w:t>
      </w:r>
      <w:r w:rsidR="64A59348" w:rsidRPr="005075D7">
        <w:rPr>
          <w:i/>
          <w:iCs/>
          <w:sz w:val="24"/>
          <w:szCs w:val="24"/>
        </w:rPr>
        <w:t xml:space="preserve"> Tracker</w:t>
      </w:r>
      <w:r w:rsidR="64A59348" w:rsidRPr="005075D7">
        <w:rPr>
          <w:sz w:val="24"/>
          <w:szCs w:val="24"/>
        </w:rPr>
        <w:t xml:space="preserve"> und Datenanalysesoftware, 2 gleiche Magnetnadeln auf Ständern, Papierwinkelmesser 360°</w:t>
      </w:r>
    </w:p>
    <w:p w14:paraId="5DE523EC" w14:textId="7EE3A046" w:rsidR="27FD4872" w:rsidRPr="005075D7" w:rsidRDefault="27FD4872" w:rsidP="004B0360">
      <w:pPr>
        <w:pStyle w:val="Heading2"/>
        <w:jc w:val="both"/>
        <w:rPr>
          <w:rFonts w:eastAsia="Calibri"/>
        </w:rPr>
      </w:pPr>
      <w:r w:rsidRPr="005075D7">
        <w:t>Experimentelle Fähigkeiten im Fokus</w:t>
      </w:r>
    </w:p>
    <w:p w14:paraId="372BC852" w14:textId="39C900B4" w:rsidR="0DB9DB19" w:rsidRPr="005075D7" w:rsidRDefault="579973C9" w:rsidP="004B0360">
      <w:pPr>
        <w:spacing w:line="240" w:lineRule="auto"/>
        <w:jc w:val="both"/>
        <w:rPr>
          <w:rFonts w:ascii="Calibri" w:eastAsia="Calibri" w:hAnsi="Calibri" w:cs="Calibri"/>
          <w:sz w:val="24"/>
          <w:szCs w:val="24"/>
        </w:rPr>
      </w:pPr>
      <w:r w:rsidRPr="005075D7">
        <w:rPr>
          <w:sz w:val="24"/>
          <w:szCs w:val="24"/>
        </w:rPr>
        <w:t>Planen eines Experiments</w:t>
      </w:r>
      <w:r w:rsidR="3521395D" w:rsidRPr="005075D7">
        <w:rPr>
          <w:sz w:val="24"/>
          <w:szCs w:val="24"/>
        </w:rPr>
        <w:t xml:space="preserve">, </w:t>
      </w:r>
      <w:r w:rsidR="005075D7">
        <w:rPr>
          <w:sz w:val="24"/>
          <w:szCs w:val="24"/>
        </w:rPr>
        <w:t xml:space="preserve">Datenerhebung </w:t>
      </w:r>
      <w:r w:rsidR="3521395D" w:rsidRPr="005075D7">
        <w:rPr>
          <w:sz w:val="24"/>
          <w:szCs w:val="24"/>
        </w:rPr>
        <w:t>und -analyse</w:t>
      </w:r>
    </w:p>
    <w:p w14:paraId="59FCD08C" w14:textId="7942F09E" w:rsidR="27FD4872" w:rsidRPr="005075D7" w:rsidRDefault="00142253" w:rsidP="004B0360">
      <w:pPr>
        <w:pStyle w:val="Heading2"/>
        <w:jc w:val="both"/>
        <w:rPr>
          <w:rFonts w:eastAsia="Calibri"/>
        </w:rPr>
      </w:pPr>
      <w:r w:rsidRPr="005075D7">
        <w:t>Aufgabenbeschreibung</w:t>
      </w:r>
    </w:p>
    <w:p w14:paraId="241FF873" w14:textId="0455AFD2" w:rsidR="00CF13EF" w:rsidRPr="005075D7" w:rsidRDefault="236BD44D" w:rsidP="00CF13EF">
      <w:pPr>
        <w:pStyle w:val="ListParagraph"/>
        <w:numPr>
          <w:ilvl w:val="0"/>
          <w:numId w:val="17"/>
        </w:numPr>
        <w:jc w:val="both"/>
        <w:rPr>
          <w:sz w:val="24"/>
          <w:szCs w:val="24"/>
        </w:rPr>
      </w:pPr>
      <w:r w:rsidRPr="005075D7">
        <w:rPr>
          <w:sz w:val="24"/>
          <w:szCs w:val="24"/>
        </w:rPr>
        <w:t xml:space="preserve">Platzieren Sie eine Magnetnadel an einem Ort, an dem das Magnetfeld der Erde das einzige Magnetfeld ist, das die Nadel signifikant beeinflusst. Lenken Sie die Nadel aus der </w:t>
      </w:r>
      <w:r w:rsidRPr="005075D7">
        <w:rPr>
          <w:sz w:val="24"/>
          <w:szCs w:val="24"/>
        </w:rPr>
        <w:lastRenderedPageBreak/>
        <w:t xml:space="preserve">Gleichgewichtsposition ab und zeichnen Sie ihre Schwingung mit der Kamera Ihres Telefons auf. </w:t>
      </w:r>
    </w:p>
    <w:p w14:paraId="798B217A" w14:textId="77777777" w:rsidR="00CF13EF" w:rsidRPr="005075D7" w:rsidRDefault="00CF13EF" w:rsidP="00CF13EF">
      <w:pPr>
        <w:pStyle w:val="ListParagraph"/>
        <w:ind w:left="360"/>
        <w:jc w:val="both"/>
        <w:rPr>
          <w:sz w:val="24"/>
          <w:szCs w:val="24"/>
        </w:rPr>
      </w:pPr>
    </w:p>
    <w:p w14:paraId="69902D05" w14:textId="50DC229F" w:rsidR="00CF13EF" w:rsidRPr="005075D7" w:rsidRDefault="005075D7" w:rsidP="00CF13EF">
      <w:pPr>
        <w:pStyle w:val="ListParagraph"/>
        <w:numPr>
          <w:ilvl w:val="0"/>
          <w:numId w:val="18"/>
        </w:numPr>
        <w:jc w:val="both"/>
        <w:rPr>
          <w:sz w:val="24"/>
          <w:szCs w:val="24"/>
        </w:rPr>
      </w:pPr>
      <w:r>
        <w:rPr>
          <w:sz w:val="24"/>
          <w:szCs w:val="24"/>
        </w:rPr>
        <w:t>Bestimmen Sie die</w:t>
      </w:r>
      <w:r w:rsidR="236BD44D" w:rsidRPr="005075D7">
        <w:rPr>
          <w:sz w:val="24"/>
          <w:szCs w:val="24"/>
        </w:rPr>
        <w:t xml:space="preserve"> Periode der </w:t>
      </w:r>
      <w:r w:rsidR="1ECDE836" w:rsidRPr="005075D7">
        <w:rPr>
          <w:sz w:val="24"/>
          <w:szCs w:val="24"/>
        </w:rPr>
        <w:t>Schwingung</w:t>
      </w:r>
      <w:r w:rsidR="00942810" w:rsidRPr="005075D7">
        <w:rPr>
          <w:sz w:val="24"/>
          <w:szCs w:val="24"/>
        </w:rPr>
        <w:t xml:space="preserve"> mittels </w:t>
      </w:r>
      <w:r w:rsidR="7651766B" w:rsidRPr="005075D7">
        <w:rPr>
          <w:sz w:val="24"/>
          <w:szCs w:val="24"/>
        </w:rPr>
        <w:t xml:space="preserve">Videoanalyse </w:t>
      </w:r>
      <w:r>
        <w:rPr>
          <w:sz w:val="24"/>
          <w:szCs w:val="24"/>
        </w:rPr>
        <w:t>in</w:t>
      </w:r>
      <w:r w:rsidR="7651766B" w:rsidRPr="005075D7">
        <w:rPr>
          <w:sz w:val="24"/>
          <w:szCs w:val="24"/>
        </w:rPr>
        <w:t xml:space="preserve"> </w:t>
      </w:r>
      <w:r w:rsidR="7651766B" w:rsidRPr="005075D7">
        <w:rPr>
          <w:i/>
          <w:iCs/>
          <w:sz w:val="24"/>
          <w:szCs w:val="24"/>
        </w:rPr>
        <w:t>Tracker</w:t>
      </w:r>
      <w:r w:rsidR="04FB963A" w:rsidRPr="005075D7">
        <w:rPr>
          <w:sz w:val="24"/>
          <w:szCs w:val="24"/>
        </w:rPr>
        <w:t>.</w:t>
      </w:r>
      <w:r w:rsidRPr="005075D7">
        <w:t xml:space="preserve"> </w:t>
      </w:r>
      <w:r>
        <w:rPr>
          <w:sz w:val="24"/>
          <w:szCs w:val="24"/>
        </w:rPr>
        <w:t>Berechnen Sie</w:t>
      </w:r>
      <w:r w:rsidR="236BD44D" w:rsidRPr="005075D7">
        <w:rPr>
          <w:sz w:val="24"/>
          <w:szCs w:val="24"/>
        </w:rPr>
        <w:t xml:space="preserve"> die </w:t>
      </w:r>
      <w:r w:rsidR="1ECDE836" w:rsidRPr="005075D7">
        <w:rPr>
          <w:sz w:val="24"/>
          <w:szCs w:val="24"/>
        </w:rPr>
        <w:t>Grundfrequenz</w:t>
      </w:r>
      <w:r>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oMath>
      <w:r w:rsidR="236BD44D" w:rsidRPr="005075D7">
        <w:rPr>
          <w:sz w:val="24"/>
          <w:szCs w:val="24"/>
        </w:rPr>
        <w:t xml:space="preserve"> der Magnetnadel</w:t>
      </w:r>
      <w:r w:rsidR="1ECDE836" w:rsidRPr="005075D7">
        <w:rPr>
          <w:sz w:val="24"/>
          <w:szCs w:val="24"/>
        </w:rPr>
        <w:t>.</w:t>
      </w:r>
    </w:p>
    <w:p w14:paraId="5B1C01A4" w14:textId="77777777" w:rsidR="00CF13EF" w:rsidRPr="005075D7" w:rsidRDefault="00CF13EF" w:rsidP="00CF13EF">
      <w:pPr>
        <w:pStyle w:val="ListParagraph"/>
        <w:ind w:left="360"/>
        <w:jc w:val="both"/>
        <w:rPr>
          <w:sz w:val="24"/>
          <w:szCs w:val="24"/>
        </w:rPr>
      </w:pPr>
    </w:p>
    <w:p w14:paraId="5C77CED6" w14:textId="79FC143A" w:rsidR="00CF13EF" w:rsidRPr="005075D7" w:rsidRDefault="236BD44D" w:rsidP="000519F3">
      <w:pPr>
        <w:pStyle w:val="ListParagraph"/>
        <w:numPr>
          <w:ilvl w:val="0"/>
          <w:numId w:val="18"/>
        </w:numPr>
        <w:jc w:val="both"/>
        <w:rPr>
          <w:sz w:val="24"/>
          <w:szCs w:val="24"/>
        </w:rPr>
      </w:pPr>
      <w:r w:rsidRPr="005075D7">
        <w:rPr>
          <w:sz w:val="24"/>
          <w:szCs w:val="24"/>
        </w:rPr>
        <w:t xml:space="preserve">Berechnen Sie das Trägheitsmoment der Magnetnadel. Modellieren Sie die Nadel als dünne rechteckige Platte. Sie können die Plattenabmessungen </w:t>
      </w:r>
      <w:r w:rsidR="005075D7">
        <w:rPr>
          <w:sz w:val="24"/>
          <w:szCs w:val="24"/>
        </w:rPr>
        <w:t>in</w:t>
      </w:r>
      <w:r w:rsidRPr="005075D7">
        <w:rPr>
          <w:sz w:val="24"/>
          <w:szCs w:val="24"/>
        </w:rPr>
        <w:t xml:space="preserve"> </w:t>
      </w:r>
      <w:r w:rsidR="22A8C7DA" w:rsidRPr="005075D7">
        <w:rPr>
          <w:i/>
          <w:iCs/>
          <w:sz w:val="24"/>
          <w:szCs w:val="24"/>
        </w:rPr>
        <w:t>Tracker</w:t>
      </w:r>
      <w:r w:rsidRPr="005075D7">
        <w:t xml:space="preserve"> messen</w:t>
      </w:r>
      <w:r w:rsidRPr="005075D7">
        <w:rPr>
          <w:sz w:val="24"/>
          <w:szCs w:val="24"/>
        </w:rPr>
        <w:t>.</w:t>
      </w:r>
      <w:r w:rsidRPr="005075D7">
        <w:t xml:space="preserve"> </w:t>
      </w:r>
      <w:r w:rsidR="00CF13EF" w:rsidRPr="005075D7">
        <w:br/>
      </w:r>
      <w:r w:rsidRPr="005075D7">
        <w:rPr>
          <w:i/>
          <w:iCs/>
          <w:sz w:val="24"/>
          <w:szCs w:val="24"/>
        </w:rPr>
        <w:t>Hinweis:</w:t>
      </w:r>
      <w:r w:rsidR="27F12E07" w:rsidRPr="005075D7">
        <w:rPr>
          <w:sz w:val="24"/>
          <w:szCs w:val="24"/>
        </w:rPr>
        <w:t xml:space="preserve"> Schätzen Sie, welche Breite der Nadel am besten für die Berechnung verwendet werden kann, damit Ihr Modell so nah wie möglich am tatsächlichen Objekt liegt.</w:t>
      </w:r>
    </w:p>
    <w:p w14:paraId="7B46D4E9" w14:textId="77777777" w:rsidR="00CF13EF" w:rsidRPr="005075D7" w:rsidRDefault="00CF13EF" w:rsidP="00CF13EF">
      <w:pPr>
        <w:pStyle w:val="ListParagraph"/>
        <w:rPr>
          <w:sz w:val="24"/>
          <w:szCs w:val="24"/>
        </w:rPr>
      </w:pPr>
    </w:p>
    <w:p w14:paraId="6762E16F" w14:textId="534F8BBB" w:rsidR="00CF13EF" w:rsidRPr="005075D7" w:rsidRDefault="236BD44D" w:rsidP="00CF13EF">
      <w:pPr>
        <w:pStyle w:val="ListParagraph"/>
        <w:numPr>
          <w:ilvl w:val="0"/>
          <w:numId w:val="18"/>
        </w:numPr>
        <w:jc w:val="both"/>
        <w:rPr>
          <w:sz w:val="24"/>
          <w:szCs w:val="24"/>
        </w:rPr>
      </w:pPr>
      <w:r w:rsidRPr="005075D7">
        <w:rPr>
          <w:sz w:val="24"/>
          <w:szCs w:val="24"/>
        </w:rPr>
        <w:t>Auf der offiziellen NOAA-Website (</w:t>
      </w:r>
      <w:hyperlink r:id="rId16">
        <w:r w:rsidRPr="005075D7">
          <w:rPr>
            <w:rStyle w:val="Hyperlink"/>
            <w:sz w:val="24"/>
            <w:szCs w:val="24"/>
          </w:rPr>
          <w:t>https://www.ngdc.noaa.gov/geomag/magfield.shtml</w:t>
        </w:r>
      </w:hyperlink>
      <w:r w:rsidRPr="005075D7">
        <w:rPr>
          <w:sz w:val="24"/>
          <w:szCs w:val="24"/>
        </w:rPr>
        <w:t>) finden Sie den Wert der horizontalen Komponente des Erdmagnetfeldes für den Ort/die Stadt, an</w:t>
      </w:r>
      <w:r w:rsidR="005075D7">
        <w:rPr>
          <w:sz w:val="24"/>
          <w:szCs w:val="24"/>
        </w:rPr>
        <w:t xml:space="preserve"> dem/an</w:t>
      </w:r>
      <w:r w:rsidRPr="005075D7">
        <w:rPr>
          <w:sz w:val="24"/>
          <w:szCs w:val="24"/>
        </w:rPr>
        <w:t xml:space="preserve"> der Sie das Experiment durchführen. </w:t>
      </w:r>
    </w:p>
    <w:p w14:paraId="576F43A7" w14:textId="77777777" w:rsidR="00CF13EF" w:rsidRPr="005075D7" w:rsidRDefault="00CF13EF" w:rsidP="00CF13EF">
      <w:pPr>
        <w:pStyle w:val="ListParagraph"/>
      </w:pPr>
    </w:p>
    <w:p w14:paraId="62833FD2" w14:textId="12C17A9A" w:rsidR="00CF13EF" w:rsidRPr="005075D7" w:rsidRDefault="236BD44D" w:rsidP="00CF13EF">
      <w:pPr>
        <w:pStyle w:val="ListParagraph"/>
        <w:numPr>
          <w:ilvl w:val="0"/>
          <w:numId w:val="18"/>
        </w:numPr>
        <w:jc w:val="both"/>
        <w:rPr>
          <w:sz w:val="24"/>
          <w:szCs w:val="24"/>
        </w:rPr>
      </w:pPr>
      <w:r w:rsidRPr="005075D7">
        <w:rPr>
          <w:sz w:val="24"/>
          <w:szCs w:val="24"/>
        </w:rPr>
        <w:t>Berechnen Sie das magnetische Moment der Nadel.</w:t>
      </w:r>
    </w:p>
    <w:p w14:paraId="6034598B" w14:textId="77777777" w:rsidR="00CF13EF" w:rsidRPr="005075D7" w:rsidRDefault="00CF13EF" w:rsidP="00CF13EF">
      <w:pPr>
        <w:pStyle w:val="ListParagraph"/>
        <w:ind w:left="360"/>
        <w:jc w:val="both"/>
        <w:rPr>
          <w:sz w:val="24"/>
          <w:szCs w:val="24"/>
        </w:rPr>
      </w:pPr>
    </w:p>
    <w:p w14:paraId="6187FD8A" w14:textId="6D9F2A35" w:rsidR="001E78E0" w:rsidRPr="005075D7" w:rsidRDefault="5441AAC7" w:rsidP="00CF13EF">
      <w:pPr>
        <w:pStyle w:val="ListParagraph"/>
        <w:numPr>
          <w:ilvl w:val="0"/>
          <w:numId w:val="17"/>
        </w:numPr>
        <w:jc w:val="both"/>
        <w:rPr>
          <w:sz w:val="24"/>
          <w:szCs w:val="24"/>
        </w:rPr>
      </w:pPr>
      <w:r w:rsidRPr="005075D7">
        <w:rPr>
          <w:sz w:val="24"/>
          <w:szCs w:val="24"/>
        </w:rPr>
        <w:t xml:space="preserve">In dieser Aufgabe untersuchen Sie, wie der effektive Kopplungsfaktor vom Abstand zwischen den Magnetnadeln abhängt. </w:t>
      </w:r>
    </w:p>
    <w:p w14:paraId="32318CFF" w14:textId="77777777" w:rsidR="001E78E0" w:rsidRPr="005075D7" w:rsidRDefault="001E78E0" w:rsidP="001E78E0">
      <w:pPr>
        <w:pStyle w:val="ListParagraph"/>
        <w:ind w:left="360"/>
        <w:jc w:val="both"/>
        <w:rPr>
          <w:sz w:val="24"/>
          <w:szCs w:val="24"/>
        </w:rPr>
      </w:pPr>
    </w:p>
    <w:p w14:paraId="535C05CF" w14:textId="08C96D33" w:rsidR="00CF13EF" w:rsidRPr="005075D7" w:rsidRDefault="0CCDEB7A" w:rsidP="001E78E0">
      <w:pPr>
        <w:pStyle w:val="ListParagraph"/>
        <w:numPr>
          <w:ilvl w:val="0"/>
          <w:numId w:val="19"/>
        </w:numPr>
        <w:jc w:val="both"/>
        <w:rPr>
          <w:sz w:val="24"/>
          <w:szCs w:val="24"/>
        </w:rPr>
      </w:pPr>
      <w:r w:rsidRPr="005075D7">
        <w:rPr>
          <w:sz w:val="24"/>
          <w:szCs w:val="24"/>
        </w:rPr>
        <w:t xml:space="preserve">Platzieren Sie die zweite Nadel in der Nähe der ersten und lassen Sie sie </w:t>
      </w:r>
      <w:r w:rsidR="005075D7">
        <w:rPr>
          <w:sz w:val="24"/>
          <w:szCs w:val="24"/>
        </w:rPr>
        <w:t>in Phase</w:t>
      </w:r>
      <w:r w:rsidRPr="005075D7">
        <w:rPr>
          <w:sz w:val="24"/>
          <w:szCs w:val="24"/>
        </w:rPr>
        <w:t xml:space="preserve"> schwingen. Zeichnen Sie die Schwingungen erneut mit Ihrem Smartphone auf und bestimmen Sie die Frequenz </w:t>
      </w:r>
      <w:r w:rsidR="005075D7">
        <w:rPr>
          <w:sz w:val="24"/>
          <w:szCs w:val="24"/>
        </w:rPr>
        <w:t>in</w:t>
      </w:r>
      <w:r w:rsidRPr="005075D7">
        <w:rPr>
          <w:sz w:val="24"/>
          <w:szCs w:val="24"/>
        </w:rPr>
        <w:t xml:space="preserve"> </w:t>
      </w:r>
      <w:r w:rsidR="236BD44D" w:rsidRPr="005075D7">
        <w:rPr>
          <w:i/>
          <w:iCs/>
          <w:sz w:val="24"/>
          <w:szCs w:val="24"/>
        </w:rPr>
        <w:t>Tracker</w:t>
      </w:r>
      <w:r w:rsidR="236BD44D" w:rsidRPr="005075D7">
        <w:rPr>
          <w:sz w:val="24"/>
          <w:szCs w:val="24"/>
        </w:rPr>
        <w:t>. Halten Sie die Nadeln im gleichen Abstand und</w:t>
      </w:r>
      <w:r w:rsidRPr="005075D7">
        <w:t xml:space="preserve"> messen Sie mit</w:t>
      </w:r>
      <w:r w:rsidR="005075D7" w:rsidRPr="005075D7">
        <w:t xml:space="preserve"> </w:t>
      </w:r>
      <w:r w:rsidR="236BD44D" w:rsidRPr="005075D7">
        <w:rPr>
          <w:i/>
          <w:iCs/>
          <w:sz w:val="24"/>
          <w:szCs w:val="24"/>
        </w:rPr>
        <w:t>Tracker</w:t>
      </w:r>
      <w:r w:rsidR="236BD44D" w:rsidRPr="005075D7">
        <w:rPr>
          <w:sz w:val="24"/>
          <w:szCs w:val="24"/>
        </w:rPr>
        <w:t>, wie weit die Nadeln voneinander entfernt sind, wenn sie sich in der Gleichgewichtsposition befinden.</w:t>
      </w:r>
    </w:p>
    <w:p w14:paraId="0C57A7A6" w14:textId="77777777" w:rsidR="00CF13EF" w:rsidRPr="005075D7" w:rsidRDefault="00CF13EF" w:rsidP="00CF13EF">
      <w:pPr>
        <w:pStyle w:val="ListParagraph"/>
        <w:rPr>
          <w:sz w:val="24"/>
          <w:szCs w:val="24"/>
        </w:rPr>
      </w:pPr>
    </w:p>
    <w:p w14:paraId="19C74FCB" w14:textId="045FA786" w:rsidR="00CF13EF" w:rsidRPr="005075D7" w:rsidRDefault="236BD44D" w:rsidP="001E78E0">
      <w:pPr>
        <w:pStyle w:val="ListParagraph"/>
        <w:numPr>
          <w:ilvl w:val="0"/>
          <w:numId w:val="19"/>
        </w:numPr>
        <w:jc w:val="both"/>
        <w:rPr>
          <w:sz w:val="24"/>
          <w:szCs w:val="24"/>
        </w:rPr>
      </w:pPr>
      <w:r w:rsidRPr="005075D7">
        <w:rPr>
          <w:sz w:val="24"/>
          <w:szCs w:val="24"/>
        </w:rPr>
        <w:t>Lassen Sie die Nadeln im gleichen Abstand wie zuvor im Phasengegensatz schwingen. Zeichnen Sie die Schwingungen auf und bestimmen Sie die Frequenz im</w:t>
      </w:r>
      <w:r w:rsidRPr="005075D7">
        <w:rPr>
          <w:i/>
          <w:iCs/>
          <w:sz w:val="24"/>
          <w:szCs w:val="24"/>
        </w:rPr>
        <w:t xml:space="preserve"> Tracker</w:t>
      </w:r>
      <w:r w:rsidRPr="005075D7">
        <w:t>.</w:t>
      </w:r>
    </w:p>
    <w:p w14:paraId="0E4CD2F9" w14:textId="77777777" w:rsidR="00CF13EF" w:rsidRPr="005075D7" w:rsidRDefault="00CF13EF" w:rsidP="00CF13EF">
      <w:pPr>
        <w:pStyle w:val="ListParagraph"/>
      </w:pPr>
    </w:p>
    <w:p w14:paraId="1E8404C9" w14:textId="13405DB7" w:rsidR="001E78E0" w:rsidRPr="005075D7" w:rsidRDefault="00CF13EF" w:rsidP="001E78E0">
      <w:pPr>
        <w:pStyle w:val="ListParagraph"/>
        <w:numPr>
          <w:ilvl w:val="0"/>
          <w:numId w:val="19"/>
        </w:numPr>
        <w:jc w:val="both"/>
        <w:rPr>
          <w:sz w:val="24"/>
          <w:szCs w:val="24"/>
        </w:rPr>
      </w:pPr>
      <w:r w:rsidRPr="005075D7">
        <w:rPr>
          <w:sz w:val="24"/>
          <w:szCs w:val="24"/>
        </w:rPr>
        <w:t xml:space="preserve">Berechnen Sie den effektiven </w:t>
      </w:r>
      <w:r w:rsidR="00D8043B" w:rsidRPr="005075D7">
        <w:rPr>
          <w:sz w:val="24"/>
          <w:szCs w:val="24"/>
        </w:rPr>
        <w:t>Kopplungsfaktor</w:t>
      </w:r>
      <w:r w:rsidRPr="005075D7">
        <w:rPr>
          <w:sz w:val="24"/>
          <w:szCs w:val="24"/>
        </w:rPr>
        <w:t xml:space="preserve">. </w:t>
      </w:r>
    </w:p>
    <w:p w14:paraId="49B8496B" w14:textId="77777777" w:rsidR="001E78E0" w:rsidRPr="005075D7" w:rsidRDefault="001E78E0" w:rsidP="001E78E0">
      <w:pPr>
        <w:pStyle w:val="ListParagraph"/>
        <w:rPr>
          <w:sz w:val="24"/>
          <w:szCs w:val="24"/>
        </w:rPr>
      </w:pPr>
    </w:p>
    <w:p w14:paraId="4E3018F6" w14:textId="145B47D7" w:rsidR="00E63CE5" w:rsidRPr="005075D7" w:rsidRDefault="236BD44D" w:rsidP="00E63CE5">
      <w:pPr>
        <w:pStyle w:val="ListParagraph"/>
        <w:numPr>
          <w:ilvl w:val="0"/>
          <w:numId w:val="19"/>
        </w:numPr>
        <w:jc w:val="both"/>
        <w:rPr>
          <w:sz w:val="24"/>
          <w:szCs w:val="24"/>
        </w:rPr>
      </w:pPr>
      <w:r w:rsidRPr="005075D7">
        <w:rPr>
          <w:sz w:val="24"/>
          <w:szCs w:val="24"/>
        </w:rPr>
        <w:t xml:space="preserve">Wiederholen Sie die Messungen für mindestens 5 weitere Abstände zwischen den Nadeln und bestimmen Sie den effektiven Kopplungsfaktor für jede Entfernung. Lassen Sie für eine dieser Entfernungen die Nadeln so schwingen, dass </w:t>
      </w:r>
      <w:r w:rsidR="004B78C0">
        <w:rPr>
          <w:sz w:val="24"/>
          <w:szCs w:val="24"/>
        </w:rPr>
        <w:t>Schwebung</w:t>
      </w:r>
      <w:r w:rsidRPr="005075D7">
        <w:rPr>
          <w:sz w:val="24"/>
          <w:szCs w:val="24"/>
        </w:rPr>
        <w:t xml:space="preserve"> auftr</w:t>
      </w:r>
      <w:r w:rsidR="004B78C0">
        <w:rPr>
          <w:sz w:val="24"/>
          <w:szCs w:val="24"/>
        </w:rPr>
        <w:t>itt</w:t>
      </w:r>
      <w:r w:rsidRPr="005075D7">
        <w:rPr>
          <w:sz w:val="24"/>
          <w:szCs w:val="24"/>
        </w:rPr>
        <w:t>. Nehmen Sie diese Schwingung auf und speichern Sie das Video zur späteren Analyse.</w:t>
      </w:r>
    </w:p>
    <w:p w14:paraId="263A7B92" w14:textId="77777777" w:rsidR="00E63CE5" w:rsidRPr="005075D7" w:rsidRDefault="00E63CE5" w:rsidP="00E63CE5">
      <w:pPr>
        <w:pStyle w:val="ListParagraph"/>
        <w:rPr>
          <w:sz w:val="24"/>
          <w:szCs w:val="24"/>
        </w:rPr>
      </w:pPr>
    </w:p>
    <w:p w14:paraId="6739C450" w14:textId="085C0B74" w:rsidR="00CF13EF" w:rsidRPr="005075D7" w:rsidRDefault="00CF13EF" w:rsidP="00E63CE5">
      <w:pPr>
        <w:pStyle w:val="ListParagraph"/>
        <w:numPr>
          <w:ilvl w:val="0"/>
          <w:numId w:val="19"/>
        </w:numPr>
        <w:jc w:val="both"/>
        <w:rPr>
          <w:sz w:val="24"/>
          <w:szCs w:val="24"/>
        </w:rPr>
      </w:pPr>
      <w:r w:rsidRPr="005075D7">
        <w:rPr>
          <w:sz w:val="24"/>
          <w:szCs w:val="24"/>
        </w:rPr>
        <w:t xml:space="preserve">Bestimmen Sie, wie der effektive Kopplungsfaktor vom Abstand zwischen den magnetischen Dipolen abhängt. </w:t>
      </w:r>
    </w:p>
    <w:p w14:paraId="2E2D0C67" w14:textId="77777777" w:rsidR="00CF13EF" w:rsidRPr="005075D7" w:rsidRDefault="00CF13EF" w:rsidP="00CF13EF">
      <w:pPr>
        <w:pStyle w:val="ListParagraph"/>
        <w:ind w:left="360"/>
        <w:jc w:val="both"/>
        <w:rPr>
          <w:sz w:val="24"/>
          <w:szCs w:val="24"/>
        </w:rPr>
      </w:pPr>
    </w:p>
    <w:p w14:paraId="7C3D4B03" w14:textId="44DB957D" w:rsidR="0DB9DB19" w:rsidRPr="005075D7" w:rsidRDefault="53C7DBB3" w:rsidP="00CF13EF">
      <w:pPr>
        <w:pStyle w:val="ListParagraph"/>
        <w:numPr>
          <w:ilvl w:val="0"/>
          <w:numId w:val="17"/>
        </w:numPr>
        <w:jc w:val="both"/>
        <w:rPr>
          <w:rFonts w:eastAsia="Times New Roman" w:cs="Courier New"/>
          <w:color w:val="000000" w:themeColor="text1"/>
          <w:sz w:val="24"/>
          <w:szCs w:val="24"/>
          <w:lang w:eastAsia="hr-HR"/>
        </w:rPr>
      </w:pPr>
      <w:r w:rsidRPr="005075D7">
        <w:rPr>
          <w:color w:val="000000" w:themeColor="text1"/>
          <w:sz w:val="24"/>
          <w:szCs w:val="24"/>
          <w:lang w:eastAsia="hr-HR"/>
        </w:rPr>
        <w:t xml:space="preserve">Verwenden Sie das Video </w:t>
      </w:r>
      <w:r w:rsidR="009B276D">
        <w:rPr>
          <w:color w:val="000000" w:themeColor="text1"/>
          <w:sz w:val="24"/>
          <w:szCs w:val="24"/>
          <w:lang w:eastAsia="hr-HR"/>
        </w:rPr>
        <w:t>zur Schwebung</w:t>
      </w:r>
      <w:r w:rsidRPr="005075D7">
        <w:rPr>
          <w:color w:val="000000" w:themeColor="text1"/>
          <w:sz w:val="24"/>
          <w:szCs w:val="24"/>
          <w:lang w:eastAsia="hr-HR"/>
        </w:rPr>
        <w:t xml:space="preserve">, </w:t>
      </w:r>
      <w:r w:rsidR="009B276D">
        <w:rPr>
          <w:color w:val="000000" w:themeColor="text1"/>
          <w:sz w:val="24"/>
          <w:szCs w:val="24"/>
          <w:lang w:eastAsia="hr-HR"/>
        </w:rPr>
        <w:t>das</w:t>
      </w:r>
      <w:r w:rsidRPr="005075D7">
        <w:rPr>
          <w:color w:val="000000" w:themeColor="text1"/>
          <w:sz w:val="24"/>
          <w:szCs w:val="24"/>
          <w:lang w:eastAsia="hr-HR"/>
        </w:rPr>
        <w:t xml:space="preserve"> Sie bereits zuvor aufgenommen haben, um die </w:t>
      </w:r>
      <w:r w:rsidR="00037AD7">
        <w:rPr>
          <w:color w:val="000000" w:themeColor="text1"/>
          <w:sz w:val="24"/>
          <w:szCs w:val="24"/>
          <w:lang w:eastAsia="hr-HR"/>
        </w:rPr>
        <w:t>Frequenz der Schwebung</w:t>
      </w:r>
      <w:r w:rsidRPr="005075D7">
        <w:rPr>
          <w:color w:val="000000" w:themeColor="text1"/>
          <w:sz w:val="24"/>
          <w:szCs w:val="24"/>
          <w:lang w:eastAsia="hr-HR"/>
        </w:rPr>
        <w:t xml:space="preserve"> zu bestimmen (abzuschätzen). Bestimmen Sie mit Gleichung </w:t>
      </w:r>
      <w:r w:rsidRPr="005075D7">
        <w:rPr>
          <w:color w:val="000000" w:themeColor="text1"/>
          <w:sz w:val="24"/>
          <w:szCs w:val="24"/>
          <w:lang w:eastAsia="hr-HR"/>
        </w:rPr>
        <w:lastRenderedPageBreak/>
        <w:t xml:space="preserve">(4) den theoretischen Wert der </w:t>
      </w:r>
      <w:r w:rsidR="00037AD7">
        <w:rPr>
          <w:color w:val="000000" w:themeColor="text1"/>
          <w:sz w:val="24"/>
          <w:szCs w:val="24"/>
          <w:lang w:eastAsia="hr-HR"/>
        </w:rPr>
        <w:t>Frequenz der Schwebung</w:t>
      </w:r>
      <w:r w:rsidRPr="005075D7">
        <w:rPr>
          <w:color w:val="000000" w:themeColor="text1"/>
          <w:sz w:val="24"/>
          <w:szCs w:val="24"/>
          <w:lang w:eastAsia="hr-HR"/>
        </w:rPr>
        <w:t xml:space="preserve"> für die Entfernung, in der Sie die </w:t>
      </w:r>
      <w:r w:rsidR="00037AD7">
        <w:rPr>
          <w:color w:val="000000" w:themeColor="text1"/>
          <w:sz w:val="24"/>
          <w:szCs w:val="24"/>
          <w:lang w:eastAsia="hr-HR"/>
        </w:rPr>
        <w:t>Schwebung</w:t>
      </w:r>
      <w:r w:rsidRPr="005075D7">
        <w:rPr>
          <w:color w:val="000000" w:themeColor="text1"/>
          <w:sz w:val="24"/>
          <w:szCs w:val="24"/>
          <w:lang w:eastAsia="hr-HR"/>
        </w:rPr>
        <w:t xml:space="preserve"> aufgezeichnet haben. Vergleichen Sie den gemessenen und theoretischen Wert der </w:t>
      </w:r>
      <w:r w:rsidR="00037AD7">
        <w:rPr>
          <w:color w:val="000000" w:themeColor="text1"/>
          <w:sz w:val="24"/>
          <w:szCs w:val="24"/>
          <w:lang w:eastAsia="hr-HR"/>
        </w:rPr>
        <w:t>Frequenz der Schwebung</w:t>
      </w:r>
      <w:r w:rsidRPr="005075D7">
        <w:rPr>
          <w:color w:val="000000" w:themeColor="text1"/>
          <w:sz w:val="24"/>
          <w:szCs w:val="24"/>
          <w:lang w:eastAsia="hr-HR"/>
        </w:rPr>
        <w:t>.</w:t>
      </w:r>
    </w:p>
    <w:p w14:paraId="4BED7B44" w14:textId="0FB577AE" w:rsidR="00077521" w:rsidRPr="005075D7" w:rsidRDefault="00676725" w:rsidP="00077521">
      <w:pPr>
        <w:pStyle w:val="Heading2"/>
        <w:jc w:val="both"/>
        <w:rPr>
          <w:rFonts w:eastAsia="Calibri"/>
        </w:rPr>
      </w:pPr>
      <w:r w:rsidRPr="005075D7">
        <w:t>Bewertung</w:t>
      </w:r>
    </w:p>
    <w:p w14:paraId="11666EA8" w14:textId="37D2633D" w:rsidR="00077521" w:rsidRPr="005075D7" w:rsidRDefault="497D7812" w:rsidP="512BF510">
      <w:pPr>
        <w:jc w:val="both"/>
        <w:rPr>
          <w:rStyle w:val="normaltextrun"/>
          <w:rFonts w:ascii="Calibri" w:hAnsi="Calibri" w:cs="Calibri"/>
          <w:color w:val="000000" w:themeColor="text1"/>
          <w:lang w:eastAsia="hr-HR"/>
        </w:rPr>
      </w:pPr>
      <w:r w:rsidRPr="005075D7">
        <w:rPr>
          <w:color w:val="000000" w:themeColor="text1"/>
          <w:sz w:val="24"/>
          <w:szCs w:val="24"/>
          <w:lang w:eastAsia="hr-HR"/>
        </w:rPr>
        <w:t>Schreiben Sie einen Bericht</w:t>
      </w:r>
      <w:r w:rsidR="79135667" w:rsidRPr="005075D7">
        <w:rPr>
          <w:color w:val="000000" w:themeColor="text1"/>
          <w:sz w:val="24"/>
          <w:szCs w:val="24"/>
          <w:lang w:eastAsia="hr-HR"/>
        </w:rPr>
        <w:t xml:space="preserve"> gemäß den Aufgabenanweisungen</w:t>
      </w:r>
      <w:r w:rsidRPr="005075D7">
        <w:rPr>
          <w:color w:val="000000" w:themeColor="text1"/>
          <w:sz w:val="24"/>
          <w:szCs w:val="24"/>
          <w:lang w:eastAsia="hr-HR"/>
        </w:rPr>
        <w:t xml:space="preserve">. Beschreiben Sie für jeden Teil der </w:t>
      </w:r>
      <w:r w:rsidR="79135667" w:rsidRPr="005075D7">
        <w:rPr>
          <w:color w:val="000000" w:themeColor="text1"/>
          <w:sz w:val="24"/>
          <w:szCs w:val="24"/>
          <w:lang w:eastAsia="hr-HR"/>
        </w:rPr>
        <w:t>Aufgabe</w:t>
      </w:r>
      <w:r w:rsidRPr="005075D7">
        <w:t xml:space="preserve"> </w:t>
      </w:r>
      <w:r w:rsidR="2D2288BB" w:rsidRPr="005075D7">
        <w:rPr>
          <w:color w:val="000000" w:themeColor="text1"/>
          <w:sz w:val="24"/>
          <w:szCs w:val="24"/>
          <w:lang w:eastAsia="hr-HR"/>
        </w:rPr>
        <w:t>kurz</w:t>
      </w:r>
      <w:r w:rsidRPr="005075D7">
        <w:rPr>
          <w:color w:val="000000" w:themeColor="text1"/>
          <w:sz w:val="24"/>
          <w:szCs w:val="24"/>
          <w:lang w:eastAsia="hr-HR"/>
        </w:rPr>
        <w:t xml:space="preserve">, wie Sie </w:t>
      </w:r>
      <w:r w:rsidR="3A91C6AF" w:rsidRPr="005075D7">
        <w:rPr>
          <w:color w:val="000000" w:themeColor="text1"/>
          <w:sz w:val="24"/>
          <w:szCs w:val="24"/>
          <w:lang w:eastAsia="hr-HR"/>
        </w:rPr>
        <w:t>das</w:t>
      </w:r>
      <w:r w:rsidRPr="005075D7">
        <w:rPr>
          <w:color w:val="000000" w:themeColor="text1"/>
          <w:sz w:val="24"/>
          <w:szCs w:val="24"/>
          <w:lang w:eastAsia="hr-HR"/>
        </w:rPr>
        <w:t xml:space="preserve"> Experiment durchgeführt und </w:t>
      </w:r>
      <w:r w:rsidR="721BFB1A" w:rsidRPr="005075D7">
        <w:rPr>
          <w:color w:val="000000" w:themeColor="text1"/>
          <w:sz w:val="24"/>
          <w:szCs w:val="24"/>
          <w:lang w:eastAsia="hr-HR"/>
        </w:rPr>
        <w:t xml:space="preserve">die </w:t>
      </w:r>
      <w:r w:rsidR="3A91C6AF" w:rsidRPr="005075D7">
        <w:rPr>
          <w:color w:val="000000" w:themeColor="text1"/>
          <w:sz w:val="24"/>
          <w:szCs w:val="24"/>
          <w:lang w:eastAsia="hr-HR"/>
        </w:rPr>
        <w:t>Daten</w:t>
      </w:r>
      <w:r w:rsidRPr="005075D7">
        <w:t xml:space="preserve"> </w:t>
      </w:r>
      <w:r w:rsidRPr="005075D7">
        <w:rPr>
          <w:color w:val="000000" w:themeColor="text1"/>
          <w:sz w:val="24"/>
          <w:szCs w:val="24"/>
          <w:lang w:eastAsia="hr-HR"/>
        </w:rPr>
        <w:t>analysiert</w:t>
      </w:r>
      <w:r w:rsidR="005075D7" w:rsidRPr="005075D7">
        <w:rPr>
          <w:color w:val="000000" w:themeColor="text1"/>
          <w:sz w:val="24"/>
          <w:szCs w:val="24"/>
          <w:lang w:eastAsia="hr-HR"/>
        </w:rPr>
        <w:t xml:space="preserve"> </w:t>
      </w:r>
      <w:r w:rsidRPr="005075D7">
        <w:t>haben</w:t>
      </w:r>
      <w:r w:rsidRPr="005075D7">
        <w:rPr>
          <w:color w:val="000000" w:themeColor="text1"/>
          <w:sz w:val="24"/>
          <w:szCs w:val="24"/>
          <w:lang w:eastAsia="hr-HR"/>
        </w:rPr>
        <w:t>. Besprechen Sie die Einschränkungen der Experimente. Ziehen Sie aus den Ergebnissen der Experimente Schlussfolgerungen</w:t>
      </w:r>
      <w:r w:rsidR="005075D7" w:rsidRPr="005075D7">
        <w:rPr>
          <w:color w:val="000000" w:themeColor="text1"/>
          <w:sz w:val="24"/>
          <w:szCs w:val="24"/>
          <w:lang w:eastAsia="hr-HR"/>
        </w:rPr>
        <w:t xml:space="preserve"> </w:t>
      </w:r>
      <w:r w:rsidRPr="005075D7">
        <w:rPr>
          <w:color w:val="000000" w:themeColor="text1"/>
          <w:sz w:val="24"/>
          <w:szCs w:val="24"/>
          <w:lang w:eastAsia="hr-HR"/>
        </w:rPr>
        <w:t>und diskutieren Sie diese.</w:t>
      </w:r>
      <w:r w:rsidR="005075D7" w:rsidRPr="005075D7">
        <w:t xml:space="preserve"> </w:t>
      </w:r>
      <w:r w:rsidR="626FFDA5" w:rsidRPr="005075D7">
        <w:rPr>
          <w:color w:val="000000" w:themeColor="text1"/>
          <w:sz w:val="24"/>
          <w:szCs w:val="24"/>
          <w:lang w:eastAsia="hr-HR"/>
        </w:rPr>
        <w:t>Kommentieren Sie, was in den Grenzen der schwachen und starken Kopplung passiert.</w:t>
      </w:r>
      <w:r w:rsidR="005075D7" w:rsidRPr="005075D7">
        <w:rPr>
          <w:color w:val="000000" w:themeColor="text1"/>
          <w:sz w:val="24"/>
          <w:szCs w:val="24"/>
          <w:lang w:eastAsia="hr-HR"/>
        </w:rPr>
        <w:t xml:space="preserve"> </w:t>
      </w:r>
      <w:r w:rsidR="5DE4914B" w:rsidRPr="005075D7">
        <w:rPr>
          <w:rStyle w:val="normaltextrun"/>
          <w:color w:val="000000"/>
          <w:sz w:val="24"/>
          <w:szCs w:val="24"/>
          <w:bdr w:val="none" w:sz="0" w:space="0" w:color="auto" w:frame="1"/>
        </w:rPr>
        <w:t xml:space="preserve">Stützen Sie Ihre Argumente auf Ihre Daten und </w:t>
      </w:r>
      <w:r w:rsidR="2D2288BB" w:rsidRPr="005075D7">
        <w:rPr>
          <w:rStyle w:val="normaltextrun"/>
          <w:color w:val="000000" w:themeColor="text1"/>
          <w:sz w:val="24"/>
          <w:szCs w:val="24"/>
        </w:rPr>
        <w:t xml:space="preserve">deren </w:t>
      </w:r>
      <w:r w:rsidR="5DE4914B" w:rsidRPr="005075D7">
        <w:rPr>
          <w:rStyle w:val="normaltextrun"/>
          <w:color w:val="000000"/>
          <w:sz w:val="24"/>
          <w:szCs w:val="24"/>
          <w:bdr w:val="none" w:sz="0" w:space="0" w:color="auto" w:frame="1"/>
        </w:rPr>
        <w:t>grafische Darstellungen.</w:t>
      </w:r>
    </w:p>
    <w:sectPr w:rsidR="00077521" w:rsidRPr="005075D7" w:rsidSect="001066E6">
      <w:head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6BD7" w14:textId="77777777" w:rsidR="00F329DF" w:rsidRDefault="00F329DF" w:rsidP="00F80A9E">
      <w:pPr>
        <w:spacing w:after="0" w:line="240" w:lineRule="auto"/>
      </w:pPr>
      <w:r>
        <w:rPr>
          <w:lang w:val="de"/>
        </w:rPr>
        <w:separator/>
      </w:r>
    </w:p>
  </w:endnote>
  <w:endnote w:type="continuationSeparator" w:id="0">
    <w:p w14:paraId="548CA4E2" w14:textId="77777777" w:rsidR="00F329DF" w:rsidRDefault="00F329DF" w:rsidP="00F80A9E">
      <w:pPr>
        <w:spacing w:after="0" w:line="240" w:lineRule="auto"/>
      </w:pPr>
      <w:r>
        <w:rPr>
          <w:lang w:val="de"/>
        </w:rPr>
        <w:continuationSeparator/>
      </w:r>
    </w:p>
  </w:endnote>
  <w:endnote w:type="continuationNotice" w:id="1">
    <w:p w14:paraId="7DBD2F41" w14:textId="77777777" w:rsidR="00F329DF" w:rsidRDefault="00F32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FE89" w14:textId="77777777" w:rsidR="00F329DF" w:rsidRDefault="00F329DF" w:rsidP="00F80A9E">
      <w:pPr>
        <w:spacing w:after="0" w:line="240" w:lineRule="auto"/>
      </w:pPr>
      <w:r>
        <w:rPr>
          <w:lang w:val="de"/>
        </w:rPr>
        <w:separator/>
      </w:r>
    </w:p>
  </w:footnote>
  <w:footnote w:type="continuationSeparator" w:id="0">
    <w:p w14:paraId="1E0C195A" w14:textId="77777777" w:rsidR="00F329DF" w:rsidRDefault="00F329DF" w:rsidP="00F80A9E">
      <w:pPr>
        <w:spacing w:after="0" w:line="240" w:lineRule="auto"/>
      </w:pPr>
      <w:r>
        <w:rPr>
          <w:lang w:val="de"/>
        </w:rPr>
        <w:continuationSeparator/>
      </w:r>
    </w:p>
  </w:footnote>
  <w:footnote w:type="continuationNotice" w:id="1">
    <w:p w14:paraId="08740391" w14:textId="77777777" w:rsidR="00F329DF" w:rsidRDefault="00F32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7CF" w14:textId="3635974A" w:rsidR="00F80A9E" w:rsidRPr="00F80A9E" w:rsidRDefault="00AF2284" w:rsidP="00F80A9E">
    <w:pPr>
      <w:pStyle w:val="Header"/>
      <w:pBdr>
        <w:bottom w:val="single" w:sz="4" w:space="1" w:color="auto"/>
      </w:pBdr>
    </w:pPr>
    <w:r>
      <w:rPr>
        <w:lang w:val="de"/>
      </w:rPr>
      <w:t>Gekoppelt</w:t>
    </w:r>
    <w:r w:rsidR="005075D7">
      <w:rPr>
        <w:lang w:val="de"/>
      </w:rPr>
      <w:t>e</w:t>
    </w:r>
    <w:r w:rsidR="006C738E">
      <w:rPr>
        <w:lang w:val="de"/>
      </w:rPr>
      <w:t xml:space="preserve"> Kompass</w:t>
    </w:r>
    <w:r w:rsidR="005075D7">
      <w:rPr>
        <w:lang w:val="de"/>
      </w:rPr>
      <w:t>s</w:t>
    </w:r>
    <w:r>
      <w:rPr>
        <w:lang w:val="de"/>
      </w:rPr>
      <w:t>chwingungen</w:t>
    </w:r>
    <w:r w:rsidR="00F80A9E" w:rsidRPr="00F80A9E">
      <w:rPr>
        <w:lang w:val="de"/>
      </w:rPr>
      <w:tab/>
    </w:r>
    <w:r>
      <w:rPr>
        <w:lang w:val="de"/>
      </w:rPr>
      <w:t>S</w:t>
    </w:r>
    <w:r w:rsidR="005075D7">
      <w:rPr>
        <w:lang w:val="de"/>
      </w:rPr>
      <w:t>t</w:t>
    </w:r>
    <w:r w:rsidR="006C738E">
      <w:rPr>
        <w:lang w:val="de"/>
      </w:rPr>
      <w:t>ud</w:t>
    </w:r>
    <w:r w:rsidR="005075D7">
      <w:rPr>
        <w:lang w:val="de"/>
      </w:rPr>
      <w:t>ierendenv</w:t>
    </w:r>
    <w:r>
      <w:rPr>
        <w:lang w:val="de"/>
      </w:rPr>
      <w:t>ersion</w:t>
    </w:r>
    <w:r w:rsidR="00F80A9E" w:rsidRPr="00F80A9E">
      <w:rPr>
        <w:lang w:val="de"/>
      </w:rPr>
      <w:tab/>
      <w:t xml:space="preserve">Seite </w:t>
    </w:r>
    <w:r w:rsidR="00F80A9E" w:rsidRPr="00F80A9E">
      <w:rPr>
        <w:lang w:val="de"/>
      </w:rPr>
      <w:fldChar w:fldCharType="begin"/>
    </w:r>
    <w:r w:rsidR="00F80A9E" w:rsidRPr="00F80A9E">
      <w:rPr>
        <w:lang w:val="de"/>
      </w:rPr>
      <w:instrText>PAGE   \* MERGEFORMAT</w:instrText>
    </w:r>
    <w:r w:rsidR="00F80A9E" w:rsidRPr="00F80A9E">
      <w:rPr>
        <w:lang w:val="de"/>
      </w:rPr>
      <w:fldChar w:fldCharType="separate"/>
    </w:r>
    <w:r w:rsidR="00F80A9E" w:rsidRPr="00F80A9E">
      <w:rPr>
        <w:lang w:val="de"/>
      </w:rPr>
      <w:t>1</w:t>
    </w:r>
    <w:r w:rsidR="00F80A9E" w:rsidRPr="00F80A9E">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45"/>
    <w:multiLevelType w:val="multilevel"/>
    <w:tmpl w:val="024C8B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37997"/>
    <w:multiLevelType w:val="multilevel"/>
    <w:tmpl w:val="AB1A8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2632F"/>
    <w:multiLevelType w:val="multilevel"/>
    <w:tmpl w:val="A4A6E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06031"/>
    <w:multiLevelType w:val="hybridMultilevel"/>
    <w:tmpl w:val="20466F42"/>
    <w:lvl w:ilvl="0" w:tplc="FFFFFFFF">
      <w:start w:val="1"/>
      <w:numFmt w:val="bullet"/>
      <w:lvlText w:val=""/>
      <w:lvlJc w:val="left"/>
      <w:pPr>
        <w:ind w:left="720" w:hanging="360"/>
      </w:pPr>
      <w:rPr>
        <w:rFonts w:ascii="Symbol" w:hAnsi="Symbol" w:hint="default"/>
      </w:rPr>
    </w:lvl>
    <w:lvl w:ilvl="1" w:tplc="35C63E66">
      <w:start w:val="1"/>
      <w:numFmt w:val="bullet"/>
      <w:lvlText w:val="o"/>
      <w:lvlJc w:val="left"/>
      <w:pPr>
        <w:ind w:left="1440" w:hanging="360"/>
      </w:pPr>
      <w:rPr>
        <w:rFonts w:ascii="Courier New" w:hAnsi="Courier New" w:hint="default"/>
      </w:rPr>
    </w:lvl>
    <w:lvl w:ilvl="2" w:tplc="36C6ACEA">
      <w:start w:val="1"/>
      <w:numFmt w:val="bullet"/>
      <w:lvlText w:val=""/>
      <w:lvlJc w:val="left"/>
      <w:pPr>
        <w:ind w:left="2160" w:hanging="360"/>
      </w:pPr>
      <w:rPr>
        <w:rFonts w:ascii="Wingdings" w:hAnsi="Wingdings" w:hint="default"/>
      </w:rPr>
    </w:lvl>
    <w:lvl w:ilvl="3" w:tplc="F76A4DD2">
      <w:start w:val="1"/>
      <w:numFmt w:val="bullet"/>
      <w:lvlText w:val=""/>
      <w:lvlJc w:val="left"/>
      <w:pPr>
        <w:ind w:left="2880" w:hanging="360"/>
      </w:pPr>
      <w:rPr>
        <w:rFonts w:ascii="Symbol" w:hAnsi="Symbol" w:hint="default"/>
      </w:rPr>
    </w:lvl>
    <w:lvl w:ilvl="4" w:tplc="F044E1E8">
      <w:start w:val="1"/>
      <w:numFmt w:val="bullet"/>
      <w:lvlText w:val="o"/>
      <w:lvlJc w:val="left"/>
      <w:pPr>
        <w:ind w:left="3600" w:hanging="360"/>
      </w:pPr>
      <w:rPr>
        <w:rFonts w:ascii="Courier New" w:hAnsi="Courier New" w:hint="default"/>
      </w:rPr>
    </w:lvl>
    <w:lvl w:ilvl="5" w:tplc="0AEEB1C6">
      <w:start w:val="1"/>
      <w:numFmt w:val="bullet"/>
      <w:lvlText w:val=""/>
      <w:lvlJc w:val="left"/>
      <w:pPr>
        <w:ind w:left="4320" w:hanging="360"/>
      </w:pPr>
      <w:rPr>
        <w:rFonts w:ascii="Wingdings" w:hAnsi="Wingdings" w:hint="default"/>
      </w:rPr>
    </w:lvl>
    <w:lvl w:ilvl="6" w:tplc="691E094A">
      <w:start w:val="1"/>
      <w:numFmt w:val="bullet"/>
      <w:lvlText w:val=""/>
      <w:lvlJc w:val="left"/>
      <w:pPr>
        <w:ind w:left="5040" w:hanging="360"/>
      </w:pPr>
      <w:rPr>
        <w:rFonts w:ascii="Symbol" w:hAnsi="Symbol" w:hint="default"/>
      </w:rPr>
    </w:lvl>
    <w:lvl w:ilvl="7" w:tplc="D6F02D6C">
      <w:start w:val="1"/>
      <w:numFmt w:val="bullet"/>
      <w:lvlText w:val="o"/>
      <w:lvlJc w:val="left"/>
      <w:pPr>
        <w:ind w:left="5760" w:hanging="360"/>
      </w:pPr>
      <w:rPr>
        <w:rFonts w:ascii="Courier New" w:hAnsi="Courier New" w:hint="default"/>
      </w:rPr>
    </w:lvl>
    <w:lvl w:ilvl="8" w:tplc="DA5EEC1C">
      <w:start w:val="1"/>
      <w:numFmt w:val="bullet"/>
      <w:lvlText w:val=""/>
      <w:lvlJc w:val="left"/>
      <w:pPr>
        <w:ind w:left="6480" w:hanging="360"/>
      </w:pPr>
      <w:rPr>
        <w:rFonts w:ascii="Wingdings" w:hAnsi="Wingdings" w:hint="default"/>
      </w:rPr>
    </w:lvl>
  </w:abstractNum>
  <w:abstractNum w:abstractNumId="4" w15:restartNumberingAfterBreak="0">
    <w:nsid w:val="4C86642A"/>
    <w:multiLevelType w:val="hybridMultilevel"/>
    <w:tmpl w:val="C37C1DE2"/>
    <w:lvl w:ilvl="0" w:tplc="E2C07E24">
      <w:start w:val="1"/>
      <w:numFmt w:val="decimal"/>
      <w:lvlText w:val="%1."/>
      <w:lvlJc w:val="left"/>
      <w:pPr>
        <w:ind w:left="720" w:hanging="360"/>
      </w:pPr>
    </w:lvl>
    <w:lvl w:ilvl="1" w:tplc="BDBA38FC">
      <w:start w:val="1"/>
      <w:numFmt w:val="lowerLetter"/>
      <w:lvlText w:val="%2."/>
      <w:lvlJc w:val="left"/>
      <w:pPr>
        <w:ind w:left="1440" w:hanging="360"/>
      </w:pPr>
    </w:lvl>
    <w:lvl w:ilvl="2" w:tplc="AF4C9BD4">
      <w:start w:val="1"/>
      <w:numFmt w:val="lowerRoman"/>
      <w:lvlText w:val="%3."/>
      <w:lvlJc w:val="right"/>
      <w:pPr>
        <w:ind w:left="2160" w:hanging="180"/>
      </w:pPr>
    </w:lvl>
    <w:lvl w:ilvl="3" w:tplc="8BE2ED7E">
      <w:start w:val="1"/>
      <w:numFmt w:val="decimal"/>
      <w:lvlText w:val="%4."/>
      <w:lvlJc w:val="left"/>
      <w:pPr>
        <w:ind w:left="2880" w:hanging="360"/>
      </w:pPr>
    </w:lvl>
    <w:lvl w:ilvl="4" w:tplc="895624EC">
      <w:start w:val="1"/>
      <w:numFmt w:val="lowerLetter"/>
      <w:lvlText w:val="%5."/>
      <w:lvlJc w:val="left"/>
      <w:pPr>
        <w:ind w:left="3600" w:hanging="360"/>
      </w:pPr>
    </w:lvl>
    <w:lvl w:ilvl="5" w:tplc="C12EB676">
      <w:start w:val="1"/>
      <w:numFmt w:val="lowerRoman"/>
      <w:lvlText w:val="%6."/>
      <w:lvlJc w:val="right"/>
      <w:pPr>
        <w:ind w:left="4320" w:hanging="180"/>
      </w:pPr>
    </w:lvl>
    <w:lvl w:ilvl="6" w:tplc="76CE37C0">
      <w:start w:val="1"/>
      <w:numFmt w:val="decimal"/>
      <w:lvlText w:val="%7."/>
      <w:lvlJc w:val="left"/>
      <w:pPr>
        <w:ind w:left="5040" w:hanging="360"/>
      </w:pPr>
    </w:lvl>
    <w:lvl w:ilvl="7" w:tplc="1244FE90">
      <w:start w:val="1"/>
      <w:numFmt w:val="lowerLetter"/>
      <w:lvlText w:val="%8."/>
      <w:lvlJc w:val="left"/>
      <w:pPr>
        <w:ind w:left="5760" w:hanging="360"/>
      </w:pPr>
    </w:lvl>
    <w:lvl w:ilvl="8" w:tplc="69763A72">
      <w:start w:val="1"/>
      <w:numFmt w:val="lowerRoman"/>
      <w:lvlText w:val="%9."/>
      <w:lvlJc w:val="right"/>
      <w:pPr>
        <w:ind w:left="6480" w:hanging="180"/>
      </w:pPr>
    </w:lvl>
  </w:abstractNum>
  <w:abstractNum w:abstractNumId="5" w15:restartNumberingAfterBreak="0">
    <w:nsid w:val="4DA31DBA"/>
    <w:multiLevelType w:val="hybridMultilevel"/>
    <w:tmpl w:val="9F620D9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9F65C7"/>
    <w:multiLevelType w:val="multilevel"/>
    <w:tmpl w:val="AF943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524D9"/>
    <w:multiLevelType w:val="multilevel"/>
    <w:tmpl w:val="92A0A8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5AB51277"/>
    <w:multiLevelType w:val="multilevel"/>
    <w:tmpl w:val="1102BB7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5BC85378"/>
    <w:multiLevelType w:val="hybridMultilevel"/>
    <w:tmpl w:val="DF5686CC"/>
    <w:lvl w:ilvl="0" w:tplc="B91CEF68">
      <w:start w:val="1"/>
      <w:numFmt w:val="decimal"/>
      <w:lvlText w:val="%1."/>
      <w:lvlJc w:val="left"/>
      <w:pPr>
        <w:ind w:left="720" w:hanging="360"/>
      </w:pPr>
    </w:lvl>
    <w:lvl w:ilvl="1" w:tplc="171E416E">
      <w:start w:val="1"/>
      <w:numFmt w:val="lowerLetter"/>
      <w:lvlText w:val="%2."/>
      <w:lvlJc w:val="left"/>
      <w:pPr>
        <w:ind w:left="1440" w:hanging="360"/>
      </w:pPr>
    </w:lvl>
    <w:lvl w:ilvl="2" w:tplc="837A53AA">
      <w:start w:val="1"/>
      <w:numFmt w:val="lowerRoman"/>
      <w:lvlText w:val="%3."/>
      <w:lvlJc w:val="right"/>
      <w:pPr>
        <w:ind w:left="2160" w:hanging="180"/>
      </w:pPr>
    </w:lvl>
    <w:lvl w:ilvl="3" w:tplc="1AC2E720">
      <w:start w:val="1"/>
      <w:numFmt w:val="decimal"/>
      <w:lvlText w:val="%4."/>
      <w:lvlJc w:val="left"/>
      <w:pPr>
        <w:ind w:left="2880" w:hanging="360"/>
      </w:pPr>
    </w:lvl>
    <w:lvl w:ilvl="4" w:tplc="41EAFCBE">
      <w:start w:val="1"/>
      <w:numFmt w:val="lowerLetter"/>
      <w:lvlText w:val="%5."/>
      <w:lvlJc w:val="left"/>
      <w:pPr>
        <w:ind w:left="3600" w:hanging="360"/>
      </w:pPr>
    </w:lvl>
    <w:lvl w:ilvl="5" w:tplc="BC0E19B6">
      <w:start w:val="1"/>
      <w:numFmt w:val="lowerRoman"/>
      <w:lvlText w:val="%6."/>
      <w:lvlJc w:val="right"/>
      <w:pPr>
        <w:ind w:left="4320" w:hanging="180"/>
      </w:pPr>
    </w:lvl>
    <w:lvl w:ilvl="6" w:tplc="A7946474">
      <w:start w:val="1"/>
      <w:numFmt w:val="decimal"/>
      <w:lvlText w:val="%7."/>
      <w:lvlJc w:val="left"/>
      <w:pPr>
        <w:ind w:left="5040" w:hanging="360"/>
      </w:pPr>
    </w:lvl>
    <w:lvl w:ilvl="7" w:tplc="3A066E4A">
      <w:start w:val="1"/>
      <w:numFmt w:val="lowerLetter"/>
      <w:lvlText w:val="%8."/>
      <w:lvlJc w:val="left"/>
      <w:pPr>
        <w:ind w:left="5760" w:hanging="360"/>
      </w:pPr>
    </w:lvl>
    <w:lvl w:ilvl="8" w:tplc="92A8A5F8">
      <w:start w:val="1"/>
      <w:numFmt w:val="lowerRoman"/>
      <w:lvlText w:val="%9."/>
      <w:lvlJc w:val="right"/>
      <w:pPr>
        <w:ind w:left="6480" w:hanging="180"/>
      </w:pPr>
    </w:lvl>
  </w:abstractNum>
  <w:abstractNum w:abstractNumId="10" w15:restartNumberingAfterBreak="0">
    <w:nsid w:val="5BEB200A"/>
    <w:multiLevelType w:val="hybridMultilevel"/>
    <w:tmpl w:val="BCFA493E"/>
    <w:lvl w:ilvl="0" w:tplc="3BEE972A">
      <w:start w:val="1"/>
      <w:numFmt w:val="bullet"/>
      <w:lvlText w:val=""/>
      <w:lvlJc w:val="left"/>
      <w:pPr>
        <w:ind w:left="720" w:hanging="360"/>
      </w:pPr>
      <w:rPr>
        <w:rFonts w:ascii="Symbol" w:hAnsi="Symbol" w:hint="default"/>
      </w:rPr>
    </w:lvl>
    <w:lvl w:ilvl="1" w:tplc="94A4CEDC">
      <w:start w:val="1"/>
      <w:numFmt w:val="bullet"/>
      <w:lvlText w:val="o"/>
      <w:lvlJc w:val="left"/>
      <w:pPr>
        <w:ind w:left="1440" w:hanging="360"/>
      </w:pPr>
      <w:rPr>
        <w:rFonts w:ascii="Courier New" w:hAnsi="Courier New" w:hint="default"/>
      </w:rPr>
    </w:lvl>
    <w:lvl w:ilvl="2" w:tplc="4D007B38">
      <w:start w:val="1"/>
      <w:numFmt w:val="bullet"/>
      <w:lvlText w:val=""/>
      <w:lvlJc w:val="left"/>
      <w:pPr>
        <w:ind w:left="2160" w:hanging="360"/>
      </w:pPr>
      <w:rPr>
        <w:rFonts w:ascii="Wingdings" w:hAnsi="Wingdings" w:hint="default"/>
      </w:rPr>
    </w:lvl>
    <w:lvl w:ilvl="3" w:tplc="9668AA7A">
      <w:start w:val="1"/>
      <w:numFmt w:val="bullet"/>
      <w:lvlText w:val=""/>
      <w:lvlJc w:val="left"/>
      <w:pPr>
        <w:ind w:left="2880" w:hanging="360"/>
      </w:pPr>
      <w:rPr>
        <w:rFonts w:ascii="Symbol" w:hAnsi="Symbol" w:hint="default"/>
      </w:rPr>
    </w:lvl>
    <w:lvl w:ilvl="4" w:tplc="8FD2F75A">
      <w:start w:val="1"/>
      <w:numFmt w:val="bullet"/>
      <w:lvlText w:val="o"/>
      <w:lvlJc w:val="left"/>
      <w:pPr>
        <w:ind w:left="3600" w:hanging="360"/>
      </w:pPr>
      <w:rPr>
        <w:rFonts w:ascii="Courier New" w:hAnsi="Courier New" w:hint="default"/>
      </w:rPr>
    </w:lvl>
    <w:lvl w:ilvl="5" w:tplc="E1EA5A5A">
      <w:start w:val="1"/>
      <w:numFmt w:val="bullet"/>
      <w:lvlText w:val=""/>
      <w:lvlJc w:val="left"/>
      <w:pPr>
        <w:ind w:left="4320" w:hanging="360"/>
      </w:pPr>
      <w:rPr>
        <w:rFonts w:ascii="Wingdings" w:hAnsi="Wingdings" w:hint="default"/>
      </w:rPr>
    </w:lvl>
    <w:lvl w:ilvl="6" w:tplc="B798EA7C">
      <w:start w:val="1"/>
      <w:numFmt w:val="bullet"/>
      <w:lvlText w:val=""/>
      <w:lvlJc w:val="left"/>
      <w:pPr>
        <w:ind w:left="5040" w:hanging="360"/>
      </w:pPr>
      <w:rPr>
        <w:rFonts w:ascii="Symbol" w:hAnsi="Symbol" w:hint="default"/>
      </w:rPr>
    </w:lvl>
    <w:lvl w:ilvl="7" w:tplc="3C1AFC6E">
      <w:start w:val="1"/>
      <w:numFmt w:val="bullet"/>
      <w:lvlText w:val="o"/>
      <w:lvlJc w:val="left"/>
      <w:pPr>
        <w:ind w:left="5760" w:hanging="360"/>
      </w:pPr>
      <w:rPr>
        <w:rFonts w:ascii="Courier New" w:hAnsi="Courier New" w:hint="default"/>
      </w:rPr>
    </w:lvl>
    <w:lvl w:ilvl="8" w:tplc="C8BED64A">
      <w:start w:val="1"/>
      <w:numFmt w:val="bullet"/>
      <w:lvlText w:val=""/>
      <w:lvlJc w:val="left"/>
      <w:pPr>
        <w:ind w:left="6480" w:hanging="360"/>
      </w:pPr>
      <w:rPr>
        <w:rFonts w:ascii="Wingdings" w:hAnsi="Wingdings" w:hint="default"/>
      </w:rPr>
    </w:lvl>
  </w:abstractNum>
  <w:abstractNum w:abstractNumId="11" w15:restartNumberingAfterBreak="0">
    <w:nsid w:val="5F127491"/>
    <w:multiLevelType w:val="hybridMultilevel"/>
    <w:tmpl w:val="4F4EE016"/>
    <w:lvl w:ilvl="0" w:tplc="0409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2FB15EB"/>
    <w:multiLevelType w:val="hybridMultilevel"/>
    <w:tmpl w:val="3A1E0D7A"/>
    <w:lvl w:ilvl="0" w:tplc="725CCFCC">
      <w:start w:val="1"/>
      <w:numFmt w:val="decimal"/>
      <w:lvlText w:val="%1."/>
      <w:lvlJc w:val="left"/>
      <w:pPr>
        <w:ind w:left="720" w:hanging="360"/>
      </w:pPr>
    </w:lvl>
    <w:lvl w:ilvl="1" w:tplc="5D4A34D0">
      <w:start w:val="1"/>
      <w:numFmt w:val="lowerLetter"/>
      <w:lvlText w:val="%2."/>
      <w:lvlJc w:val="left"/>
      <w:pPr>
        <w:ind w:left="1440" w:hanging="360"/>
      </w:pPr>
    </w:lvl>
    <w:lvl w:ilvl="2" w:tplc="64489908">
      <w:start w:val="1"/>
      <w:numFmt w:val="lowerRoman"/>
      <w:lvlText w:val="%3."/>
      <w:lvlJc w:val="right"/>
      <w:pPr>
        <w:ind w:left="2160" w:hanging="180"/>
      </w:pPr>
    </w:lvl>
    <w:lvl w:ilvl="3" w:tplc="5F0E1E5C">
      <w:start w:val="1"/>
      <w:numFmt w:val="decimal"/>
      <w:lvlText w:val="%4."/>
      <w:lvlJc w:val="left"/>
      <w:pPr>
        <w:ind w:left="2880" w:hanging="360"/>
      </w:pPr>
    </w:lvl>
    <w:lvl w:ilvl="4" w:tplc="1C08A2FE">
      <w:start w:val="1"/>
      <w:numFmt w:val="lowerLetter"/>
      <w:lvlText w:val="%5."/>
      <w:lvlJc w:val="left"/>
      <w:pPr>
        <w:ind w:left="3600" w:hanging="360"/>
      </w:pPr>
    </w:lvl>
    <w:lvl w:ilvl="5" w:tplc="65B8A1EE">
      <w:start w:val="1"/>
      <w:numFmt w:val="lowerRoman"/>
      <w:lvlText w:val="%6."/>
      <w:lvlJc w:val="right"/>
      <w:pPr>
        <w:ind w:left="4320" w:hanging="180"/>
      </w:pPr>
    </w:lvl>
    <w:lvl w:ilvl="6" w:tplc="C9428282">
      <w:start w:val="1"/>
      <w:numFmt w:val="decimal"/>
      <w:lvlText w:val="%7."/>
      <w:lvlJc w:val="left"/>
      <w:pPr>
        <w:ind w:left="5040" w:hanging="360"/>
      </w:pPr>
    </w:lvl>
    <w:lvl w:ilvl="7" w:tplc="30CEC2E2">
      <w:start w:val="1"/>
      <w:numFmt w:val="lowerLetter"/>
      <w:lvlText w:val="%8."/>
      <w:lvlJc w:val="left"/>
      <w:pPr>
        <w:ind w:left="5760" w:hanging="360"/>
      </w:pPr>
    </w:lvl>
    <w:lvl w:ilvl="8" w:tplc="E020DCB4">
      <w:start w:val="1"/>
      <w:numFmt w:val="lowerRoman"/>
      <w:lvlText w:val="%9."/>
      <w:lvlJc w:val="right"/>
      <w:pPr>
        <w:ind w:left="6480" w:hanging="180"/>
      </w:pPr>
    </w:lvl>
  </w:abstractNum>
  <w:abstractNum w:abstractNumId="13" w15:restartNumberingAfterBreak="0">
    <w:nsid w:val="63545C94"/>
    <w:multiLevelType w:val="hybridMultilevel"/>
    <w:tmpl w:val="A8901A4C"/>
    <w:lvl w:ilvl="0" w:tplc="0409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640322E1"/>
    <w:multiLevelType w:val="multilevel"/>
    <w:tmpl w:val="9440F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5F2337"/>
    <w:multiLevelType w:val="multilevel"/>
    <w:tmpl w:val="40C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D1503"/>
    <w:multiLevelType w:val="hybridMultilevel"/>
    <w:tmpl w:val="99F85268"/>
    <w:lvl w:ilvl="0" w:tplc="91643286">
      <w:start w:val="1"/>
      <w:numFmt w:val="decimal"/>
      <w:lvlText w:val="(%1)"/>
      <w:lvlJc w:val="right"/>
      <w:pPr>
        <w:ind w:left="720" w:hanging="360"/>
      </w:pPr>
      <w:rPr>
        <w:rFonts w:hint="default"/>
      </w:rPr>
    </w:lvl>
    <w:lvl w:ilvl="1" w:tplc="AC6C1754">
      <w:start w:val="1"/>
      <w:numFmt w:val="lowerLetter"/>
      <w:lvlText w:val="%2."/>
      <w:lvlJc w:val="left"/>
      <w:pPr>
        <w:ind w:left="1440" w:hanging="360"/>
      </w:pPr>
    </w:lvl>
    <w:lvl w:ilvl="2" w:tplc="7ACEB4A2">
      <w:start w:val="1"/>
      <w:numFmt w:val="lowerRoman"/>
      <w:lvlText w:val="%3."/>
      <w:lvlJc w:val="right"/>
      <w:pPr>
        <w:ind w:left="2160" w:hanging="180"/>
      </w:pPr>
    </w:lvl>
    <w:lvl w:ilvl="3" w:tplc="3E4EAEC0">
      <w:start w:val="1"/>
      <w:numFmt w:val="decimal"/>
      <w:lvlText w:val="%4."/>
      <w:lvlJc w:val="left"/>
      <w:pPr>
        <w:ind w:left="2880" w:hanging="360"/>
      </w:pPr>
    </w:lvl>
    <w:lvl w:ilvl="4" w:tplc="67C8FBAC">
      <w:start w:val="1"/>
      <w:numFmt w:val="lowerLetter"/>
      <w:lvlText w:val="%5."/>
      <w:lvlJc w:val="left"/>
      <w:pPr>
        <w:ind w:left="3600" w:hanging="360"/>
      </w:pPr>
    </w:lvl>
    <w:lvl w:ilvl="5" w:tplc="8116921E">
      <w:start w:val="1"/>
      <w:numFmt w:val="lowerRoman"/>
      <w:lvlText w:val="%6."/>
      <w:lvlJc w:val="right"/>
      <w:pPr>
        <w:ind w:left="4320" w:hanging="180"/>
      </w:pPr>
    </w:lvl>
    <w:lvl w:ilvl="6" w:tplc="18F4ADD4">
      <w:start w:val="1"/>
      <w:numFmt w:val="decimal"/>
      <w:lvlText w:val="%7."/>
      <w:lvlJc w:val="left"/>
      <w:pPr>
        <w:ind w:left="5040" w:hanging="360"/>
      </w:pPr>
    </w:lvl>
    <w:lvl w:ilvl="7" w:tplc="4C72142E">
      <w:start w:val="1"/>
      <w:numFmt w:val="lowerLetter"/>
      <w:lvlText w:val="%8."/>
      <w:lvlJc w:val="left"/>
      <w:pPr>
        <w:ind w:left="5760" w:hanging="360"/>
      </w:pPr>
    </w:lvl>
    <w:lvl w:ilvl="8" w:tplc="94C25066">
      <w:start w:val="1"/>
      <w:numFmt w:val="lowerRoman"/>
      <w:lvlText w:val="%9."/>
      <w:lvlJc w:val="right"/>
      <w:pPr>
        <w:ind w:left="6480" w:hanging="180"/>
      </w:pPr>
    </w:lvl>
  </w:abstractNum>
  <w:abstractNum w:abstractNumId="17" w15:restartNumberingAfterBreak="0">
    <w:nsid w:val="6964664D"/>
    <w:multiLevelType w:val="hybridMultilevel"/>
    <w:tmpl w:val="CE2AB850"/>
    <w:lvl w:ilvl="0" w:tplc="04090019">
      <w:start w:val="1"/>
      <w:numFmt w:val="lowerLetter"/>
      <w:lvlText w:val="%1."/>
      <w:lvlJc w:val="left"/>
      <w:pPr>
        <w:ind w:left="810" w:hanging="360"/>
      </w:p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8" w15:restartNumberingAfterBreak="0">
    <w:nsid w:val="7D377990"/>
    <w:multiLevelType w:val="hybridMultilevel"/>
    <w:tmpl w:val="DE1A32A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40620836">
    <w:abstractNumId w:val="9"/>
  </w:num>
  <w:num w:numId="2" w16cid:durableId="900754836">
    <w:abstractNumId w:val="4"/>
  </w:num>
  <w:num w:numId="3" w16cid:durableId="1122726963">
    <w:abstractNumId w:val="10"/>
  </w:num>
  <w:num w:numId="4" w16cid:durableId="1643073416">
    <w:abstractNumId w:val="3"/>
  </w:num>
  <w:num w:numId="5" w16cid:durableId="1200825722">
    <w:abstractNumId w:val="16"/>
  </w:num>
  <w:num w:numId="6" w16cid:durableId="96945060">
    <w:abstractNumId w:val="12"/>
  </w:num>
  <w:num w:numId="7" w16cid:durableId="1929314361">
    <w:abstractNumId w:val="7"/>
  </w:num>
  <w:num w:numId="8" w16cid:durableId="118189979">
    <w:abstractNumId w:val="8"/>
  </w:num>
  <w:num w:numId="9" w16cid:durableId="2024824079">
    <w:abstractNumId w:val="15"/>
  </w:num>
  <w:num w:numId="10" w16cid:durableId="342631190">
    <w:abstractNumId w:val="6"/>
  </w:num>
  <w:num w:numId="11" w16cid:durableId="1818649861">
    <w:abstractNumId w:val="1"/>
  </w:num>
  <w:num w:numId="12" w16cid:durableId="969555816">
    <w:abstractNumId w:val="2"/>
  </w:num>
  <w:num w:numId="13" w16cid:durableId="2066831222">
    <w:abstractNumId w:val="14"/>
  </w:num>
  <w:num w:numId="14" w16cid:durableId="144974666">
    <w:abstractNumId w:val="0"/>
  </w:num>
  <w:num w:numId="15" w16cid:durableId="1587378494">
    <w:abstractNumId w:val="18"/>
  </w:num>
  <w:num w:numId="16" w16cid:durableId="2132698764">
    <w:abstractNumId w:val="13"/>
  </w:num>
  <w:num w:numId="17" w16cid:durableId="633869891">
    <w:abstractNumId w:val="5"/>
  </w:num>
  <w:num w:numId="18" w16cid:durableId="900873994">
    <w:abstractNumId w:val="11"/>
  </w:num>
  <w:num w:numId="19" w16cid:durableId="496461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652AFA"/>
    <w:rsid w:val="00003A7C"/>
    <w:rsid w:val="00015CB3"/>
    <w:rsid w:val="000218A0"/>
    <w:rsid w:val="00036C4E"/>
    <w:rsid w:val="00037AD7"/>
    <w:rsid w:val="00041993"/>
    <w:rsid w:val="00043C53"/>
    <w:rsid w:val="00050DDE"/>
    <w:rsid w:val="000519F3"/>
    <w:rsid w:val="00052C96"/>
    <w:rsid w:val="00056A55"/>
    <w:rsid w:val="00062831"/>
    <w:rsid w:val="00071689"/>
    <w:rsid w:val="00073CA0"/>
    <w:rsid w:val="00077521"/>
    <w:rsid w:val="00091DB0"/>
    <w:rsid w:val="000974DE"/>
    <w:rsid w:val="00097FB9"/>
    <w:rsid w:val="000A0519"/>
    <w:rsid w:val="000A1082"/>
    <w:rsid w:val="000A166A"/>
    <w:rsid w:val="000C168E"/>
    <w:rsid w:val="000C7643"/>
    <w:rsid w:val="000D4341"/>
    <w:rsid w:val="000D64F9"/>
    <w:rsid w:val="000E187A"/>
    <w:rsid w:val="000F1292"/>
    <w:rsid w:val="0010634D"/>
    <w:rsid w:val="001066E6"/>
    <w:rsid w:val="001326A2"/>
    <w:rsid w:val="00133217"/>
    <w:rsid w:val="001360D1"/>
    <w:rsid w:val="00136E93"/>
    <w:rsid w:val="00137288"/>
    <w:rsid w:val="00142253"/>
    <w:rsid w:val="00160536"/>
    <w:rsid w:val="0016301D"/>
    <w:rsid w:val="00172C78"/>
    <w:rsid w:val="001772C2"/>
    <w:rsid w:val="00180C39"/>
    <w:rsid w:val="00180F67"/>
    <w:rsid w:val="00182A6E"/>
    <w:rsid w:val="00190326"/>
    <w:rsid w:val="00193B00"/>
    <w:rsid w:val="001A60A9"/>
    <w:rsid w:val="001A7B68"/>
    <w:rsid w:val="001C1FCD"/>
    <w:rsid w:val="001C6613"/>
    <w:rsid w:val="001D1F88"/>
    <w:rsid w:val="001E78E0"/>
    <w:rsid w:val="001F0A57"/>
    <w:rsid w:val="002122B9"/>
    <w:rsid w:val="00235544"/>
    <w:rsid w:val="00235C82"/>
    <w:rsid w:val="00245A54"/>
    <w:rsid w:val="00257875"/>
    <w:rsid w:val="00264171"/>
    <w:rsid w:val="00275ADD"/>
    <w:rsid w:val="0027657B"/>
    <w:rsid w:val="00277F23"/>
    <w:rsid w:val="002965D8"/>
    <w:rsid w:val="002A322A"/>
    <w:rsid w:val="002A73BE"/>
    <w:rsid w:val="002A7C7F"/>
    <w:rsid w:val="002B0B83"/>
    <w:rsid w:val="002C173D"/>
    <w:rsid w:val="002C7F0D"/>
    <w:rsid w:val="002D10C5"/>
    <w:rsid w:val="002D277F"/>
    <w:rsid w:val="002D597B"/>
    <w:rsid w:val="002E03EA"/>
    <w:rsid w:val="002E5FBF"/>
    <w:rsid w:val="002F01DF"/>
    <w:rsid w:val="002F0BAF"/>
    <w:rsid w:val="002F7320"/>
    <w:rsid w:val="00302AF9"/>
    <w:rsid w:val="003037CD"/>
    <w:rsid w:val="00310DE8"/>
    <w:rsid w:val="00330675"/>
    <w:rsid w:val="00340B03"/>
    <w:rsid w:val="003435C8"/>
    <w:rsid w:val="00345B5F"/>
    <w:rsid w:val="0034632F"/>
    <w:rsid w:val="003507D4"/>
    <w:rsid w:val="003526F8"/>
    <w:rsid w:val="00356428"/>
    <w:rsid w:val="003642FD"/>
    <w:rsid w:val="00365926"/>
    <w:rsid w:val="00374A42"/>
    <w:rsid w:val="00377775"/>
    <w:rsid w:val="00377EBE"/>
    <w:rsid w:val="00394BC2"/>
    <w:rsid w:val="003B574F"/>
    <w:rsid w:val="003F0A28"/>
    <w:rsid w:val="003F24C0"/>
    <w:rsid w:val="003F54F2"/>
    <w:rsid w:val="00405354"/>
    <w:rsid w:val="004100AB"/>
    <w:rsid w:val="00410CB0"/>
    <w:rsid w:val="00412052"/>
    <w:rsid w:val="0041394B"/>
    <w:rsid w:val="004278B6"/>
    <w:rsid w:val="00440022"/>
    <w:rsid w:val="004401B4"/>
    <w:rsid w:val="00444A56"/>
    <w:rsid w:val="00444F01"/>
    <w:rsid w:val="00451173"/>
    <w:rsid w:val="00454CAB"/>
    <w:rsid w:val="00460680"/>
    <w:rsid w:val="00484BAF"/>
    <w:rsid w:val="00484C65"/>
    <w:rsid w:val="004957D8"/>
    <w:rsid w:val="004A5516"/>
    <w:rsid w:val="004B0360"/>
    <w:rsid w:val="004B130C"/>
    <w:rsid w:val="004B37DB"/>
    <w:rsid w:val="004B5AF4"/>
    <w:rsid w:val="004B78C0"/>
    <w:rsid w:val="004C6DA1"/>
    <w:rsid w:val="004D05FF"/>
    <w:rsid w:val="004D0FC5"/>
    <w:rsid w:val="004D2792"/>
    <w:rsid w:val="004E27BD"/>
    <w:rsid w:val="004F08E1"/>
    <w:rsid w:val="005075D7"/>
    <w:rsid w:val="00515830"/>
    <w:rsid w:val="00515C9E"/>
    <w:rsid w:val="00520844"/>
    <w:rsid w:val="00531EB6"/>
    <w:rsid w:val="0053543D"/>
    <w:rsid w:val="005379ED"/>
    <w:rsid w:val="005424C8"/>
    <w:rsid w:val="005452BA"/>
    <w:rsid w:val="00554524"/>
    <w:rsid w:val="00582BEA"/>
    <w:rsid w:val="00584CC8"/>
    <w:rsid w:val="00592248"/>
    <w:rsid w:val="00595118"/>
    <w:rsid w:val="005B46D9"/>
    <w:rsid w:val="005C106A"/>
    <w:rsid w:val="005C5E92"/>
    <w:rsid w:val="005D07B5"/>
    <w:rsid w:val="005D0CCC"/>
    <w:rsid w:val="005F0467"/>
    <w:rsid w:val="00612BAA"/>
    <w:rsid w:val="006263A3"/>
    <w:rsid w:val="006273F3"/>
    <w:rsid w:val="0063648A"/>
    <w:rsid w:val="00636BD0"/>
    <w:rsid w:val="00646529"/>
    <w:rsid w:val="00653FF0"/>
    <w:rsid w:val="006547C1"/>
    <w:rsid w:val="006718E5"/>
    <w:rsid w:val="00676725"/>
    <w:rsid w:val="00687FD0"/>
    <w:rsid w:val="006908BB"/>
    <w:rsid w:val="006979F8"/>
    <w:rsid w:val="006C71C6"/>
    <w:rsid w:val="006C738E"/>
    <w:rsid w:val="006D112D"/>
    <w:rsid w:val="006D2E31"/>
    <w:rsid w:val="006F5EFC"/>
    <w:rsid w:val="00703119"/>
    <w:rsid w:val="0071224F"/>
    <w:rsid w:val="007260B3"/>
    <w:rsid w:val="0072716D"/>
    <w:rsid w:val="007435DA"/>
    <w:rsid w:val="0074764D"/>
    <w:rsid w:val="007551C3"/>
    <w:rsid w:val="0075597D"/>
    <w:rsid w:val="00762566"/>
    <w:rsid w:val="007646F0"/>
    <w:rsid w:val="007732C1"/>
    <w:rsid w:val="00774FF5"/>
    <w:rsid w:val="007756D7"/>
    <w:rsid w:val="00776280"/>
    <w:rsid w:val="007762B7"/>
    <w:rsid w:val="007827B3"/>
    <w:rsid w:val="0079162A"/>
    <w:rsid w:val="00797E1A"/>
    <w:rsid w:val="00797F8E"/>
    <w:rsid w:val="007A1683"/>
    <w:rsid w:val="007A1C6B"/>
    <w:rsid w:val="007A7FBB"/>
    <w:rsid w:val="007B2747"/>
    <w:rsid w:val="007C6BCA"/>
    <w:rsid w:val="007C7E0A"/>
    <w:rsid w:val="007E1598"/>
    <w:rsid w:val="007E5D5E"/>
    <w:rsid w:val="007E75C0"/>
    <w:rsid w:val="007F5C02"/>
    <w:rsid w:val="007F6F4B"/>
    <w:rsid w:val="007F7E43"/>
    <w:rsid w:val="00804341"/>
    <w:rsid w:val="00815C1C"/>
    <w:rsid w:val="008225E8"/>
    <w:rsid w:val="00863F23"/>
    <w:rsid w:val="0087084E"/>
    <w:rsid w:val="0087561D"/>
    <w:rsid w:val="00881859"/>
    <w:rsid w:val="00887D29"/>
    <w:rsid w:val="00890293"/>
    <w:rsid w:val="008923DD"/>
    <w:rsid w:val="008926C8"/>
    <w:rsid w:val="008A0AEB"/>
    <w:rsid w:val="008A6384"/>
    <w:rsid w:val="008A7746"/>
    <w:rsid w:val="008C5204"/>
    <w:rsid w:val="008C7474"/>
    <w:rsid w:val="008E4D3C"/>
    <w:rsid w:val="008E7006"/>
    <w:rsid w:val="008F0BBC"/>
    <w:rsid w:val="009007DD"/>
    <w:rsid w:val="00900D1C"/>
    <w:rsid w:val="00902EC5"/>
    <w:rsid w:val="00906F0F"/>
    <w:rsid w:val="00916D48"/>
    <w:rsid w:val="009240BE"/>
    <w:rsid w:val="00940634"/>
    <w:rsid w:val="00940915"/>
    <w:rsid w:val="00942810"/>
    <w:rsid w:val="00951254"/>
    <w:rsid w:val="0095395A"/>
    <w:rsid w:val="00953D37"/>
    <w:rsid w:val="00956DDA"/>
    <w:rsid w:val="00970D4D"/>
    <w:rsid w:val="00971476"/>
    <w:rsid w:val="00974380"/>
    <w:rsid w:val="00990C20"/>
    <w:rsid w:val="009A37BE"/>
    <w:rsid w:val="009B276D"/>
    <w:rsid w:val="009B505C"/>
    <w:rsid w:val="009B5453"/>
    <w:rsid w:val="009B72D4"/>
    <w:rsid w:val="009C4CA1"/>
    <w:rsid w:val="009E0ABE"/>
    <w:rsid w:val="009E57D5"/>
    <w:rsid w:val="009F372A"/>
    <w:rsid w:val="00A1323F"/>
    <w:rsid w:val="00A33D1C"/>
    <w:rsid w:val="00A34169"/>
    <w:rsid w:val="00A46CDB"/>
    <w:rsid w:val="00A53425"/>
    <w:rsid w:val="00A56B84"/>
    <w:rsid w:val="00A6642D"/>
    <w:rsid w:val="00A674FE"/>
    <w:rsid w:val="00A73C94"/>
    <w:rsid w:val="00A80F5E"/>
    <w:rsid w:val="00A84E54"/>
    <w:rsid w:val="00A916FF"/>
    <w:rsid w:val="00A96D69"/>
    <w:rsid w:val="00A978E1"/>
    <w:rsid w:val="00AA5064"/>
    <w:rsid w:val="00AB0461"/>
    <w:rsid w:val="00AB5771"/>
    <w:rsid w:val="00AB615A"/>
    <w:rsid w:val="00AC23DE"/>
    <w:rsid w:val="00AC51EB"/>
    <w:rsid w:val="00AC56E6"/>
    <w:rsid w:val="00AC5EF2"/>
    <w:rsid w:val="00AC73CA"/>
    <w:rsid w:val="00AE4BF7"/>
    <w:rsid w:val="00AF0F58"/>
    <w:rsid w:val="00AF2284"/>
    <w:rsid w:val="00AF59CF"/>
    <w:rsid w:val="00AF747C"/>
    <w:rsid w:val="00B04189"/>
    <w:rsid w:val="00B20EA0"/>
    <w:rsid w:val="00B227F9"/>
    <w:rsid w:val="00B25F2B"/>
    <w:rsid w:val="00B26E6D"/>
    <w:rsid w:val="00B30683"/>
    <w:rsid w:val="00B41C84"/>
    <w:rsid w:val="00B45F49"/>
    <w:rsid w:val="00B476D4"/>
    <w:rsid w:val="00B52FE8"/>
    <w:rsid w:val="00B56059"/>
    <w:rsid w:val="00B62E1A"/>
    <w:rsid w:val="00B6312F"/>
    <w:rsid w:val="00B648BD"/>
    <w:rsid w:val="00B830C2"/>
    <w:rsid w:val="00B86344"/>
    <w:rsid w:val="00B9774D"/>
    <w:rsid w:val="00BA13D1"/>
    <w:rsid w:val="00BA4BDE"/>
    <w:rsid w:val="00BA4DB8"/>
    <w:rsid w:val="00BB1B00"/>
    <w:rsid w:val="00BB4DD1"/>
    <w:rsid w:val="00BC0CBE"/>
    <w:rsid w:val="00BC1E15"/>
    <w:rsid w:val="00BE399C"/>
    <w:rsid w:val="00BF1AEE"/>
    <w:rsid w:val="00C02591"/>
    <w:rsid w:val="00C0299F"/>
    <w:rsid w:val="00C13940"/>
    <w:rsid w:val="00C14C02"/>
    <w:rsid w:val="00C30992"/>
    <w:rsid w:val="00C4297E"/>
    <w:rsid w:val="00C612F3"/>
    <w:rsid w:val="00C67673"/>
    <w:rsid w:val="00C730A8"/>
    <w:rsid w:val="00C86482"/>
    <w:rsid w:val="00C8772D"/>
    <w:rsid w:val="00CA2B3C"/>
    <w:rsid w:val="00CB1CAE"/>
    <w:rsid w:val="00CC346E"/>
    <w:rsid w:val="00CD0CFE"/>
    <w:rsid w:val="00CD49A4"/>
    <w:rsid w:val="00CD5A79"/>
    <w:rsid w:val="00CF13EF"/>
    <w:rsid w:val="00CF3824"/>
    <w:rsid w:val="00CF4B00"/>
    <w:rsid w:val="00D10B93"/>
    <w:rsid w:val="00D12305"/>
    <w:rsid w:val="00D12582"/>
    <w:rsid w:val="00D205DE"/>
    <w:rsid w:val="00D22470"/>
    <w:rsid w:val="00D40E8F"/>
    <w:rsid w:val="00D45499"/>
    <w:rsid w:val="00D47493"/>
    <w:rsid w:val="00D4780E"/>
    <w:rsid w:val="00D47F82"/>
    <w:rsid w:val="00D55A55"/>
    <w:rsid w:val="00D8043B"/>
    <w:rsid w:val="00D86002"/>
    <w:rsid w:val="00D962FA"/>
    <w:rsid w:val="00DB1F6D"/>
    <w:rsid w:val="00DC7F22"/>
    <w:rsid w:val="00DE141F"/>
    <w:rsid w:val="00E025DD"/>
    <w:rsid w:val="00E02C2C"/>
    <w:rsid w:val="00E05C57"/>
    <w:rsid w:val="00E143DC"/>
    <w:rsid w:val="00E14D03"/>
    <w:rsid w:val="00E17BB9"/>
    <w:rsid w:val="00E31BA5"/>
    <w:rsid w:val="00E33E91"/>
    <w:rsid w:val="00E447A4"/>
    <w:rsid w:val="00E50B52"/>
    <w:rsid w:val="00E50DAE"/>
    <w:rsid w:val="00E63CE5"/>
    <w:rsid w:val="00E64584"/>
    <w:rsid w:val="00E718D0"/>
    <w:rsid w:val="00E71AB1"/>
    <w:rsid w:val="00E8002C"/>
    <w:rsid w:val="00E96188"/>
    <w:rsid w:val="00EA0F0F"/>
    <w:rsid w:val="00EB7994"/>
    <w:rsid w:val="00ED3376"/>
    <w:rsid w:val="00EE03A1"/>
    <w:rsid w:val="00EF0732"/>
    <w:rsid w:val="00EF24DF"/>
    <w:rsid w:val="00F11AE0"/>
    <w:rsid w:val="00F136FC"/>
    <w:rsid w:val="00F22A80"/>
    <w:rsid w:val="00F22D98"/>
    <w:rsid w:val="00F2632E"/>
    <w:rsid w:val="00F2778D"/>
    <w:rsid w:val="00F315B5"/>
    <w:rsid w:val="00F329DF"/>
    <w:rsid w:val="00F43C87"/>
    <w:rsid w:val="00F62767"/>
    <w:rsid w:val="00F661E9"/>
    <w:rsid w:val="00F76CC3"/>
    <w:rsid w:val="00F80A9E"/>
    <w:rsid w:val="00F83186"/>
    <w:rsid w:val="00F844CB"/>
    <w:rsid w:val="00FA20C6"/>
    <w:rsid w:val="00FA3D4D"/>
    <w:rsid w:val="00FC58DC"/>
    <w:rsid w:val="00FC6ECE"/>
    <w:rsid w:val="00FD0C5B"/>
    <w:rsid w:val="00FD26C8"/>
    <w:rsid w:val="00FF20D8"/>
    <w:rsid w:val="0145E6EA"/>
    <w:rsid w:val="01D8DE6F"/>
    <w:rsid w:val="01E0944F"/>
    <w:rsid w:val="02232D98"/>
    <w:rsid w:val="02A7A8F8"/>
    <w:rsid w:val="02DEF891"/>
    <w:rsid w:val="0330E687"/>
    <w:rsid w:val="0351D362"/>
    <w:rsid w:val="038ED871"/>
    <w:rsid w:val="039A3A92"/>
    <w:rsid w:val="03AC2834"/>
    <w:rsid w:val="03BB5E39"/>
    <w:rsid w:val="03EB107C"/>
    <w:rsid w:val="041CBD5F"/>
    <w:rsid w:val="042A26E3"/>
    <w:rsid w:val="0484BF16"/>
    <w:rsid w:val="04B0DD8F"/>
    <w:rsid w:val="04BBAD78"/>
    <w:rsid w:val="04C26FB6"/>
    <w:rsid w:val="04FB963A"/>
    <w:rsid w:val="0511F49E"/>
    <w:rsid w:val="05311242"/>
    <w:rsid w:val="0595B9D1"/>
    <w:rsid w:val="05E04BA7"/>
    <w:rsid w:val="061E72A0"/>
    <w:rsid w:val="0650E940"/>
    <w:rsid w:val="066E07BB"/>
    <w:rsid w:val="06852E58"/>
    <w:rsid w:val="0687364E"/>
    <w:rsid w:val="06C25569"/>
    <w:rsid w:val="06F3CCAA"/>
    <w:rsid w:val="06FA294B"/>
    <w:rsid w:val="0705A4C1"/>
    <w:rsid w:val="072B8803"/>
    <w:rsid w:val="07B1D706"/>
    <w:rsid w:val="07DFB3F4"/>
    <w:rsid w:val="07ECB9A1"/>
    <w:rsid w:val="086C5ACC"/>
    <w:rsid w:val="0945F4A0"/>
    <w:rsid w:val="0958BD63"/>
    <w:rsid w:val="096730CD"/>
    <w:rsid w:val="099FBDF8"/>
    <w:rsid w:val="09A434BD"/>
    <w:rsid w:val="0A1F15A6"/>
    <w:rsid w:val="0A2D9D0E"/>
    <w:rsid w:val="0A3278D6"/>
    <w:rsid w:val="0A6B699C"/>
    <w:rsid w:val="0AA1DCC5"/>
    <w:rsid w:val="0ABADD85"/>
    <w:rsid w:val="0AC2D448"/>
    <w:rsid w:val="0B5EB759"/>
    <w:rsid w:val="0B9E8D5E"/>
    <w:rsid w:val="0BA45C08"/>
    <w:rsid w:val="0BDAD90C"/>
    <w:rsid w:val="0BE4BDD5"/>
    <w:rsid w:val="0C2420CC"/>
    <w:rsid w:val="0C5751CE"/>
    <w:rsid w:val="0C927455"/>
    <w:rsid w:val="0C966205"/>
    <w:rsid w:val="0CAD556B"/>
    <w:rsid w:val="0CCDEB7A"/>
    <w:rsid w:val="0D1698E9"/>
    <w:rsid w:val="0DB9DB19"/>
    <w:rsid w:val="0E24126D"/>
    <w:rsid w:val="0E9AE48D"/>
    <w:rsid w:val="0EEEC427"/>
    <w:rsid w:val="0F449C9D"/>
    <w:rsid w:val="0F98A2C4"/>
    <w:rsid w:val="0FC58766"/>
    <w:rsid w:val="0FD6081E"/>
    <w:rsid w:val="0FE232FA"/>
    <w:rsid w:val="0FEABDE5"/>
    <w:rsid w:val="10406572"/>
    <w:rsid w:val="1137497E"/>
    <w:rsid w:val="115B50F0"/>
    <w:rsid w:val="116927AF"/>
    <w:rsid w:val="11877A55"/>
    <w:rsid w:val="11EFE14F"/>
    <w:rsid w:val="1263EF6D"/>
    <w:rsid w:val="12812514"/>
    <w:rsid w:val="14CC90FF"/>
    <w:rsid w:val="14FE86AF"/>
    <w:rsid w:val="15061D6B"/>
    <w:rsid w:val="15777AEB"/>
    <w:rsid w:val="15E589C1"/>
    <w:rsid w:val="1618B4B7"/>
    <w:rsid w:val="163B5A1F"/>
    <w:rsid w:val="1699AF65"/>
    <w:rsid w:val="16CB2C2E"/>
    <w:rsid w:val="16F0151A"/>
    <w:rsid w:val="1722E9AD"/>
    <w:rsid w:val="17380592"/>
    <w:rsid w:val="1768B188"/>
    <w:rsid w:val="180D5C68"/>
    <w:rsid w:val="18243689"/>
    <w:rsid w:val="188DC768"/>
    <w:rsid w:val="18F918D6"/>
    <w:rsid w:val="192D8872"/>
    <w:rsid w:val="1A028C06"/>
    <w:rsid w:val="1A1AF055"/>
    <w:rsid w:val="1A388255"/>
    <w:rsid w:val="1A44BAC6"/>
    <w:rsid w:val="1A7DC2E3"/>
    <w:rsid w:val="1A7EAF5E"/>
    <w:rsid w:val="1A9C8859"/>
    <w:rsid w:val="1A9F5875"/>
    <w:rsid w:val="1A9FBC8B"/>
    <w:rsid w:val="1ABE7222"/>
    <w:rsid w:val="1AC95405"/>
    <w:rsid w:val="1AFDA97E"/>
    <w:rsid w:val="1B24FE1A"/>
    <w:rsid w:val="1B808E65"/>
    <w:rsid w:val="1B96F708"/>
    <w:rsid w:val="1BC5682A"/>
    <w:rsid w:val="1C4A7FE6"/>
    <w:rsid w:val="1C71316C"/>
    <w:rsid w:val="1C91463F"/>
    <w:rsid w:val="1CA6D29C"/>
    <w:rsid w:val="1CAFDCD1"/>
    <w:rsid w:val="1CCEA6B0"/>
    <w:rsid w:val="1CCF0451"/>
    <w:rsid w:val="1D518696"/>
    <w:rsid w:val="1D6A7AA8"/>
    <w:rsid w:val="1D86ABB0"/>
    <w:rsid w:val="1D8C7C19"/>
    <w:rsid w:val="1E1E81B1"/>
    <w:rsid w:val="1E45EE68"/>
    <w:rsid w:val="1ECDE836"/>
    <w:rsid w:val="1F3919E3"/>
    <w:rsid w:val="1FCFF30B"/>
    <w:rsid w:val="1FD9854A"/>
    <w:rsid w:val="20DD3C71"/>
    <w:rsid w:val="219458D5"/>
    <w:rsid w:val="225D5112"/>
    <w:rsid w:val="2280795A"/>
    <w:rsid w:val="228580C2"/>
    <w:rsid w:val="22A690D1"/>
    <w:rsid w:val="22A8C7DA"/>
    <w:rsid w:val="22AE23B2"/>
    <w:rsid w:val="22B50E0E"/>
    <w:rsid w:val="22F1A90C"/>
    <w:rsid w:val="232BF721"/>
    <w:rsid w:val="236BD44D"/>
    <w:rsid w:val="23996C77"/>
    <w:rsid w:val="24708D68"/>
    <w:rsid w:val="24E27CBB"/>
    <w:rsid w:val="2509CB4B"/>
    <w:rsid w:val="257965A7"/>
    <w:rsid w:val="26009F96"/>
    <w:rsid w:val="26945FF8"/>
    <w:rsid w:val="26D2913C"/>
    <w:rsid w:val="270A5779"/>
    <w:rsid w:val="272670DF"/>
    <w:rsid w:val="27328BC0"/>
    <w:rsid w:val="2751A395"/>
    <w:rsid w:val="27769177"/>
    <w:rsid w:val="27853012"/>
    <w:rsid w:val="27AC3B9A"/>
    <w:rsid w:val="27F12E07"/>
    <w:rsid w:val="27FD4872"/>
    <w:rsid w:val="28539B94"/>
    <w:rsid w:val="2858929F"/>
    <w:rsid w:val="285FC239"/>
    <w:rsid w:val="286DE965"/>
    <w:rsid w:val="28B10669"/>
    <w:rsid w:val="28BB6C18"/>
    <w:rsid w:val="28E21166"/>
    <w:rsid w:val="28F47ADE"/>
    <w:rsid w:val="29CF8FAF"/>
    <w:rsid w:val="2A07B4E2"/>
    <w:rsid w:val="2A4BCB11"/>
    <w:rsid w:val="2A564B41"/>
    <w:rsid w:val="2A610E30"/>
    <w:rsid w:val="2AFED072"/>
    <w:rsid w:val="2B9E06EE"/>
    <w:rsid w:val="2BC3B8E8"/>
    <w:rsid w:val="2BCF7ECE"/>
    <w:rsid w:val="2BE703FA"/>
    <w:rsid w:val="2CD319CD"/>
    <w:rsid w:val="2D03EF7C"/>
    <w:rsid w:val="2D2288BB"/>
    <w:rsid w:val="2D7557F0"/>
    <w:rsid w:val="2DA5DB63"/>
    <w:rsid w:val="2DA6F419"/>
    <w:rsid w:val="2DB406DF"/>
    <w:rsid w:val="2E1314F5"/>
    <w:rsid w:val="2E7D03D4"/>
    <w:rsid w:val="2EF3469C"/>
    <w:rsid w:val="2EFCF74C"/>
    <w:rsid w:val="2F0BAA9A"/>
    <w:rsid w:val="2F7146F8"/>
    <w:rsid w:val="2F72883C"/>
    <w:rsid w:val="2F83C2BC"/>
    <w:rsid w:val="2F888B5B"/>
    <w:rsid w:val="2FCE9FB0"/>
    <w:rsid w:val="2FED2364"/>
    <w:rsid w:val="2FEDC74C"/>
    <w:rsid w:val="3056A042"/>
    <w:rsid w:val="308F4CA2"/>
    <w:rsid w:val="3191AEF9"/>
    <w:rsid w:val="319BA07A"/>
    <w:rsid w:val="31D66902"/>
    <w:rsid w:val="31EF428A"/>
    <w:rsid w:val="3317AC9C"/>
    <w:rsid w:val="33535656"/>
    <w:rsid w:val="341732C3"/>
    <w:rsid w:val="34182EE2"/>
    <w:rsid w:val="344C428C"/>
    <w:rsid w:val="3481B08E"/>
    <w:rsid w:val="3484A7E7"/>
    <w:rsid w:val="34B11FF4"/>
    <w:rsid w:val="34E416FB"/>
    <w:rsid w:val="3521395D"/>
    <w:rsid w:val="355172D1"/>
    <w:rsid w:val="357FED89"/>
    <w:rsid w:val="35DE58FC"/>
    <w:rsid w:val="362C2B0A"/>
    <w:rsid w:val="3635ECF0"/>
    <w:rsid w:val="3674F62C"/>
    <w:rsid w:val="367AE333"/>
    <w:rsid w:val="3681F134"/>
    <w:rsid w:val="3694873B"/>
    <w:rsid w:val="37564AAC"/>
    <w:rsid w:val="379E46B5"/>
    <w:rsid w:val="37E592F9"/>
    <w:rsid w:val="37F17276"/>
    <w:rsid w:val="38118BBB"/>
    <w:rsid w:val="384F286E"/>
    <w:rsid w:val="389961A4"/>
    <w:rsid w:val="39B4231F"/>
    <w:rsid w:val="39BA977B"/>
    <w:rsid w:val="3A44009E"/>
    <w:rsid w:val="3A743B81"/>
    <w:rsid w:val="3A91C6AF"/>
    <w:rsid w:val="3AEA9670"/>
    <w:rsid w:val="3B7A2F2A"/>
    <w:rsid w:val="3C0556BA"/>
    <w:rsid w:val="3D0FA13C"/>
    <w:rsid w:val="3D1145E2"/>
    <w:rsid w:val="3D221D3B"/>
    <w:rsid w:val="3D3D5D2C"/>
    <w:rsid w:val="3D5421B6"/>
    <w:rsid w:val="3D652AFA"/>
    <w:rsid w:val="3E2A4340"/>
    <w:rsid w:val="3E2A6AE2"/>
    <w:rsid w:val="3E66B9EF"/>
    <w:rsid w:val="3E86D2B8"/>
    <w:rsid w:val="3EAD8D97"/>
    <w:rsid w:val="3EDA74C8"/>
    <w:rsid w:val="3EF9E33F"/>
    <w:rsid w:val="3EFE4964"/>
    <w:rsid w:val="3F091590"/>
    <w:rsid w:val="3F1212BC"/>
    <w:rsid w:val="3F5445B6"/>
    <w:rsid w:val="3F8FCE3C"/>
    <w:rsid w:val="3FA72B0E"/>
    <w:rsid w:val="3FB031E2"/>
    <w:rsid w:val="3FDBEA94"/>
    <w:rsid w:val="3FE8BE0B"/>
    <w:rsid w:val="4000DC74"/>
    <w:rsid w:val="4055CFB3"/>
    <w:rsid w:val="406AC089"/>
    <w:rsid w:val="409835F0"/>
    <w:rsid w:val="416B24E5"/>
    <w:rsid w:val="42CF894B"/>
    <w:rsid w:val="42E19695"/>
    <w:rsid w:val="4316CF57"/>
    <w:rsid w:val="435CD619"/>
    <w:rsid w:val="43AE1B27"/>
    <w:rsid w:val="449ACC3F"/>
    <w:rsid w:val="44D01E58"/>
    <w:rsid w:val="44D49F8A"/>
    <w:rsid w:val="44D4F2E9"/>
    <w:rsid w:val="44F45181"/>
    <w:rsid w:val="4537D9C0"/>
    <w:rsid w:val="4564E17F"/>
    <w:rsid w:val="457F7234"/>
    <w:rsid w:val="458993D5"/>
    <w:rsid w:val="45926006"/>
    <w:rsid w:val="45B701A5"/>
    <w:rsid w:val="45D49EB6"/>
    <w:rsid w:val="4629A4C4"/>
    <w:rsid w:val="463B8AD4"/>
    <w:rsid w:val="46E9856E"/>
    <w:rsid w:val="46EA3F9A"/>
    <w:rsid w:val="46F3BFBC"/>
    <w:rsid w:val="4705A760"/>
    <w:rsid w:val="47095B49"/>
    <w:rsid w:val="476A67D5"/>
    <w:rsid w:val="48481FCF"/>
    <w:rsid w:val="4894B966"/>
    <w:rsid w:val="497D7812"/>
    <w:rsid w:val="498E28E8"/>
    <w:rsid w:val="49A22937"/>
    <w:rsid w:val="49A34B40"/>
    <w:rsid w:val="49CFF67D"/>
    <w:rsid w:val="4AC68EE4"/>
    <w:rsid w:val="4B3F1BA1"/>
    <w:rsid w:val="4B45DBF3"/>
    <w:rsid w:val="4B4E8B43"/>
    <w:rsid w:val="4B7732A7"/>
    <w:rsid w:val="4BBD19C8"/>
    <w:rsid w:val="4BE62D20"/>
    <w:rsid w:val="4BEDB395"/>
    <w:rsid w:val="4C4AD5E6"/>
    <w:rsid w:val="4C658522"/>
    <w:rsid w:val="4C7B4F98"/>
    <w:rsid w:val="4CB3704E"/>
    <w:rsid w:val="4CDA5C57"/>
    <w:rsid w:val="4D5C8E02"/>
    <w:rsid w:val="4E0E7345"/>
    <w:rsid w:val="4E2D1763"/>
    <w:rsid w:val="4E677EC0"/>
    <w:rsid w:val="4E6F8139"/>
    <w:rsid w:val="4E9DF64E"/>
    <w:rsid w:val="4EC08804"/>
    <w:rsid w:val="4EC20870"/>
    <w:rsid w:val="4F00B4CD"/>
    <w:rsid w:val="4FBD7C16"/>
    <w:rsid w:val="50273060"/>
    <w:rsid w:val="504DCE4A"/>
    <w:rsid w:val="506FDC0E"/>
    <w:rsid w:val="508339D5"/>
    <w:rsid w:val="50A1278F"/>
    <w:rsid w:val="50A8FC70"/>
    <w:rsid w:val="512BF510"/>
    <w:rsid w:val="5144D2E5"/>
    <w:rsid w:val="515B27CA"/>
    <w:rsid w:val="526538C1"/>
    <w:rsid w:val="52ED580E"/>
    <w:rsid w:val="53664751"/>
    <w:rsid w:val="53883E4B"/>
    <w:rsid w:val="538B6007"/>
    <w:rsid w:val="53C7DBB3"/>
    <w:rsid w:val="53E75444"/>
    <w:rsid w:val="5441AAC7"/>
    <w:rsid w:val="5476E758"/>
    <w:rsid w:val="54D0401B"/>
    <w:rsid w:val="54D66A96"/>
    <w:rsid w:val="54DF9AAA"/>
    <w:rsid w:val="5500E58F"/>
    <w:rsid w:val="552C8107"/>
    <w:rsid w:val="5563369D"/>
    <w:rsid w:val="5564CA2E"/>
    <w:rsid w:val="55793A26"/>
    <w:rsid w:val="563CEC34"/>
    <w:rsid w:val="56579BCA"/>
    <w:rsid w:val="5668ADB8"/>
    <w:rsid w:val="566F4C11"/>
    <w:rsid w:val="567D6ED0"/>
    <w:rsid w:val="56EC6B8B"/>
    <w:rsid w:val="5730DE4F"/>
    <w:rsid w:val="5749192B"/>
    <w:rsid w:val="579973C9"/>
    <w:rsid w:val="58017BB4"/>
    <w:rsid w:val="583C1828"/>
    <w:rsid w:val="58591292"/>
    <w:rsid w:val="58997D00"/>
    <w:rsid w:val="58B806B7"/>
    <w:rsid w:val="58F2601C"/>
    <w:rsid w:val="58FE5A95"/>
    <w:rsid w:val="5910B3EA"/>
    <w:rsid w:val="591DEEDB"/>
    <w:rsid w:val="5922E7D2"/>
    <w:rsid w:val="597280A4"/>
    <w:rsid w:val="5999D64F"/>
    <w:rsid w:val="59A5266B"/>
    <w:rsid w:val="59B768F4"/>
    <w:rsid w:val="5A3C2BDB"/>
    <w:rsid w:val="5A53D718"/>
    <w:rsid w:val="5A5F0225"/>
    <w:rsid w:val="5A73799F"/>
    <w:rsid w:val="5A76CF3B"/>
    <w:rsid w:val="5AA37942"/>
    <w:rsid w:val="5B1FF41F"/>
    <w:rsid w:val="5B29CD20"/>
    <w:rsid w:val="5B5666BB"/>
    <w:rsid w:val="5B599249"/>
    <w:rsid w:val="5BEF22FE"/>
    <w:rsid w:val="5BF588D9"/>
    <w:rsid w:val="5C811964"/>
    <w:rsid w:val="5CD08C94"/>
    <w:rsid w:val="5CDF0891"/>
    <w:rsid w:val="5CFDFA7E"/>
    <w:rsid w:val="5D0C6F1D"/>
    <w:rsid w:val="5D0D4B03"/>
    <w:rsid w:val="5D394E26"/>
    <w:rsid w:val="5DCC4C3A"/>
    <w:rsid w:val="5DE4914B"/>
    <w:rsid w:val="5DFD96AA"/>
    <w:rsid w:val="5E573906"/>
    <w:rsid w:val="5E9D8F95"/>
    <w:rsid w:val="5EAD1D1E"/>
    <w:rsid w:val="5F27483B"/>
    <w:rsid w:val="5F4D62D2"/>
    <w:rsid w:val="5F757265"/>
    <w:rsid w:val="5F774A4E"/>
    <w:rsid w:val="5F9C6168"/>
    <w:rsid w:val="5FCC937C"/>
    <w:rsid w:val="601CBA1C"/>
    <w:rsid w:val="607A2574"/>
    <w:rsid w:val="608FAA8E"/>
    <w:rsid w:val="60980771"/>
    <w:rsid w:val="60D243BB"/>
    <w:rsid w:val="615F54B3"/>
    <w:rsid w:val="624603AF"/>
    <w:rsid w:val="624ACD4A"/>
    <w:rsid w:val="6251A873"/>
    <w:rsid w:val="626FFDA5"/>
    <w:rsid w:val="62D56538"/>
    <w:rsid w:val="62DEB25F"/>
    <w:rsid w:val="638C62C5"/>
    <w:rsid w:val="63F06431"/>
    <w:rsid w:val="640DCB00"/>
    <w:rsid w:val="6414623C"/>
    <w:rsid w:val="645C1A3E"/>
    <w:rsid w:val="649A0C21"/>
    <w:rsid w:val="64A59348"/>
    <w:rsid w:val="6560687C"/>
    <w:rsid w:val="674591DD"/>
    <w:rsid w:val="675216DE"/>
    <w:rsid w:val="6768D3ED"/>
    <w:rsid w:val="67807EA8"/>
    <w:rsid w:val="68466788"/>
    <w:rsid w:val="686B9400"/>
    <w:rsid w:val="6883B724"/>
    <w:rsid w:val="68B3E565"/>
    <w:rsid w:val="68BD96EC"/>
    <w:rsid w:val="68C315B7"/>
    <w:rsid w:val="694A2AA5"/>
    <w:rsid w:val="6A8B709A"/>
    <w:rsid w:val="6AB22B44"/>
    <w:rsid w:val="6B67AC35"/>
    <w:rsid w:val="6B685A4A"/>
    <w:rsid w:val="6B769364"/>
    <w:rsid w:val="6BB1CAB7"/>
    <w:rsid w:val="6BC29981"/>
    <w:rsid w:val="6BEEDDE8"/>
    <w:rsid w:val="6C13EEB1"/>
    <w:rsid w:val="6C3A4062"/>
    <w:rsid w:val="6C3E63AF"/>
    <w:rsid w:val="6D2283C2"/>
    <w:rsid w:val="6D26B9B7"/>
    <w:rsid w:val="6D8C1CEA"/>
    <w:rsid w:val="6E32F568"/>
    <w:rsid w:val="6E88730B"/>
    <w:rsid w:val="6EB6C22A"/>
    <w:rsid w:val="6F227D2F"/>
    <w:rsid w:val="6F662FBB"/>
    <w:rsid w:val="6F815AEE"/>
    <w:rsid w:val="6FF52706"/>
    <w:rsid w:val="701D8612"/>
    <w:rsid w:val="705A8087"/>
    <w:rsid w:val="70A027F2"/>
    <w:rsid w:val="70B5EC26"/>
    <w:rsid w:val="71B04185"/>
    <w:rsid w:val="71BDAC79"/>
    <w:rsid w:val="71D4A294"/>
    <w:rsid w:val="721BFB1A"/>
    <w:rsid w:val="72288A1D"/>
    <w:rsid w:val="72495A03"/>
    <w:rsid w:val="726F0833"/>
    <w:rsid w:val="727CFA4D"/>
    <w:rsid w:val="728E5F97"/>
    <w:rsid w:val="730E79C1"/>
    <w:rsid w:val="732ABD87"/>
    <w:rsid w:val="73437573"/>
    <w:rsid w:val="739323DA"/>
    <w:rsid w:val="74619BE1"/>
    <w:rsid w:val="74773201"/>
    <w:rsid w:val="747AD927"/>
    <w:rsid w:val="7491FCB8"/>
    <w:rsid w:val="74A673FC"/>
    <w:rsid w:val="74B3B8EE"/>
    <w:rsid w:val="757C54C8"/>
    <w:rsid w:val="75982A66"/>
    <w:rsid w:val="75BEBC35"/>
    <w:rsid w:val="75F83244"/>
    <w:rsid w:val="7611FED9"/>
    <w:rsid w:val="7651766B"/>
    <w:rsid w:val="7674EFE0"/>
    <w:rsid w:val="76BE5A24"/>
    <w:rsid w:val="76E0870A"/>
    <w:rsid w:val="772C94B4"/>
    <w:rsid w:val="773BD1E4"/>
    <w:rsid w:val="774F8B2B"/>
    <w:rsid w:val="7794336F"/>
    <w:rsid w:val="779E0295"/>
    <w:rsid w:val="77EFBE33"/>
    <w:rsid w:val="781D3939"/>
    <w:rsid w:val="78641336"/>
    <w:rsid w:val="787A9510"/>
    <w:rsid w:val="78A3AD50"/>
    <w:rsid w:val="79135667"/>
    <w:rsid w:val="7918E2CC"/>
    <w:rsid w:val="79783DC7"/>
    <w:rsid w:val="7A596AD6"/>
    <w:rsid w:val="7A6CABCA"/>
    <w:rsid w:val="7A7A7887"/>
    <w:rsid w:val="7A805058"/>
    <w:rsid w:val="7ADC88CA"/>
    <w:rsid w:val="7B8C7631"/>
    <w:rsid w:val="7B901D78"/>
    <w:rsid w:val="7BEEA83B"/>
    <w:rsid w:val="7BF7752A"/>
    <w:rsid w:val="7C2AE543"/>
    <w:rsid w:val="7C59B278"/>
    <w:rsid w:val="7C92057C"/>
    <w:rsid w:val="7CA34C10"/>
    <w:rsid w:val="7D284BA8"/>
    <w:rsid w:val="7D445E99"/>
    <w:rsid w:val="7DDF2D20"/>
    <w:rsid w:val="7DFAF3A2"/>
    <w:rsid w:val="7DFE3E0D"/>
    <w:rsid w:val="7E2E27A6"/>
    <w:rsid w:val="7EE0F151"/>
    <w:rsid w:val="7F5D0D37"/>
    <w:rsid w:val="7FC38AB5"/>
    <w:rsid w:val="7FF0F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AFA"/>
  <w15:chartTrackingRefBased/>
  <w15:docId w15:val="{354A7000-D68D-4A16-AA46-64A653C3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3F54F2"/>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F54F2"/>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E5F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6DDA"/>
    <w:rPr>
      <w:b/>
      <w:bCs/>
    </w:rPr>
  </w:style>
  <w:style w:type="character" w:customStyle="1" w:styleId="CommentSubjectChar">
    <w:name w:val="Comment Subject Char"/>
    <w:basedOn w:val="CommentTextChar"/>
    <w:link w:val="CommentSubject"/>
    <w:uiPriority w:val="99"/>
    <w:semiHidden/>
    <w:rsid w:val="00956DDA"/>
    <w:rPr>
      <w:b/>
      <w:bCs/>
      <w:sz w:val="20"/>
      <w:szCs w:val="20"/>
    </w:rPr>
  </w:style>
  <w:style w:type="character" w:styleId="PlaceholderText">
    <w:name w:val="Placeholder Text"/>
    <w:basedOn w:val="DefaultParagraphFont"/>
    <w:uiPriority w:val="99"/>
    <w:semiHidden/>
    <w:rsid w:val="001772C2"/>
    <w:rPr>
      <w:color w:val="808080"/>
    </w:rPr>
  </w:style>
  <w:style w:type="paragraph" w:styleId="Caption">
    <w:name w:val="caption"/>
    <w:basedOn w:val="Normal"/>
    <w:next w:val="Normal"/>
    <w:uiPriority w:val="35"/>
    <w:semiHidden/>
    <w:unhideWhenUsed/>
    <w:qFormat/>
    <w:rsid w:val="009B72D4"/>
    <w:pPr>
      <w:spacing w:after="200" w:line="240" w:lineRule="auto"/>
    </w:pPr>
    <w:rPr>
      <w:i/>
      <w:iCs/>
      <w:color w:val="44546A" w:themeColor="text2"/>
      <w:sz w:val="18"/>
      <w:szCs w:val="18"/>
    </w:rPr>
  </w:style>
  <w:style w:type="table" w:styleId="TableGrid">
    <w:name w:val="Table Grid"/>
    <w:basedOn w:val="TableNormal"/>
    <w:uiPriority w:val="39"/>
    <w:rsid w:val="009B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54F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F54F2"/>
    <w:rPr>
      <w:rFonts w:asciiTheme="majorHAnsi" w:eastAsiaTheme="majorEastAsia" w:hAnsiTheme="majorHAnsi" w:cstheme="majorBidi"/>
      <w:b/>
      <w:color w:val="2F5496" w:themeColor="accent1" w:themeShade="BF"/>
      <w:sz w:val="26"/>
      <w:szCs w:val="26"/>
    </w:rPr>
  </w:style>
  <w:style w:type="paragraph" w:customStyle="1" w:styleId="msonormal0">
    <w:name w:val="msonormal"/>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paragraph">
    <w:name w:val="paragraph"/>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textrun">
    <w:name w:val="textrun"/>
    <w:basedOn w:val="DefaultParagraphFont"/>
    <w:rsid w:val="002E5FBF"/>
  </w:style>
  <w:style w:type="character" w:customStyle="1" w:styleId="normaltextrun">
    <w:name w:val="normaltextrun"/>
    <w:basedOn w:val="DefaultParagraphFont"/>
    <w:rsid w:val="002E5FBF"/>
  </w:style>
  <w:style w:type="character" w:customStyle="1" w:styleId="linebreakblob">
    <w:name w:val="linebreakblob"/>
    <w:basedOn w:val="DefaultParagraphFont"/>
    <w:rsid w:val="002E5FBF"/>
  </w:style>
  <w:style w:type="character" w:customStyle="1" w:styleId="scxw189214146">
    <w:name w:val="scxw189214146"/>
    <w:basedOn w:val="DefaultParagraphFont"/>
    <w:rsid w:val="002E5FBF"/>
  </w:style>
  <w:style w:type="character" w:styleId="FollowedHyperlink">
    <w:name w:val="FollowedHyperlink"/>
    <w:basedOn w:val="DefaultParagraphFont"/>
    <w:uiPriority w:val="99"/>
    <w:semiHidden/>
    <w:unhideWhenUsed/>
    <w:rsid w:val="002E5FBF"/>
    <w:rPr>
      <w:color w:val="800080"/>
      <w:u w:val="single"/>
    </w:rPr>
  </w:style>
  <w:style w:type="character" w:customStyle="1" w:styleId="eop">
    <w:name w:val="eop"/>
    <w:basedOn w:val="DefaultParagraphFont"/>
    <w:rsid w:val="002E5FBF"/>
  </w:style>
  <w:style w:type="character" w:customStyle="1" w:styleId="wacimagecontainer">
    <w:name w:val="wacimagecontainer"/>
    <w:basedOn w:val="DefaultParagraphFont"/>
    <w:rsid w:val="002E5FBF"/>
  </w:style>
  <w:style w:type="character" w:customStyle="1" w:styleId="wacimageborder">
    <w:name w:val="wacimageborder"/>
    <w:basedOn w:val="DefaultParagraphFont"/>
    <w:rsid w:val="002E5FBF"/>
  </w:style>
  <w:style w:type="paragraph" w:customStyle="1" w:styleId="outlineelement">
    <w:name w:val="outlineelement"/>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Heading3Char">
    <w:name w:val="Heading 3 Char"/>
    <w:basedOn w:val="DefaultParagraphFont"/>
    <w:link w:val="Heading3"/>
    <w:uiPriority w:val="9"/>
    <w:rsid w:val="002E5FB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0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9E"/>
  </w:style>
  <w:style w:type="paragraph" w:styleId="Footer">
    <w:name w:val="footer"/>
    <w:basedOn w:val="Normal"/>
    <w:link w:val="FooterChar"/>
    <w:uiPriority w:val="99"/>
    <w:unhideWhenUsed/>
    <w:rsid w:val="00F80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9E"/>
  </w:style>
  <w:style w:type="paragraph" w:styleId="Revision">
    <w:name w:val="Revision"/>
    <w:hidden/>
    <w:uiPriority w:val="99"/>
    <w:semiHidden/>
    <w:rsid w:val="00AC5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5232">
      <w:bodyDiv w:val="1"/>
      <w:marLeft w:val="0"/>
      <w:marRight w:val="0"/>
      <w:marTop w:val="0"/>
      <w:marBottom w:val="0"/>
      <w:divBdr>
        <w:top w:val="none" w:sz="0" w:space="0" w:color="auto"/>
        <w:left w:val="none" w:sz="0" w:space="0" w:color="auto"/>
        <w:bottom w:val="none" w:sz="0" w:space="0" w:color="auto"/>
        <w:right w:val="none" w:sz="0" w:space="0" w:color="auto"/>
      </w:divBdr>
      <w:divsChild>
        <w:div w:id="43338554">
          <w:marLeft w:val="0"/>
          <w:marRight w:val="0"/>
          <w:marTop w:val="0"/>
          <w:marBottom w:val="0"/>
          <w:divBdr>
            <w:top w:val="none" w:sz="0" w:space="0" w:color="auto"/>
            <w:left w:val="none" w:sz="0" w:space="0" w:color="auto"/>
            <w:bottom w:val="none" w:sz="0" w:space="0" w:color="auto"/>
            <w:right w:val="none" w:sz="0" w:space="0" w:color="auto"/>
          </w:divBdr>
        </w:div>
        <w:div w:id="92013722">
          <w:marLeft w:val="0"/>
          <w:marRight w:val="0"/>
          <w:marTop w:val="0"/>
          <w:marBottom w:val="0"/>
          <w:divBdr>
            <w:top w:val="none" w:sz="0" w:space="0" w:color="auto"/>
            <w:left w:val="none" w:sz="0" w:space="0" w:color="auto"/>
            <w:bottom w:val="none" w:sz="0" w:space="0" w:color="auto"/>
            <w:right w:val="none" w:sz="0" w:space="0" w:color="auto"/>
          </w:divBdr>
        </w:div>
        <w:div w:id="155729211">
          <w:marLeft w:val="0"/>
          <w:marRight w:val="0"/>
          <w:marTop w:val="0"/>
          <w:marBottom w:val="0"/>
          <w:divBdr>
            <w:top w:val="none" w:sz="0" w:space="0" w:color="auto"/>
            <w:left w:val="none" w:sz="0" w:space="0" w:color="auto"/>
            <w:bottom w:val="none" w:sz="0" w:space="0" w:color="auto"/>
            <w:right w:val="none" w:sz="0" w:space="0" w:color="auto"/>
          </w:divBdr>
          <w:divsChild>
            <w:div w:id="415790716">
              <w:marLeft w:val="0"/>
              <w:marRight w:val="0"/>
              <w:marTop w:val="0"/>
              <w:marBottom w:val="0"/>
              <w:divBdr>
                <w:top w:val="none" w:sz="0" w:space="0" w:color="auto"/>
                <w:left w:val="none" w:sz="0" w:space="0" w:color="auto"/>
                <w:bottom w:val="none" w:sz="0" w:space="0" w:color="auto"/>
                <w:right w:val="none" w:sz="0" w:space="0" w:color="auto"/>
              </w:divBdr>
            </w:div>
            <w:div w:id="663163282">
              <w:marLeft w:val="0"/>
              <w:marRight w:val="0"/>
              <w:marTop w:val="0"/>
              <w:marBottom w:val="0"/>
              <w:divBdr>
                <w:top w:val="none" w:sz="0" w:space="0" w:color="auto"/>
                <w:left w:val="none" w:sz="0" w:space="0" w:color="auto"/>
                <w:bottom w:val="none" w:sz="0" w:space="0" w:color="auto"/>
                <w:right w:val="none" w:sz="0" w:space="0" w:color="auto"/>
              </w:divBdr>
            </w:div>
            <w:div w:id="722145541">
              <w:marLeft w:val="0"/>
              <w:marRight w:val="0"/>
              <w:marTop w:val="0"/>
              <w:marBottom w:val="0"/>
              <w:divBdr>
                <w:top w:val="none" w:sz="0" w:space="0" w:color="auto"/>
                <w:left w:val="none" w:sz="0" w:space="0" w:color="auto"/>
                <w:bottom w:val="none" w:sz="0" w:space="0" w:color="auto"/>
                <w:right w:val="none" w:sz="0" w:space="0" w:color="auto"/>
              </w:divBdr>
            </w:div>
            <w:div w:id="1663001982">
              <w:marLeft w:val="0"/>
              <w:marRight w:val="0"/>
              <w:marTop w:val="0"/>
              <w:marBottom w:val="0"/>
              <w:divBdr>
                <w:top w:val="none" w:sz="0" w:space="0" w:color="auto"/>
                <w:left w:val="none" w:sz="0" w:space="0" w:color="auto"/>
                <w:bottom w:val="none" w:sz="0" w:space="0" w:color="auto"/>
                <w:right w:val="none" w:sz="0" w:space="0" w:color="auto"/>
              </w:divBdr>
            </w:div>
            <w:div w:id="1877934858">
              <w:marLeft w:val="0"/>
              <w:marRight w:val="0"/>
              <w:marTop w:val="0"/>
              <w:marBottom w:val="0"/>
              <w:divBdr>
                <w:top w:val="none" w:sz="0" w:space="0" w:color="auto"/>
                <w:left w:val="none" w:sz="0" w:space="0" w:color="auto"/>
                <w:bottom w:val="none" w:sz="0" w:space="0" w:color="auto"/>
                <w:right w:val="none" w:sz="0" w:space="0" w:color="auto"/>
              </w:divBdr>
            </w:div>
          </w:divsChild>
        </w:div>
        <w:div w:id="359401498">
          <w:marLeft w:val="0"/>
          <w:marRight w:val="0"/>
          <w:marTop w:val="0"/>
          <w:marBottom w:val="0"/>
          <w:divBdr>
            <w:top w:val="none" w:sz="0" w:space="0" w:color="auto"/>
            <w:left w:val="none" w:sz="0" w:space="0" w:color="auto"/>
            <w:bottom w:val="none" w:sz="0" w:space="0" w:color="auto"/>
            <w:right w:val="none" w:sz="0" w:space="0" w:color="auto"/>
          </w:divBdr>
          <w:divsChild>
            <w:div w:id="41058189">
              <w:marLeft w:val="0"/>
              <w:marRight w:val="0"/>
              <w:marTop w:val="0"/>
              <w:marBottom w:val="0"/>
              <w:divBdr>
                <w:top w:val="none" w:sz="0" w:space="0" w:color="auto"/>
                <w:left w:val="none" w:sz="0" w:space="0" w:color="auto"/>
                <w:bottom w:val="none" w:sz="0" w:space="0" w:color="auto"/>
                <w:right w:val="none" w:sz="0" w:space="0" w:color="auto"/>
              </w:divBdr>
            </w:div>
            <w:div w:id="215355013">
              <w:marLeft w:val="0"/>
              <w:marRight w:val="0"/>
              <w:marTop w:val="0"/>
              <w:marBottom w:val="0"/>
              <w:divBdr>
                <w:top w:val="none" w:sz="0" w:space="0" w:color="auto"/>
                <w:left w:val="none" w:sz="0" w:space="0" w:color="auto"/>
                <w:bottom w:val="none" w:sz="0" w:space="0" w:color="auto"/>
                <w:right w:val="none" w:sz="0" w:space="0" w:color="auto"/>
              </w:divBdr>
            </w:div>
            <w:div w:id="782578088">
              <w:marLeft w:val="0"/>
              <w:marRight w:val="0"/>
              <w:marTop w:val="0"/>
              <w:marBottom w:val="0"/>
              <w:divBdr>
                <w:top w:val="none" w:sz="0" w:space="0" w:color="auto"/>
                <w:left w:val="none" w:sz="0" w:space="0" w:color="auto"/>
                <w:bottom w:val="none" w:sz="0" w:space="0" w:color="auto"/>
                <w:right w:val="none" w:sz="0" w:space="0" w:color="auto"/>
              </w:divBdr>
            </w:div>
            <w:div w:id="1606618442">
              <w:marLeft w:val="0"/>
              <w:marRight w:val="0"/>
              <w:marTop w:val="0"/>
              <w:marBottom w:val="0"/>
              <w:divBdr>
                <w:top w:val="none" w:sz="0" w:space="0" w:color="auto"/>
                <w:left w:val="none" w:sz="0" w:space="0" w:color="auto"/>
                <w:bottom w:val="none" w:sz="0" w:space="0" w:color="auto"/>
                <w:right w:val="none" w:sz="0" w:space="0" w:color="auto"/>
              </w:divBdr>
            </w:div>
            <w:div w:id="1623803392">
              <w:marLeft w:val="0"/>
              <w:marRight w:val="0"/>
              <w:marTop w:val="0"/>
              <w:marBottom w:val="0"/>
              <w:divBdr>
                <w:top w:val="none" w:sz="0" w:space="0" w:color="auto"/>
                <w:left w:val="none" w:sz="0" w:space="0" w:color="auto"/>
                <w:bottom w:val="none" w:sz="0" w:space="0" w:color="auto"/>
                <w:right w:val="none" w:sz="0" w:space="0" w:color="auto"/>
              </w:divBdr>
            </w:div>
          </w:divsChild>
        </w:div>
        <w:div w:id="364721915">
          <w:marLeft w:val="0"/>
          <w:marRight w:val="0"/>
          <w:marTop w:val="0"/>
          <w:marBottom w:val="0"/>
          <w:divBdr>
            <w:top w:val="none" w:sz="0" w:space="0" w:color="auto"/>
            <w:left w:val="none" w:sz="0" w:space="0" w:color="auto"/>
            <w:bottom w:val="none" w:sz="0" w:space="0" w:color="auto"/>
            <w:right w:val="none" w:sz="0" w:space="0" w:color="auto"/>
          </w:divBdr>
        </w:div>
        <w:div w:id="581455568">
          <w:marLeft w:val="0"/>
          <w:marRight w:val="0"/>
          <w:marTop w:val="0"/>
          <w:marBottom w:val="0"/>
          <w:divBdr>
            <w:top w:val="none" w:sz="0" w:space="0" w:color="auto"/>
            <w:left w:val="none" w:sz="0" w:space="0" w:color="auto"/>
            <w:bottom w:val="none" w:sz="0" w:space="0" w:color="auto"/>
            <w:right w:val="none" w:sz="0" w:space="0" w:color="auto"/>
          </w:divBdr>
        </w:div>
        <w:div w:id="615216887">
          <w:marLeft w:val="0"/>
          <w:marRight w:val="0"/>
          <w:marTop w:val="0"/>
          <w:marBottom w:val="0"/>
          <w:divBdr>
            <w:top w:val="none" w:sz="0" w:space="0" w:color="auto"/>
            <w:left w:val="none" w:sz="0" w:space="0" w:color="auto"/>
            <w:bottom w:val="none" w:sz="0" w:space="0" w:color="auto"/>
            <w:right w:val="none" w:sz="0" w:space="0" w:color="auto"/>
          </w:divBdr>
          <w:divsChild>
            <w:div w:id="540089851">
              <w:marLeft w:val="0"/>
              <w:marRight w:val="0"/>
              <w:marTop w:val="0"/>
              <w:marBottom w:val="0"/>
              <w:divBdr>
                <w:top w:val="none" w:sz="0" w:space="0" w:color="auto"/>
                <w:left w:val="none" w:sz="0" w:space="0" w:color="auto"/>
                <w:bottom w:val="none" w:sz="0" w:space="0" w:color="auto"/>
                <w:right w:val="none" w:sz="0" w:space="0" w:color="auto"/>
              </w:divBdr>
            </w:div>
            <w:div w:id="543566286">
              <w:marLeft w:val="0"/>
              <w:marRight w:val="0"/>
              <w:marTop w:val="0"/>
              <w:marBottom w:val="0"/>
              <w:divBdr>
                <w:top w:val="none" w:sz="0" w:space="0" w:color="auto"/>
                <w:left w:val="none" w:sz="0" w:space="0" w:color="auto"/>
                <w:bottom w:val="none" w:sz="0" w:space="0" w:color="auto"/>
                <w:right w:val="none" w:sz="0" w:space="0" w:color="auto"/>
              </w:divBdr>
            </w:div>
            <w:div w:id="1197886827">
              <w:marLeft w:val="0"/>
              <w:marRight w:val="0"/>
              <w:marTop w:val="0"/>
              <w:marBottom w:val="0"/>
              <w:divBdr>
                <w:top w:val="none" w:sz="0" w:space="0" w:color="auto"/>
                <w:left w:val="none" w:sz="0" w:space="0" w:color="auto"/>
                <w:bottom w:val="none" w:sz="0" w:space="0" w:color="auto"/>
                <w:right w:val="none" w:sz="0" w:space="0" w:color="auto"/>
              </w:divBdr>
            </w:div>
            <w:div w:id="1219053157">
              <w:marLeft w:val="0"/>
              <w:marRight w:val="0"/>
              <w:marTop w:val="0"/>
              <w:marBottom w:val="0"/>
              <w:divBdr>
                <w:top w:val="none" w:sz="0" w:space="0" w:color="auto"/>
                <w:left w:val="none" w:sz="0" w:space="0" w:color="auto"/>
                <w:bottom w:val="none" w:sz="0" w:space="0" w:color="auto"/>
                <w:right w:val="none" w:sz="0" w:space="0" w:color="auto"/>
              </w:divBdr>
            </w:div>
            <w:div w:id="1370456063">
              <w:marLeft w:val="0"/>
              <w:marRight w:val="0"/>
              <w:marTop w:val="0"/>
              <w:marBottom w:val="0"/>
              <w:divBdr>
                <w:top w:val="none" w:sz="0" w:space="0" w:color="auto"/>
                <w:left w:val="none" w:sz="0" w:space="0" w:color="auto"/>
                <w:bottom w:val="none" w:sz="0" w:space="0" w:color="auto"/>
                <w:right w:val="none" w:sz="0" w:space="0" w:color="auto"/>
              </w:divBdr>
            </w:div>
          </w:divsChild>
        </w:div>
        <w:div w:id="680595414">
          <w:marLeft w:val="0"/>
          <w:marRight w:val="0"/>
          <w:marTop w:val="0"/>
          <w:marBottom w:val="0"/>
          <w:divBdr>
            <w:top w:val="none" w:sz="0" w:space="0" w:color="auto"/>
            <w:left w:val="none" w:sz="0" w:space="0" w:color="auto"/>
            <w:bottom w:val="none" w:sz="0" w:space="0" w:color="auto"/>
            <w:right w:val="none" w:sz="0" w:space="0" w:color="auto"/>
          </w:divBdr>
        </w:div>
        <w:div w:id="691566149">
          <w:marLeft w:val="0"/>
          <w:marRight w:val="0"/>
          <w:marTop w:val="0"/>
          <w:marBottom w:val="0"/>
          <w:divBdr>
            <w:top w:val="none" w:sz="0" w:space="0" w:color="auto"/>
            <w:left w:val="none" w:sz="0" w:space="0" w:color="auto"/>
            <w:bottom w:val="none" w:sz="0" w:space="0" w:color="auto"/>
            <w:right w:val="none" w:sz="0" w:space="0" w:color="auto"/>
          </w:divBdr>
          <w:divsChild>
            <w:div w:id="1239440612">
              <w:marLeft w:val="0"/>
              <w:marRight w:val="0"/>
              <w:marTop w:val="0"/>
              <w:marBottom w:val="0"/>
              <w:divBdr>
                <w:top w:val="none" w:sz="0" w:space="0" w:color="auto"/>
                <w:left w:val="none" w:sz="0" w:space="0" w:color="auto"/>
                <w:bottom w:val="none" w:sz="0" w:space="0" w:color="auto"/>
                <w:right w:val="none" w:sz="0" w:space="0" w:color="auto"/>
              </w:divBdr>
            </w:div>
            <w:div w:id="1264340371">
              <w:marLeft w:val="0"/>
              <w:marRight w:val="0"/>
              <w:marTop w:val="0"/>
              <w:marBottom w:val="0"/>
              <w:divBdr>
                <w:top w:val="none" w:sz="0" w:space="0" w:color="auto"/>
                <w:left w:val="none" w:sz="0" w:space="0" w:color="auto"/>
                <w:bottom w:val="none" w:sz="0" w:space="0" w:color="auto"/>
                <w:right w:val="none" w:sz="0" w:space="0" w:color="auto"/>
              </w:divBdr>
            </w:div>
            <w:div w:id="1517842422">
              <w:marLeft w:val="0"/>
              <w:marRight w:val="0"/>
              <w:marTop w:val="0"/>
              <w:marBottom w:val="0"/>
              <w:divBdr>
                <w:top w:val="none" w:sz="0" w:space="0" w:color="auto"/>
                <w:left w:val="none" w:sz="0" w:space="0" w:color="auto"/>
                <w:bottom w:val="none" w:sz="0" w:space="0" w:color="auto"/>
                <w:right w:val="none" w:sz="0" w:space="0" w:color="auto"/>
              </w:divBdr>
            </w:div>
            <w:div w:id="1681815794">
              <w:marLeft w:val="0"/>
              <w:marRight w:val="0"/>
              <w:marTop w:val="0"/>
              <w:marBottom w:val="0"/>
              <w:divBdr>
                <w:top w:val="none" w:sz="0" w:space="0" w:color="auto"/>
                <w:left w:val="none" w:sz="0" w:space="0" w:color="auto"/>
                <w:bottom w:val="none" w:sz="0" w:space="0" w:color="auto"/>
                <w:right w:val="none" w:sz="0" w:space="0" w:color="auto"/>
              </w:divBdr>
            </w:div>
            <w:div w:id="2059738513">
              <w:marLeft w:val="0"/>
              <w:marRight w:val="0"/>
              <w:marTop w:val="0"/>
              <w:marBottom w:val="0"/>
              <w:divBdr>
                <w:top w:val="none" w:sz="0" w:space="0" w:color="auto"/>
                <w:left w:val="none" w:sz="0" w:space="0" w:color="auto"/>
                <w:bottom w:val="none" w:sz="0" w:space="0" w:color="auto"/>
                <w:right w:val="none" w:sz="0" w:space="0" w:color="auto"/>
              </w:divBdr>
            </w:div>
          </w:divsChild>
        </w:div>
        <w:div w:id="1090657664">
          <w:marLeft w:val="0"/>
          <w:marRight w:val="0"/>
          <w:marTop w:val="0"/>
          <w:marBottom w:val="0"/>
          <w:divBdr>
            <w:top w:val="none" w:sz="0" w:space="0" w:color="auto"/>
            <w:left w:val="none" w:sz="0" w:space="0" w:color="auto"/>
            <w:bottom w:val="none" w:sz="0" w:space="0" w:color="auto"/>
            <w:right w:val="none" w:sz="0" w:space="0" w:color="auto"/>
          </w:divBdr>
          <w:divsChild>
            <w:div w:id="132792969">
              <w:marLeft w:val="0"/>
              <w:marRight w:val="0"/>
              <w:marTop w:val="0"/>
              <w:marBottom w:val="0"/>
              <w:divBdr>
                <w:top w:val="none" w:sz="0" w:space="0" w:color="auto"/>
                <w:left w:val="none" w:sz="0" w:space="0" w:color="auto"/>
                <w:bottom w:val="none" w:sz="0" w:space="0" w:color="auto"/>
                <w:right w:val="none" w:sz="0" w:space="0" w:color="auto"/>
              </w:divBdr>
            </w:div>
            <w:div w:id="342367572">
              <w:marLeft w:val="0"/>
              <w:marRight w:val="0"/>
              <w:marTop w:val="0"/>
              <w:marBottom w:val="0"/>
              <w:divBdr>
                <w:top w:val="none" w:sz="0" w:space="0" w:color="auto"/>
                <w:left w:val="none" w:sz="0" w:space="0" w:color="auto"/>
                <w:bottom w:val="none" w:sz="0" w:space="0" w:color="auto"/>
                <w:right w:val="none" w:sz="0" w:space="0" w:color="auto"/>
              </w:divBdr>
            </w:div>
            <w:div w:id="468910466">
              <w:marLeft w:val="0"/>
              <w:marRight w:val="0"/>
              <w:marTop w:val="0"/>
              <w:marBottom w:val="0"/>
              <w:divBdr>
                <w:top w:val="none" w:sz="0" w:space="0" w:color="auto"/>
                <w:left w:val="none" w:sz="0" w:space="0" w:color="auto"/>
                <w:bottom w:val="none" w:sz="0" w:space="0" w:color="auto"/>
                <w:right w:val="none" w:sz="0" w:space="0" w:color="auto"/>
              </w:divBdr>
            </w:div>
            <w:div w:id="1837957704">
              <w:marLeft w:val="0"/>
              <w:marRight w:val="0"/>
              <w:marTop w:val="0"/>
              <w:marBottom w:val="0"/>
              <w:divBdr>
                <w:top w:val="none" w:sz="0" w:space="0" w:color="auto"/>
                <w:left w:val="none" w:sz="0" w:space="0" w:color="auto"/>
                <w:bottom w:val="none" w:sz="0" w:space="0" w:color="auto"/>
                <w:right w:val="none" w:sz="0" w:space="0" w:color="auto"/>
              </w:divBdr>
            </w:div>
            <w:div w:id="19628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gdc.noaa.gov/geomag/magfiel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B083-EE4F-4A37-B2FE-52930F9AB8C0}">
  <ds:schemaRefs>
    <ds:schemaRef ds:uri="14e068e9-fad3-4b4e-bbc6-033c1aa63cc2"/>
    <ds:schemaRef ds:uri="http://schemas.microsoft.com/office/2006/documentManagement/types"/>
    <ds:schemaRef ds:uri="http://purl.org/dc/terms/"/>
    <ds:schemaRef ds:uri="9dfc0e71-5cd0-4702-8321-3ec56762dc2c"/>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14BD7E-2FB9-4E80-A495-292C15782467}">
  <ds:schemaRefs>
    <ds:schemaRef ds:uri="http://schemas.microsoft.com/sharepoint/v3/contenttype/forms"/>
  </ds:schemaRefs>
</ds:datastoreItem>
</file>

<file path=customXml/itemProps3.xml><?xml version="1.0" encoding="utf-8"?>
<ds:datastoreItem xmlns:ds="http://schemas.openxmlformats.org/officeDocument/2006/customXml" ds:itemID="{C6FE7615-D9D9-4092-9656-1FCD0D3F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92C5A-F821-42E9-9D55-C67B7F53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7172</Characters>
  <Application>Microsoft Office Word</Application>
  <DocSecurity>0</DocSecurity>
  <Lines>59</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Pirinen, Pekka</cp:lastModifiedBy>
  <cp:revision>7</cp:revision>
  <dcterms:created xsi:type="dcterms:W3CDTF">2021-08-12T06:11:00Z</dcterms:created>
  <dcterms:modified xsi:type="dcterms:W3CDTF">2023-02-28T14:13:00Z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