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5279" w14:textId="5D6ECB92" w:rsidR="00431896" w:rsidRPr="00431896" w:rsidRDefault="00431896" w:rsidP="00431896">
      <w:pPr>
        <w:jc w:val="center"/>
        <w:rPr>
          <w:noProof/>
          <w:sz w:val="28"/>
          <w:szCs w:val="28"/>
          <w:lang w:val="fi-FI"/>
        </w:rPr>
      </w:pPr>
      <w:r w:rsidRPr="00431896">
        <w:rPr>
          <w:sz w:val="32"/>
          <w:szCs w:val="32"/>
          <w:lang w:val="fi-FI"/>
        </w:rPr>
        <w:t xml:space="preserve">Tämä </w:t>
      </w:r>
      <w:r>
        <w:rPr>
          <w:sz w:val="32"/>
          <w:szCs w:val="32"/>
          <w:lang w:val="fi-FI"/>
        </w:rPr>
        <w:t>tiedosto</w:t>
      </w:r>
      <w:r w:rsidRPr="00431896">
        <w:rPr>
          <w:sz w:val="32"/>
          <w:szCs w:val="32"/>
          <w:lang w:val="fi-FI"/>
        </w:rPr>
        <w:t xml:space="preserve"> on </w:t>
      </w:r>
      <w:r>
        <w:rPr>
          <w:sz w:val="32"/>
          <w:szCs w:val="32"/>
          <w:lang w:val="fi-FI"/>
        </w:rPr>
        <w:t xml:space="preserve">luotu osana Erasmus+ -projektia ”Digitaalisten fysiikan laboratoriotöiden kehittäminen etäopetusta varten” (DigiPhysLab). Lisää tietoa: </w:t>
      </w:r>
      <w:r w:rsidRPr="00431896">
        <w:rPr>
          <w:sz w:val="32"/>
          <w:szCs w:val="32"/>
          <w:lang w:val="fi-FI"/>
        </w:rPr>
        <w:t xml:space="preserve"> </w:t>
      </w:r>
      <w:hyperlink r:id="rId11" w:history="1">
        <w:r w:rsidRPr="00431896">
          <w:rPr>
            <w:rStyle w:val="Hyperlinkki"/>
            <w:sz w:val="32"/>
            <w:szCs w:val="32"/>
            <w:lang w:val="fi-FI"/>
          </w:rPr>
          <w:t>www.jyu.fi/digiphyslab</w:t>
        </w:r>
      </w:hyperlink>
    </w:p>
    <w:p w14:paraId="11AFAF19" w14:textId="77777777" w:rsidR="00431896" w:rsidRPr="00431896" w:rsidRDefault="00431896" w:rsidP="00431896">
      <w:pPr>
        <w:jc w:val="center"/>
        <w:rPr>
          <w:noProof/>
          <w:lang w:val="fi-FI"/>
        </w:rPr>
      </w:pPr>
    </w:p>
    <w:p w14:paraId="1BDCFBF8" w14:textId="77777777" w:rsidR="00431896" w:rsidRPr="00431896" w:rsidRDefault="00431896" w:rsidP="00431896">
      <w:pPr>
        <w:jc w:val="center"/>
        <w:rPr>
          <w:sz w:val="24"/>
          <w:szCs w:val="24"/>
          <w:lang w:val="fi-FI"/>
        </w:rPr>
      </w:pPr>
    </w:p>
    <w:p w14:paraId="07BB2CAE" w14:textId="77777777" w:rsidR="00431896" w:rsidRPr="00431896" w:rsidRDefault="00431896" w:rsidP="00431896">
      <w:pPr>
        <w:rPr>
          <w:sz w:val="24"/>
          <w:szCs w:val="24"/>
          <w:lang w:val="fi-FI"/>
        </w:rPr>
      </w:pPr>
    </w:p>
    <w:p w14:paraId="32ADC74C" w14:textId="77777777" w:rsidR="00431896" w:rsidRPr="00431896" w:rsidRDefault="00431896" w:rsidP="00431896">
      <w:pPr>
        <w:rPr>
          <w:sz w:val="40"/>
          <w:szCs w:val="40"/>
          <w:lang w:val="fi-FI"/>
        </w:rPr>
      </w:pPr>
    </w:p>
    <w:p w14:paraId="4FC373A8" w14:textId="5D1EB132" w:rsidR="00431896" w:rsidRPr="0080166B" w:rsidRDefault="00431896" w:rsidP="00431896">
      <w:pPr>
        <w:jc w:val="center"/>
        <w:rPr>
          <w:sz w:val="48"/>
          <w:szCs w:val="48"/>
          <w:lang w:val="fi-FI"/>
        </w:rPr>
      </w:pPr>
      <w:r w:rsidRPr="0080166B">
        <w:rPr>
          <w:sz w:val="48"/>
          <w:szCs w:val="48"/>
          <w:lang w:val="fi-FI"/>
        </w:rPr>
        <w:t>Paperilaskuvarjo</w:t>
      </w:r>
    </w:p>
    <w:p w14:paraId="1838C957" w14:textId="55312224" w:rsidR="00431896" w:rsidRPr="0080166B" w:rsidRDefault="00431896" w:rsidP="00431896">
      <w:pPr>
        <w:jc w:val="center"/>
        <w:rPr>
          <w:sz w:val="28"/>
          <w:szCs w:val="28"/>
          <w:lang w:val="fi-FI"/>
        </w:rPr>
      </w:pPr>
      <w:r w:rsidRPr="0080166B">
        <w:rPr>
          <w:sz w:val="28"/>
          <w:szCs w:val="28"/>
          <w:lang w:val="fi-FI"/>
        </w:rPr>
        <w:t>Ohjaajan versio</w:t>
      </w:r>
    </w:p>
    <w:p w14:paraId="5590CD8B" w14:textId="3F3CF602" w:rsidR="00431896" w:rsidRPr="00E20EBD" w:rsidRDefault="00431896" w:rsidP="00431896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D04027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D67614">
        <w:rPr>
          <w:sz w:val="28"/>
          <w:szCs w:val="28"/>
        </w:rPr>
        <w:t>3</w:t>
      </w:r>
    </w:p>
    <w:p w14:paraId="2F2A3D84" w14:textId="77777777" w:rsidR="00431896" w:rsidRDefault="00431896" w:rsidP="00431896">
      <w:pPr>
        <w:rPr>
          <w:sz w:val="40"/>
          <w:szCs w:val="40"/>
        </w:rPr>
      </w:pPr>
    </w:p>
    <w:p w14:paraId="0286B9A3" w14:textId="01F54712" w:rsidR="00431896" w:rsidRDefault="00431896" w:rsidP="00431896">
      <w:pPr>
        <w:rPr>
          <w:sz w:val="40"/>
          <w:szCs w:val="40"/>
        </w:rPr>
      </w:pPr>
    </w:p>
    <w:p w14:paraId="39B42CD2" w14:textId="77777777" w:rsidR="00E04A55" w:rsidRDefault="00E04A55" w:rsidP="00431896">
      <w:pPr>
        <w:rPr>
          <w:sz w:val="40"/>
          <w:szCs w:val="40"/>
        </w:rPr>
      </w:pPr>
    </w:p>
    <w:p w14:paraId="058C5D0A" w14:textId="77777777" w:rsidR="00431896" w:rsidRDefault="00431896" w:rsidP="00431896">
      <w:pPr>
        <w:rPr>
          <w:sz w:val="40"/>
          <w:szCs w:val="40"/>
        </w:rPr>
      </w:pPr>
    </w:p>
    <w:p w14:paraId="74D9EC4C" w14:textId="77777777" w:rsidR="00431896" w:rsidRDefault="00431896" w:rsidP="00431896">
      <w:pPr>
        <w:jc w:val="center"/>
        <w:rPr>
          <w:sz w:val="40"/>
          <w:szCs w:val="40"/>
        </w:rPr>
      </w:pPr>
    </w:p>
    <w:p w14:paraId="674B221F" w14:textId="77777777" w:rsidR="00431896" w:rsidRDefault="00431896" w:rsidP="00431896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1277F370" wp14:editId="1EC2B827">
            <wp:extent cx="5731510" cy="1177925"/>
            <wp:effectExtent l="0" t="0" r="2540" b="3175"/>
            <wp:docPr id="2" name="Kuva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9005D" w14:textId="77777777" w:rsidR="00431896" w:rsidRDefault="00431896" w:rsidP="00431896">
      <w:pPr>
        <w:jc w:val="center"/>
        <w:rPr>
          <w:sz w:val="40"/>
          <w:szCs w:val="40"/>
        </w:rPr>
      </w:pPr>
    </w:p>
    <w:p w14:paraId="7F3FC859" w14:textId="77777777" w:rsidR="00431896" w:rsidRDefault="00431896" w:rsidP="00431896">
      <w:pPr>
        <w:jc w:val="center"/>
        <w:rPr>
          <w:sz w:val="40"/>
          <w:szCs w:val="40"/>
        </w:rPr>
      </w:pPr>
    </w:p>
    <w:p w14:paraId="4CF5F2FF" w14:textId="3E73C052" w:rsidR="00431896" w:rsidRPr="00E11D98" w:rsidRDefault="00431896" w:rsidP="00431896">
      <w:pPr>
        <w:jc w:val="center"/>
        <w:rPr>
          <w:sz w:val="24"/>
          <w:szCs w:val="24"/>
        </w:rPr>
      </w:pPr>
      <w:r>
        <w:rPr>
          <w:rFonts w:ascii="Source Sans Pro" w:hAnsi="Source Sans Pro"/>
          <w:noProof/>
          <w:color w:val="049CCF"/>
          <w:sz w:val="29"/>
          <w:szCs w:val="29"/>
          <w:shd w:val="clear" w:color="auto" w:fill="FFFFFF"/>
        </w:rPr>
        <w:drawing>
          <wp:inline distT="0" distB="0" distL="0" distR="0" wp14:anchorId="2F1F66F1" wp14:editId="62BCFCEC">
            <wp:extent cx="840105" cy="297815"/>
            <wp:effectExtent l="0" t="0" r="0" b="6985"/>
            <wp:docPr id="3" name="Kuva 3" descr="Creative Commons Licens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D98">
        <w:rPr>
          <w:rFonts w:ascii="Source Sans Pro" w:hAnsi="Source Sans Pro"/>
          <w:color w:val="464646"/>
          <w:sz w:val="29"/>
          <w:szCs w:val="29"/>
        </w:rPr>
        <w:br/>
      </w:r>
      <w:r w:rsidRPr="00E10166">
        <w:rPr>
          <w:rFonts w:ascii="Source Sans Pro" w:hAnsi="Source Sans Pro"/>
          <w:color w:val="464646"/>
          <w:sz w:val="29"/>
          <w:szCs w:val="29"/>
          <w:shd w:val="clear" w:color="auto" w:fill="FFFFFF"/>
          <w:lang w:val="fi-FI"/>
        </w:rPr>
        <w:t>Tämä työ on julkaistu lisenssillä</w:t>
      </w:r>
      <w:r w:rsidRPr="00E11D98">
        <w:rPr>
          <w:rFonts w:ascii="Source Sans Pro" w:hAnsi="Source Sans Pro"/>
          <w:color w:val="464646"/>
          <w:sz w:val="29"/>
          <w:szCs w:val="29"/>
          <w:shd w:val="clear" w:color="auto" w:fill="FFFFFF"/>
        </w:rPr>
        <w:t> </w:t>
      </w:r>
      <w:hyperlink r:id="rId15" w:history="1">
        <w:r w:rsidRPr="00E11D98">
          <w:rPr>
            <w:rStyle w:val="Hyperlinkki"/>
            <w:rFonts w:ascii="Source Sans Pro" w:hAnsi="Source Sans Pro"/>
            <w:color w:val="049CCF"/>
            <w:sz w:val="29"/>
            <w:szCs w:val="29"/>
            <w:shd w:val="clear" w:color="auto" w:fill="FFFFFF"/>
          </w:rPr>
          <w:t>Creative Commons Attribution-ShareAlike 4.0 International License</w:t>
        </w:r>
      </w:hyperlink>
      <w:r w:rsidRPr="00E11D98">
        <w:rPr>
          <w:rFonts w:ascii="Source Sans Pro" w:hAnsi="Source Sans Pro"/>
          <w:color w:val="464646"/>
          <w:sz w:val="29"/>
          <w:szCs w:val="29"/>
          <w:shd w:val="clear" w:color="auto" w:fill="FFFFFF"/>
        </w:rPr>
        <w:t>.</w:t>
      </w:r>
    </w:p>
    <w:p w14:paraId="6AB66AD6" w14:textId="32F92600" w:rsidR="00663FE8" w:rsidRPr="00E10166" w:rsidRDefault="5F757265" w:rsidP="00E10166">
      <w:pPr>
        <w:pStyle w:val="Otsikko1"/>
        <w:jc w:val="both"/>
        <w:rPr>
          <w:rFonts w:eastAsia="Calibri"/>
          <w:b/>
          <w:bCs/>
          <w:lang w:val="fi-FI"/>
        </w:rPr>
      </w:pPr>
      <w:r w:rsidRPr="00BE1A3D">
        <w:rPr>
          <w:rFonts w:eastAsia="Calibri"/>
          <w:b/>
          <w:bCs/>
          <w:lang w:val="fi-FI"/>
        </w:rPr>
        <w:lastRenderedPageBreak/>
        <w:t>Paper</w:t>
      </w:r>
      <w:r w:rsidR="002826D4" w:rsidRPr="00BE1A3D">
        <w:rPr>
          <w:rFonts w:eastAsia="Calibri"/>
          <w:b/>
          <w:bCs/>
          <w:lang w:val="fi-FI"/>
        </w:rPr>
        <w:t xml:space="preserve">ilaskuvarjo </w:t>
      </w:r>
      <w:r w:rsidR="00485C40" w:rsidRPr="00BE1A3D">
        <w:rPr>
          <w:rFonts w:eastAsia="Calibri"/>
          <w:b/>
          <w:bCs/>
          <w:lang w:val="fi-FI"/>
        </w:rPr>
        <w:t xml:space="preserve">– </w:t>
      </w:r>
      <w:r w:rsidR="002826D4" w:rsidRPr="00BE1A3D">
        <w:rPr>
          <w:rFonts w:eastAsia="Calibri"/>
          <w:b/>
          <w:bCs/>
          <w:lang w:val="fi-FI"/>
        </w:rPr>
        <w:t>Ohjaajan</w:t>
      </w:r>
      <w:r w:rsidR="00485C40" w:rsidRPr="00BE1A3D">
        <w:rPr>
          <w:rFonts w:eastAsia="Calibri"/>
          <w:b/>
          <w:bCs/>
          <w:lang w:val="fi-FI"/>
        </w:rPr>
        <w:t xml:space="preserve"> versio </w:t>
      </w:r>
    </w:p>
    <w:p w14:paraId="2C078E63" w14:textId="016A8EFB" w:rsidR="00A32D44" w:rsidRPr="00BE1A3D" w:rsidRDefault="005B518E" w:rsidP="00B02087">
      <w:pPr>
        <w:pStyle w:val="Otsikko2"/>
        <w:jc w:val="both"/>
        <w:rPr>
          <w:b/>
          <w:bCs/>
          <w:lang w:val="fi-FI"/>
        </w:rPr>
      </w:pPr>
      <w:r w:rsidRPr="00BE1A3D">
        <w:rPr>
          <w:b/>
          <w:bCs/>
          <w:lang w:val="fi-FI"/>
        </w:rPr>
        <w:t>Työn y</w:t>
      </w:r>
      <w:r w:rsidR="00F10290" w:rsidRPr="00BE1A3D">
        <w:rPr>
          <w:b/>
          <w:bCs/>
          <w:lang w:val="fi-FI"/>
        </w:rPr>
        <w:t xml:space="preserve">leiskuva </w:t>
      </w:r>
    </w:p>
    <w:p w14:paraId="51CF5091" w14:textId="15D6180E" w:rsidR="00213F29" w:rsidRPr="00BA5846" w:rsidRDefault="005B518E" w:rsidP="00B02087">
      <w:pPr>
        <w:pStyle w:val="Luettelokappale"/>
        <w:numPr>
          <w:ilvl w:val="0"/>
          <w:numId w:val="2"/>
        </w:numPr>
        <w:jc w:val="both"/>
        <w:rPr>
          <w:rStyle w:val="eop"/>
          <w:lang w:val="fi-FI"/>
        </w:rPr>
      </w:pPr>
      <w:r w:rsidRPr="00BA5846">
        <w:rPr>
          <w:lang w:val="fi-FI"/>
        </w:rPr>
        <w:t xml:space="preserve">Aihe: Mekaniikka, ilmanvastus, </w:t>
      </w:r>
      <w:r w:rsidR="00AD1B5D" w:rsidRPr="00BA5846">
        <w:rPr>
          <w:lang w:val="fi-FI"/>
        </w:rPr>
        <w:t>datapiste</w:t>
      </w:r>
      <w:r w:rsidR="00621393">
        <w:rPr>
          <w:lang w:val="fi-FI"/>
        </w:rPr>
        <w:t>joukon</w:t>
      </w:r>
      <w:r w:rsidR="00AD1B5D" w:rsidRPr="00BA5846">
        <w:rPr>
          <w:lang w:val="fi-FI"/>
        </w:rPr>
        <w:t xml:space="preserve"> käyttäytyminen</w:t>
      </w:r>
    </w:p>
    <w:p w14:paraId="45006AB2" w14:textId="2B6F97A4" w:rsidR="00091261" w:rsidRPr="00BA5846" w:rsidRDefault="00C53383" w:rsidP="00B02087">
      <w:pPr>
        <w:pStyle w:val="Luettelokappale"/>
        <w:numPr>
          <w:ilvl w:val="0"/>
          <w:numId w:val="2"/>
        </w:numPr>
        <w:jc w:val="both"/>
        <w:rPr>
          <w:rStyle w:val="eop"/>
          <w:lang w:val="fi-FI"/>
        </w:rPr>
      </w:pPr>
      <w:r w:rsidRPr="00BA5846">
        <w:rPr>
          <w:rStyle w:val="eop"/>
          <w:rFonts w:ascii="Calibri" w:hAnsi="Calibri" w:cs="Calibri"/>
          <w:shd w:val="clear" w:color="auto" w:fill="FFFFFF"/>
          <w:lang w:val="fi-FI"/>
        </w:rPr>
        <w:t xml:space="preserve">Kohderyhmä: </w:t>
      </w:r>
      <w:r w:rsidR="00F82DD9" w:rsidRPr="00BA5846">
        <w:rPr>
          <w:rStyle w:val="eop"/>
          <w:rFonts w:ascii="Calibri" w:hAnsi="Calibri" w:cs="Calibri"/>
          <w:shd w:val="clear" w:color="auto" w:fill="FFFFFF"/>
          <w:lang w:val="fi-FI"/>
        </w:rPr>
        <w:t xml:space="preserve">fysiikan opiskelijat ja fysiikan </w:t>
      </w:r>
      <w:r w:rsidR="00746344" w:rsidRPr="00BA5846">
        <w:rPr>
          <w:rStyle w:val="eop"/>
          <w:rFonts w:ascii="Calibri" w:hAnsi="Calibri" w:cs="Calibri"/>
          <w:shd w:val="clear" w:color="auto" w:fill="FFFFFF"/>
          <w:lang w:val="fi-FI"/>
        </w:rPr>
        <w:t xml:space="preserve">opettajakoulutuksen </w:t>
      </w:r>
      <w:r w:rsidR="00F0204A" w:rsidRPr="00BA5846">
        <w:rPr>
          <w:rStyle w:val="eop"/>
          <w:rFonts w:ascii="Calibri" w:hAnsi="Calibri" w:cs="Calibri"/>
          <w:shd w:val="clear" w:color="auto" w:fill="FFFFFF"/>
          <w:lang w:val="fi-FI"/>
        </w:rPr>
        <w:t xml:space="preserve">opiskelijat. </w:t>
      </w:r>
      <w:r w:rsidR="00D95B99" w:rsidRPr="00BA5846">
        <w:rPr>
          <w:rStyle w:val="eop"/>
          <w:rFonts w:ascii="Calibri" w:hAnsi="Calibri" w:cs="Calibri"/>
          <w:shd w:val="clear" w:color="auto" w:fill="FFFFFF"/>
          <w:lang w:val="fi-FI"/>
        </w:rPr>
        <w:t>Työ</w:t>
      </w:r>
      <w:r w:rsidR="008C1E0A" w:rsidRPr="00BA5846">
        <w:rPr>
          <w:rStyle w:val="eop"/>
          <w:rFonts w:ascii="Calibri" w:hAnsi="Calibri" w:cs="Calibri"/>
          <w:shd w:val="clear" w:color="auto" w:fill="FFFFFF"/>
          <w:lang w:val="fi-FI"/>
        </w:rPr>
        <w:t>n avoimuu</w:t>
      </w:r>
      <w:r w:rsidR="00A5434F">
        <w:rPr>
          <w:rStyle w:val="eop"/>
          <w:rFonts w:ascii="Calibri" w:hAnsi="Calibri" w:cs="Calibri"/>
          <w:shd w:val="clear" w:color="auto" w:fill="FFFFFF"/>
          <w:lang w:val="fi-FI"/>
        </w:rPr>
        <w:t>tta</w:t>
      </w:r>
      <w:r w:rsidR="008C1E0A" w:rsidRPr="00BA5846">
        <w:rPr>
          <w:rStyle w:val="eop"/>
          <w:rFonts w:ascii="Calibri" w:hAnsi="Calibri" w:cs="Calibri"/>
          <w:shd w:val="clear" w:color="auto" w:fill="FFFFFF"/>
          <w:lang w:val="fi-FI"/>
        </w:rPr>
        <w:t xml:space="preserve"> </w:t>
      </w:r>
      <w:r w:rsidR="00A5434F">
        <w:rPr>
          <w:rStyle w:val="eop"/>
          <w:rFonts w:ascii="Calibri" w:hAnsi="Calibri" w:cs="Calibri"/>
          <w:shd w:val="clear" w:color="auto" w:fill="FFFFFF"/>
          <w:lang w:val="fi-FI"/>
        </w:rPr>
        <w:t>voi</w:t>
      </w:r>
      <w:r w:rsidR="008C1E0A" w:rsidRPr="00BA5846">
        <w:rPr>
          <w:rStyle w:val="eop"/>
          <w:rFonts w:ascii="Calibri" w:hAnsi="Calibri" w:cs="Calibri"/>
          <w:shd w:val="clear" w:color="auto" w:fill="FFFFFF"/>
          <w:lang w:val="fi-FI"/>
        </w:rPr>
        <w:t xml:space="preserve"> muokat</w:t>
      </w:r>
      <w:r w:rsidR="00A5434F">
        <w:rPr>
          <w:rStyle w:val="eop"/>
          <w:rFonts w:ascii="Calibri" w:hAnsi="Calibri" w:cs="Calibri"/>
          <w:shd w:val="clear" w:color="auto" w:fill="FFFFFF"/>
          <w:lang w:val="fi-FI"/>
        </w:rPr>
        <w:t>a</w:t>
      </w:r>
      <w:r w:rsidR="00D95B99" w:rsidRPr="00BA5846">
        <w:rPr>
          <w:rStyle w:val="eop"/>
          <w:rFonts w:ascii="Calibri" w:hAnsi="Calibri" w:cs="Calibri"/>
          <w:shd w:val="clear" w:color="auto" w:fill="FFFFFF"/>
          <w:lang w:val="fi-FI"/>
        </w:rPr>
        <w:t>, joten se s</w:t>
      </w:r>
      <w:r w:rsidR="00F0204A" w:rsidRPr="00BA5846">
        <w:rPr>
          <w:rStyle w:val="eop"/>
          <w:rFonts w:ascii="Calibri" w:hAnsi="Calibri" w:cs="Calibri"/>
          <w:shd w:val="clear" w:color="auto" w:fill="FFFFFF"/>
          <w:lang w:val="fi-FI"/>
        </w:rPr>
        <w:t>oveltuu kaikkiin opint</w:t>
      </w:r>
      <w:r w:rsidR="00D95B99" w:rsidRPr="00BA5846">
        <w:rPr>
          <w:rStyle w:val="eop"/>
          <w:rFonts w:ascii="Calibri" w:hAnsi="Calibri" w:cs="Calibri"/>
          <w:shd w:val="clear" w:color="auto" w:fill="FFFFFF"/>
          <w:lang w:val="fi-FI"/>
        </w:rPr>
        <w:t>ojen vaiheisiin.</w:t>
      </w:r>
      <w:r w:rsidR="006C21C0" w:rsidRPr="00BA5846">
        <w:rPr>
          <w:rStyle w:val="eop"/>
          <w:rFonts w:ascii="Calibri" w:hAnsi="Calibri" w:cs="Calibri"/>
          <w:shd w:val="clear" w:color="auto" w:fill="FFFFFF"/>
          <w:lang w:val="fi-FI"/>
        </w:rPr>
        <w:t xml:space="preserve"> </w:t>
      </w:r>
    </w:p>
    <w:p w14:paraId="6B8FEE19" w14:textId="0DA202B1" w:rsidR="00591815" w:rsidRPr="00BA5846" w:rsidRDefault="00C446F2" w:rsidP="00B02087">
      <w:pPr>
        <w:pStyle w:val="Luettelokappale"/>
        <w:numPr>
          <w:ilvl w:val="0"/>
          <w:numId w:val="2"/>
        </w:numPr>
        <w:jc w:val="both"/>
        <w:rPr>
          <w:rStyle w:val="eop"/>
          <w:lang w:val="fi-FI"/>
        </w:rPr>
      </w:pPr>
      <w:r>
        <w:rPr>
          <w:rStyle w:val="eop"/>
          <w:lang w:val="fi-FI"/>
        </w:rPr>
        <w:t>A</w:t>
      </w:r>
      <w:r w:rsidR="0024338C">
        <w:rPr>
          <w:rStyle w:val="eop"/>
          <w:lang w:val="fi-FI"/>
        </w:rPr>
        <w:t>jankäyttö</w:t>
      </w:r>
      <w:r w:rsidR="009204C1" w:rsidRPr="00BA5846">
        <w:rPr>
          <w:rStyle w:val="eop"/>
          <w:lang w:val="fi-FI"/>
        </w:rPr>
        <w:t xml:space="preserve">: </w:t>
      </w:r>
      <w:r w:rsidR="00081768">
        <w:rPr>
          <w:rStyle w:val="eop"/>
          <w:lang w:val="fi-FI"/>
        </w:rPr>
        <w:t xml:space="preserve">yhteensä </w:t>
      </w:r>
      <w:r w:rsidR="009204C1" w:rsidRPr="00BA5846">
        <w:rPr>
          <w:rStyle w:val="eop"/>
          <w:lang w:val="fi-FI"/>
        </w:rPr>
        <w:t>vähi</w:t>
      </w:r>
      <w:r w:rsidR="00BB6F7F" w:rsidRPr="00BA5846">
        <w:rPr>
          <w:rStyle w:val="eop"/>
          <w:lang w:val="fi-FI"/>
        </w:rPr>
        <w:t>n</w:t>
      </w:r>
      <w:r w:rsidR="009204C1" w:rsidRPr="00BA5846">
        <w:rPr>
          <w:rStyle w:val="eop"/>
          <w:lang w:val="fi-FI"/>
        </w:rPr>
        <w:t xml:space="preserve">tään </w:t>
      </w:r>
      <w:r w:rsidR="00591815" w:rsidRPr="00BA5846">
        <w:rPr>
          <w:rStyle w:val="eop"/>
          <w:lang w:val="fi-FI"/>
        </w:rPr>
        <w:t>4 h</w:t>
      </w:r>
      <w:r w:rsidR="009204C1" w:rsidRPr="00BA5846">
        <w:rPr>
          <w:rStyle w:val="eop"/>
          <w:lang w:val="fi-FI"/>
        </w:rPr>
        <w:t xml:space="preserve"> </w:t>
      </w:r>
      <w:r w:rsidR="00BB6F7F" w:rsidRPr="00BA5846">
        <w:rPr>
          <w:rStyle w:val="eop"/>
          <w:lang w:val="fi-FI"/>
        </w:rPr>
        <w:t xml:space="preserve">työn </w:t>
      </w:r>
      <w:r w:rsidR="009204C1" w:rsidRPr="00BA5846">
        <w:rPr>
          <w:rStyle w:val="eop"/>
          <w:lang w:val="fi-FI"/>
        </w:rPr>
        <w:t>suunnitteluun</w:t>
      </w:r>
      <w:r w:rsidR="00BB6F7F" w:rsidRPr="00BA5846">
        <w:rPr>
          <w:rStyle w:val="eop"/>
          <w:lang w:val="fi-FI"/>
        </w:rPr>
        <w:t>,</w:t>
      </w:r>
      <w:r w:rsidR="009204C1" w:rsidRPr="00BA5846">
        <w:rPr>
          <w:rStyle w:val="eop"/>
          <w:lang w:val="fi-FI"/>
        </w:rPr>
        <w:t xml:space="preserve"> </w:t>
      </w:r>
      <w:r w:rsidR="00767A9C">
        <w:rPr>
          <w:rStyle w:val="eop"/>
          <w:lang w:val="fi-FI"/>
        </w:rPr>
        <w:t>aineisto</w:t>
      </w:r>
      <w:r w:rsidR="009204C1" w:rsidRPr="00BA5846">
        <w:rPr>
          <w:rStyle w:val="eop"/>
          <w:lang w:val="fi-FI"/>
        </w:rPr>
        <w:t xml:space="preserve">n keräämiseen ja analysointiin. Lisäksi aikaa tarvitaan </w:t>
      </w:r>
      <w:r w:rsidR="00F444E6">
        <w:rPr>
          <w:rStyle w:val="eop"/>
          <w:lang w:val="fi-FI"/>
        </w:rPr>
        <w:t>mittaus</w:t>
      </w:r>
      <w:r w:rsidR="00BB6F7F" w:rsidRPr="00BA5846">
        <w:rPr>
          <w:rStyle w:val="eop"/>
          <w:lang w:val="fi-FI"/>
        </w:rPr>
        <w:t>suunnitelman muokkaamiseen</w:t>
      </w:r>
      <w:r w:rsidR="00C82405">
        <w:rPr>
          <w:rStyle w:val="eop"/>
          <w:lang w:val="fi-FI"/>
        </w:rPr>
        <w:t xml:space="preserve"> ja</w:t>
      </w:r>
      <w:r w:rsidR="00C82405" w:rsidRPr="00C82405">
        <w:rPr>
          <w:rStyle w:val="eop"/>
          <w:lang w:val="fi-FI"/>
        </w:rPr>
        <w:t xml:space="preserve"> </w:t>
      </w:r>
      <w:r w:rsidR="00C82405" w:rsidRPr="00BA5846">
        <w:rPr>
          <w:rStyle w:val="eop"/>
          <w:lang w:val="fi-FI"/>
        </w:rPr>
        <w:t>mahdollis</w:t>
      </w:r>
      <w:r w:rsidR="00C82405">
        <w:rPr>
          <w:rStyle w:val="eop"/>
          <w:lang w:val="fi-FI"/>
        </w:rPr>
        <w:t>e</w:t>
      </w:r>
      <w:r w:rsidR="00C82405" w:rsidRPr="00BA5846">
        <w:rPr>
          <w:rStyle w:val="eop"/>
          <w:lang w:val="fi-FI"/>
        </w:rPr>
        <w:t>n raport</w:t>
      </w:r>
      <w:r w:rsidR="00C82405">
        <w:rPr>
          <w:rStyle w:val="eop"/>
          <w:lang w:val="fi-FI"/>
        </w:rPr>
        <w:t>in tekemiseen</w:t>
      </w:r>
      <w:r w:rsidR="00BB6F7F" w:rsidRPr="00BA5846">
        <w:rPr>
          <w:rStyle w:val="eop"/>
          <w:lang w:val="fi-FI"/>
        </w:rPr>
        <w:t>.</w:t>
      </w:r>
    </w:p>
    <w:p w14:paraId="22A64A90" w14:textId="30A0D5BD" w:rsidR="00591815" w:rsidRPr="00BA5846" w:rsidRDefault="00591815" w:rsidP="00B02087">
      <w:pPr>
        <w:pStyle w:val="Luettelokappale"/>
        <w:numPr>
          <w:ilvl w:val="0"/>
          <w:numId w:val="2"/>
        </w:numPr>
        <w:jc w:val="both"/>
        <w:rPr>
          <w:rStyle w:val="eop"/>
          <w:color w:val="000000" w:themeColor="text1"/>
          <w:lang w:val="fi-FI"/>
        </w:rPr>
      </w:pPr>
      <w:r w:rsidRPr="00BA5846">
        <w:rPr>
          <w:rStyle w:val="eop"/>
          <w:color w:val="000000" w:themeColor="text1"/>
          <w:lang w:val="fi-FI"/>
        </w:rPr>
        <w:t>Parityöskentely on suositeltavaa.</w:t>
      </w:r>
    </w:p>
    <w:p w14:paraId="6735D8DE" w14:textId="3D1DC23C" w:rsidR="003E1633" w:rsidRPr="00BA5846" w:rsidRDefault="00CC78C8" w:rsidP="00B02087">
      <w:pPr>
        <w:jc w:val="both"/>
        <w:rPr>
          <w:lang w:val="fi-FI"/>
        </w:rPr>
      </w:pPr>
      <w:r w:rsidRPr="00CC78C8">
        <w:rPr>
          <w:rStyle w:val="normaltextrun"/>
          <w:rFonts w:ascii="Calibri" w:hAnsi="Calibri" w:cs="Calibri"/>
          <w:color w:val="000000"/>
          <w:shd w:val="clear" w:color="auto" w:fill="FFFFFF"/>
          <w:lang w:val="fi-FI"/>
        </w:rPr>
        <w:t>Tämän työn tarkoituksena on tarkastella kokeellisesti vapaasti putoavaan kappaleeseen vaikuttavaa ilmanvastusta pystysuuntaisen nopeuden funktiona. Opiskelijat pääsevät käsittelemään ongelmia, joihin törmätään yritettäessä mitata kiihtyvyyttä tarkasti ja käsiteltäessä satunnaista häiriötä sisältävää aineistoa</w:t>
      </w:r>
      <w:r w:rsidR="00CB2AFC" w:rsidRPr="00BA5846">
        <w:rPr>
          <w:lang w:val="fi-FI"/>
        </w:rPr>
        <w:t>.</w:t>
      </w:r>
      <w:r w:rsidR="004A4D21" w:rsidRPr="00BA5846">
        <w:rPr>
          <w:lang w:val="fi-FI"/>
        </w:rPr>
        <w:t xml:space="preserve"> </w:t>
      </w:r>
    </w:p>
    <w:p w14:paraId="1EE3392B" w14:textId="67DED65D" w:rsidR="007D45E3" w:rsidRPr="00BE1A3D" w:rsidRDefault="00DF370F" w:rsidP="00B02087">
      <w:pPr>
        <w:pStyle w:val="Otsikko2"/>
        <w:jc w:val="both"/>
        <w:rPr>
          <w:rFonts w:eastAsia="Calibri"/>
          <w:b/>
          <w:bCs/>
          <w:lang w:val="fi-FI"/>
        </w:rPr>
      </w:pPr>
      <w:bookmarkStart w:id="0" w:name="_Hlk124239352"/>
      <w:r w:rsidRPr="00BE1A3D">
        <w:rPr>
          <w:rFonts w:eastAsia="Calibri"/>
          <w:b/>
          <w:bCs/>
          <w:lang w:val="fi-FI"/>
        </w:rPr>
        <w:t>Tarvittavat välineet</w:t>
      </w:r>
    </w:p>
    <w:bookmarkEnd w:id="0"/>
    <w:p w14:paraId="273783BD" w14:textId="5065F182" w:rsidR="008C2F87" w:rsidRPr="00BA5846" w:rsidRDefault="00E64160" w:rsidP="00B02087">
      <w:pPr>
        <w:spacing w:line="240" w:lineRule="auto"/>
        <w:jc w:val="both"/>
        <w:rPr>
          <w:rFonts w:ascii="Calibri" w:eastAsia="Calibri" w:hAnsi="Calibri" w:cs="Calibri"/>
          <w:lang w:val="fi-FI"/>
        </w:rPr>
      </w:pPr>
      <w:r w:rsidRPr="00BA5846">
        <w:rPr>
          <w:rFonts w:ascii="Calibri" w:eastAsia="Calibri" w:hAnsi="Calibri" w:cs="Calibri"/>
          <w:lang w:val="fi-FI"/>
        </w:rPr>
        <w:t>Älypuhelin (kamera), tietokone ja Tracker-ohjelma, kevyitä tötterömäisiä paperikappaleita (muffinivuokia, suodatinpusseja, itse askarreltuja…), mittanauha tai jokin tunnetun pituinen kappale kalibraatiota varten.</w:t>
      </w:r>
      <w:r w:rsidR="00507635" w:rsidRPr="00BA5846">
        <w:rPr>
          <w:rFonts w:ascii="Calibri" w:eastAsia="Calibri" w:hAnsi="Calibri" w:cs="Calibri"/>
          <w:lang w:val="fi-FI"/>
        </w:rPr>
        <w:t xml:space="preserve"> </w:t>
      </w:r>
      <w:bookmarkStart w:id="1" w:name="_Hlk124239374"/>
      <w:r w:rsidR="00507635" w:rsidRPr="00BA5846">
        <w:rPr>
          <w:rFonts w:ascii="Calibri" w:eastAsia="Calibri" w:hAnsi="Calibri" w:cs="Calibri"/>
          <w:lang w:val="fi-FI"/>
        </w:rPr>
        <w:t xml:space="preserve">Taulukkolaskentaohjelma (esim. Excel) ja </w:t>
      </w:r>
      <w:r w:rsidR="00B830B9" w:rsidRPr="00BA5846">
        <w:rPr>
          <w:rFonts w:ascii="Calibri" w:eastAsia="Calibri" w:hAnsi="Calibri" w:cs="Calibri"/>
          <w:lang w:val="fi-FI"/>
        </w:rPr>
        <w:t xml:space="preserve">kuvaajien piirtoon ja analysointiin tarkoitettu ohjelma (esim. Origin) </w:t>
      </w:r>
      <w:r w:rsidR="002730C8" w:rsidRPr="00BA5846">
        <w:rPr>
          <w:rFonts w:ascii="Calibri" w:eastAsia="Calibri" w:hAnsi="Calibri" w:cs="Calibri"/>
          <w:lang w:val="fi-FI"/>
        </w:rPr>
        <w:t xml:space="preserve">ovat </w:t>
      </w:r>
      <w:r w:rsidR="00C56B7D">
        <w:rPr>
          <w:rFonts w:ascii="Calibri" w:eastAsia="Calibri" w:hAnsi="Calibri" w:cs="Calibri"/>
          <w:lang w:val="fi-FI"/>
        </w:rPr>
        <w:t xml:space="preserve">myös </w:t>
      </w:r>
      <w:r w:rsidR="002730C8" w:rsidRPr="00BA5846">
        <w:rPr>
          <w:rFonts w:ascii="Calibri" w:eastAsia="Calibri" w:hAnsi="Calibri" w:cs="Calibri"/>
          <w:lang w:val="fi-FI"/>
        </w:rPr>
        <w:t>hyödyllisiä.</w:t>
      </w:r>
      <w:bookmarkEnd w:id="1"/>
    </w:p>
    <w:p w14:paraId="3D6EE1A0" w14:textId="548A1574" w:rsidR="008C2F87" w:rsidRPr="00BA5846" w:rsidRDefault="001D5CF6" w:rsidP="00B02087">
      <w:pPr>
        <w:spacing w:line="240" w:lineRule="auto"/>
        <w:jc w:val="both"/>
        <w:rPr>
          <w:rStyle w:val="normaltextrun"/>
          <w:rFonts w:ascii="Calibri" w:hAnsi="Calibri" w:cs="Calibri"/>
          <w:color w:val="000000"/>
          <w:shd w:val="clear" w:color="auto" w:fill="FFFFFF"/>
          <w:lang w:val="fi-FI"/>
        </w:rPr>
      </w:pPr>
      <w:r w:rsidRPr="00BA5846">
        <w:rPr>
          <w:rStyle w:val="normaltextrun"/>
          <w:rFonts w:ascii="Calibri" w:hAnsi="Calibri" w:cs="Calibri"/>
          <w:color w:val="000000"/>
          <w:shd w:val="clear" w:color="auto" w:fill="FFFFFF"/>
          <w:lang w:val="fi-FI"/>
        </w:rPr>
        <w:t>Tämä työ vaatii jonkin verran ennakkovalmisteluja</w:t>
      </w:r>
      <w:r w:rsidR="002730C8" w:rsidRPr="00BA5846">
        <w:rPr>
          <w:rStyle w:val="normaltextrun"/>
          <w:rFonts w:ascii="Calibri" w:hAnsi="Calibri" w:cs="Calibri"/>
          <w:color w:val="000000"/>
          <w:shd w:val="clear" w:color="auto" w:fill="FFFFFF"/>
          <w:lang w:val="fi-FI"/>
        </w:rPr>
        <w:t xml:space="preserve"> yllä</w:t>
      </w:r>
      <w:r w:rsidR="00F0594B" w:rsidRPr="00BA5846">
        <w:rPr>
          <w:rStyle w:val="normaltextrun"/>
          <w:rFonts w:ascii="Calibri" w:hAnsi="Calibri" w:cs="Calibri"/>
          <w:color w:val="000000"/>
          <w:shd w:val="clear" w:color="auto" w:fill="FFFFFF"/>
          <w:lang w:val="fi-FI"/>
        </w:rPr>
        <w:t xml:space="preserve"> lueteltujen tarvikkeiden </w:t>
      </w:r>
      <w:r w:rsidR="005F193E" w:rsidRPr="00BA5846">
        <w:rPr>
          <w:rStyle w:val="normaltextrun"/>
          <w:rFonts w:ascii="Calibri" w:hAnsi="Calibri" w:cs="Calibri"/>
          <w:color w:val="000000"/>
          <w:shd w:val="clear" w:color="auto" w:fill="FFFFFF"/>
          <w:lang w:val="fi-FI"/>
        </w:rPr>
        <w:t xml:space="preserve">hankkimisen </w:t>
      </w:r>
      <w:r w:rsidR="00F0594B" w:rsidRPr="00BA5846">
        <w:rPr>
          <w:rStyle w:val="normaltextrun"/>
          <w:rFonts w:ascii="Calibri" w:hAnsi="Calibri" w:cs="Calibri"/>
          <w:color w:val="000000"/>
          <w:shd w:val="clear" w:color="auto" w:fill="FFFFFF"/>
          <w:lang w:val="fi-FI"/>
        </w:rPr>
        <w:t>lisäksi.</w:t>
      </w:r>
      <w:r w:rsidR="005F193E" w:rsidRPr="00BA5846">
        <w:rPr>
          <w:rStyle w:val="normaltextrun"/>
          <w:rFonts w:ascii="Calibri" w:hAnsi="Calibri" w:cs="Calibri"/>
          <w:color w:val="000000"/>
          <w:shd w:val="clear" w:color="auto" w:fill="FFFFFF"/>
          <w:lang w:val="fi-FI"/>
        </w:rPr>
        <w:t xml:space="preserve"> Jos työ tehdään </w:t>
      </w:r>
      <w:r w:rsidR="000C4DB1" w:rsidRPr="00BA5846">
        <w:rPr>
          <w:rStyle w:val="normaltextrun"/>
          <w:rFonts w:ascii="Calibri" w:hAnsi="Calibri" w:cs="Calibri"/>
          <w:color w:val="000000"/>
          <w:shd w:val="clear" w:color="auto" w:fill="FFFFFF"/>
          <w:lang w:val="fi-FI"/>
        </w:rPr>
        <w:t xml:space="preserve">yliopiston </w:t>
      </w:r>
      <w:r w:rsidR="005F193E" w:rsidRPr="00BA5846">
        <w:rPr>
          <w:rStyle w:val="normaltextrun"/>
          <w:rFonts w:ascii="Calibri" w:hAnsi="Calibri" w:cs="Calibri"/>
          <w:color w:val="000000"/>
          <w:shd w:val="clear" w:color="auto" w:fill="FFFFFF"/>
          <w:lang w:val="fi-FI"/>
        </w:rPr>
        <w:t xml:space="preserve">kampuksella, opiskelijat </w:t>
      </w:r>
      <w:r w:rsidR="00E64CD2" w:rsidRPr="00BA5846">
        <w:rPr>
          <w:rStyle w:val="normaltextrun"/>
          <w:rFonts w:ascii="Calibri" w:hAnsi="Calibri" w:cs="Calibri"/>
          <w:color w:val="000000"/>
          <w:shd w:val="clear" w:color="auto" w:fill="FFFFFF"/>
          <w:lang w:val="fi-FI"/>
        </w:rPr>
        <w:t xml:space="preserve">tekevät </w:t>
      </w:r>
      <w:r w:rsidR="000C4DB1" w:rsidRPr="00BA5846">
        <w:rPr>
          <w:rStyle w:val="normaltextrun"/>
          <w:rFonts w:ascii="Calibri" w:hAnsi="Calibri" w:cs="Calibri"/>
          <w:color w:val="000000"/>
          <w:shd w:val="clear" w:color="auto" w:fill="FFFFFF"/>
          <w:lang w:val="fi-FI"/>
        </w:rPr>
        <w:t>Tracker-ohjelma</w:t>
      </w:r>
      <w:r w:rsidR="00E64CD2" w:rsidRPr="00BA5846">
        <w:rPr>
          <w:rStyle w:val="normaltextrun"/>
          <w:rFonts w:ascii="Calibri" w:hAnsi="Calibri" w:cs="Calibri"/>
          <w:color w:val="000000"/>
          <w:shd w:val="clear" w:color="auto" w:fill="FFFFFF"/>
          <w:lang w:val="fi-FI"/>
        </w:rPr>
        <w:t>lla</w:t>
      </w:r>
      <w:r w:rsidR="000C4DB1" w:rsidRPr="00BA5846">
        <w:rPr>
          <w:rStyle w:val="normaltextrun"/>
          <w:rFonts w:ascii="Calibri" w:hAnsi="Calibri" w:cs="Calibri"/>
          <w:color w:val="000000"/>
          <w:shd w:val="clear" w:color="auto" w:fill="FFFFFF"/>
          <w:lang w:val="fi-FI"/>
        </w:rPr>
        <w:t xml:space="preserve"> </w:t>
      </w:r>
      <w:r w:rsidR="00A703A5" w:rsidRPr="00BA5846">
        <w:rPr>
          <w:rStyle w:val="normaltextrun"/>
          <w:rFonts w:ascii="Calibri" w:hAnsi="Calibri" w:cs="Calibri"/>
          <w:color w:val="000000"/>
          <w:shd w:val="clear" w:color="auto" w:fill="FFFFFF"/>
          <w:lang w:val="fi-FI"/>
        </w:rPr>
        <w:t xml:space="preserve">opiskelijan </w:t>
      </w:r>
      <w:r w:rsidR="00F06552" w:rsidRPr="00BA5846">
        <w:rPr>
          <w:rStyle w:val="normaltextrun"/>
          <w:rFonts w:ascii="Calibri" w:hAnsi="Calibri" w:cs="Calibri"/>
          <w:color w:val="000000"/>
          <w:shd w:val="clear" w:color="auto" w:fill="FFFFFF"/>
          <w:lang w:val="fi-FI"/>
        </w:rPr>
        <w:t>versiossa</w:t>
      </w:r>
      <w:r w:rsidR="00A703A5" w:rsidRPr="00BA5846">
        <w:rPr>
          <w:rStyle w:val="normaltextrun"/>
          <w:rFonts w:ascii="Calibri" w:hAnsi="Calibri" w:cs="Calibri"/>
          <w:color w:val="000000"/>
          <w:shd w:val="clear" w:color="auto" w:fill="FFFFFF"/>
          <w:lang w:val="fi-FI"/>
        </w:rPr>
        <w:t xml:space="preserve"> olevan mallitehtävän mukaisen </w:t>
      </w:r>
      <w:r w:rsidR="000C4DB1" w:rsidRPr="00BA5846">
        <w:rPr>
          <w:rStyle w:val="normaltextrun"/>
          <w:rFonts w:ascii="Calibri" w:hAnsi="Calibri" w:cs="Calibri"/>
          <w:color w:val="000000"/>
          <w:shd w:val="clear" w:color="auto" w:fill="FFFFFF"/>
          <w:lang w:val="fi-FI"/>
        </w:rPr>
        <w:t>yksinkertaisen videoanalyysin</w:t>
      </w:r>
      <w:r w:rsidR="003F3294" w:rsidRPr="00BA5846">
        <w:rPr>
          <w:rStyle w:val="normaltextrun"/>
          <w:rFonts w:ascii="Calibri" w:hAnsi="Calibri" w:cs="Calibri"/>
          <w:color w:val="000000"/>
          <w:shd w:val="clear" w:color="auto" w:fill="FFFFFF"/>
          <w:lang w:val="fi-FI"/>
        </w:rPr>
        <w:t>. Työn ohje löytyy myös alapuolelta.</w:t>
      </w:r>
    </w:p>
    <w:p w14:paraId="3B539FF4" w14:textId="529989D1" w:rsidR="003F3294" w:rsidRPr="00BA5846" w:rsidRDefault="003F3294" w:rsidP="00B02087">
      <w:pPr>
        <w:spacing w:line="240" w:lineRule="auto"/>
        <w:jc w:val="both"/>
        <w:rPr>
          <w:rFonts w:ascii="Calibri" w:hAnsi="Calibri" w:cs="Calibri"/>
          <w:color w:val="000000"/>
          <w:shd w:val="clear" w:color="auto" w:fill="FFFFFF"/>
          <w:lang w:val="fi-FI"/>
        </w:rPr>
      </w:pPr>
      <w:r w:rsidRPr="00BA5846">
        <w:rPr>
          <w:rFonts w:ascii="Calibri" w:hAnsi="Calibri" w:cs="Calibri"/>
          <w:b/>
          <w:bCs/>
          <w:color w:val="000000"/>
          <w:shd w:val="clear" w:color="auto" w:fill="FFFFFF"/>
          <w:lang w:val="fi-FI"/>
        </w:rPr>
        <w:t>Ennakkotehtävä</w:t>
      </w:r>
      <w:r w:rsidRPr="00BA5846">
        <w:rPr>
          <w:rFonts w:ascii="Calibri" w:hAnsi="Calibri" w:cs="Calibri"/>
          <w:color w:val="000000"/>
          <w:shd w:val="clear" w:color="auto" w:fill="FFFFFF"/>
          <w:lang w:val="fi-FI"/>
        </w:rPr>
        <w:t xml:space="preserve">: </w:t>
      </w:r>
      <w:r w:rsidR="00C56B7D" w:rsidRPr="00C56B7D">
        <w:rPr>
          <w:rFonts w:ascii="Calibri" w:eastAsia="Calibri" w:hAnsi="Calibri" w:cs="Calibri"/>
          <w:lang w:val="fi-FI"/>
        </w:rPr>
        <w:t>lataa ja asenna tietokoneellesi Tracker-analyysiohjelma (</w:t>
      </w:r>
      <w:hyperlink r:id="rId16">
        <w:r w:rsidR="00C56B7D" w:rsidRPr="00C56B7D">
          <w:rPr>
            <w:rStyle w:val="Hyperlinkki"/>
            <w:rFonts w:ascii="Calibri" w:eastAsia="Calibri" w:hAnsi="Calibri" w:cs="Calibri"/>
            <w:lang w:val="fi-FI"/>
          </w:rPr>
          <w:t>https://tracker.physlets.org/</w:t>
        </w:r>
      </w:hyperlink>
      <w:r w:rsidR="00C56B7D" w:rsidRPr="00C56B7D">
        <w:rPr>
          <w:rFonts w:ascii="Calibri" w:eastAsia="Calibri" w:hAnsi="Calibri" w:cs="Calibri"/>
          <w:lang w:val="fi-FI"/>
        </w:rPr>
        <w:t>). Ota video vapaassa putoamisliikkeessä olevasta kappaleesta (esim. pallo</w:t>
      </w:r>
      <w:r w:rsidR="00C56B7D">
        <w:rPr>
          <w:rFonts w:ascii="Calibri" w:eastAsia="Calibri" w:hAnsi="Calibri" w:cs="Calibri"/>
          <w:lang w:val="fi-FI"/>
        </w:rPr>
        <w:t xml:space="preserve"> tai</w:t>
      </w:r>
      <w:r w:rsidR="00C56B7D" w:rsidRPr="00C56B7D">
        <w:rPr>
          <w:rFonts w:ascii="Calibri" w:eastAsia="Calibri" w:hAnsi="Calibri" w:cs="Calibri"/>
          <w:lang w:val="fi-FI"/>
        </w:rPr>
        <w:t xml:space="preserve"> kyn</w:t>
      </w:r>
      <w:r w:rsidR="00C56B7D">
        <w:rPr>
          <w:rFonts w:ascii="Calibri" w:eastAsia="Calibri" w:hAnsi="Calibri" w:cs="Calibri"/>
          <w:lang w:val="fi-FI"/>
        </w:rPr>
        <w:t>ä</w:t>
      </w:r>
      <w:r w:rsidR="00C56B7D" w:rsidRPr="00C56B7D">
        <w:rPr>
          <w:rFonts w:ascii="Calibri" w:eastAsia="Calibri" w:hAnsi="Calibri" w:cs="Calibri"/>
          <w:lang w:val="fi-FI"/>
        </w:rPr>
        <w:t xml:space="preserve">) ja tutustu Trackerin ominaisuuksiin piirtämällä ohjelman avulla kuvaaja kappaleen paikasta ajan funktiona. Voit seurata liitteenä olevaa lyhyttä ohjetta, tai ohjeita osoitteessa </w:t>
      </w:r>
      <w:hyperlink r:id="rId17" w:history="1">
        <w:r w:rsidR="00C56B7D" w:rsidRPr="00C56B7D">
          <w:rPr>
            <w:rStyle w:val="Hyperlinkki"/>
            <w:lang w:val="fi-FI"/>
          </w:rPr>
          <w:t>https://tracker.physlets.org/help/frameset.html</w:t>
        </w:r>
      </w:hyperlink>
      <w:r w:rsidR="00C56B7D" w:rsidRPr="00C56B7D">
        <w:rPr>
          <w:rFonts w:ascii="Calibri" w:eastAsia="Calibri" w:hAnsi="Calibri" w:cs="Calibri"/>
          <w:lang w:val="fi-FI"/>
        </w:rPr>
        <w:t xml:space="preserve"> sivuilla </w:t>
      </w:r>
      <w:r w:rsidR="00C56B7D" w:rsidRPr="00C56B7D">
        <w:rPr>
          <w:rFonts w:ascii="Calibri" w:eastAsia="Calibri" w:hAnsi="Calibri" w:cs="Calibri"/>
          <w:i/>
          <w:iCs/>
          <w:lang w:val="fi-FI"/>
        </w:rPr>
        <w:t xml:space="preserve">Installation </w:t>
      </w:r>
      <w:r w:rsidR="00C56B7D" w:rsidRPr="00C56B7D">
        <w:rPr>
          <w:rFonts w:ascii="Calibri" w:eastAsia="Calibri" w:hAnsi="Calibri" w:cs="Calibri"/>
          <w:lang w:val="fi-FI"/>
        </w:rPr>
        <w:t xml:space="preserve">ja </w:t>
      </w:r>
      <w:r w:rsidR="00C56B7D" w:rsidRPr="00C56B7D">
        <w:rPr>
          <w:rFonts w:ascii="Calibri" w:eastAsia="Calibri" w:hAnsi="Calibri" w:cs="Calibri"/>
          <w:i/>
          <w:iCs/>
          <w:lang w:val="fi-FI"/>
        </w:rPr>
        <w:t>Getting started.</w:t>
      </w:r>
      <w:r w:rsidR="00C56B7D" w:rsidRPr="00C56B7D">
        <w:rPr>
          <w:rFonts w:ascii="Calibri" w:eastAsia="Calibri" w:hAnsi="Calibri" w:cs="Calibri"/>
          <w:lang w:val="fi-FI"/>
        </w:rPr>
        <w:t xml:space="preserve"> Kalibraation tarkkuudesta ei tarvitse tässä vaiheessa valtavasti huolehtia, vaan ohjelman ominaisuuksiin tutustuminen on tärkeämpää.</w:t>
      </w:r>
    </w:p>
    <w:p w14:paraId="5A34EC21" w14:textId="77777777" w:rsidR="003F3294" w:rsidRPr="00BA5846" w:rsidRDefault="003F3294" w:rsidP="00B02087">
      <w:pPr>
        <w:spacing w:line="240" w:lineRule="auto"/>
        <w:jc w:val="both"/>
        <w:rPr>
          <w:rFonts w:ascii="Calibri" w:hAnsi="Calibri" w:cs="Calibri"/>
          <w:color w:val="000000"/>
          <w:shd w:val="clear" w:color="auto" w:fill="FFFFFF"/>
          <w:lang w:val="fi-FI"/>
        </w:rPr>
      </w:pPr>
    </w:p>
    <w:p w14:paraId="1F1FFB53" w14:textId="1FDAF6FC" w:rsidR="004A0BA1" w:rsidRPr="00BE1A3D" w:rsidRDefault="004A0BA1" w:rsidP="00B02087">
      <w:pPr>
        <w:pStyle w:val="Otsikko2"/>
        <w:jc w:val="both"/>
        <w:rPr>
          <w:b/>
          <w:bCs/>
          <w:lang w:val="fi-FI"/>
        </w:rPr>
      </w:pPr>
      <w:r w:rsidRPr="00BE1A3D">
        <w:rPr>
          <w:b/>
          <w:bCs/>
          <w:lang w:val="fi-FI"/>
        </w:rPr>
        <w:t>Tracker-opas</w:t>
      </w:r>
    </w:p>
    <w:p w14:paraId="28F97120" w14:textId="3AAF8144" w:rsidR="004A0BA1" w:rsidRPr="00BA5846" w:rsidRDefault="004A0BA1" w:rsidP="00B02087">
      <w:pPr>
        <w:jc w:val="both"/>
        <w:rPr>
          <w:lang w:val="fi-FI"/>
        </w:rPr>
      </w:pPr>
      <w:r w:rsidRPr="00BA5846">
        <w:rPr>
          <w:lang w:val="fi-FI"/>
        </w:rPr>
        <w:t>Ohje</w:t>
      </w:r>
      <w:r w:rsidR="00346F0B" w:rsidRPr="00BA5846">
        <w:rPr>
          <w:lang w:val="fi-FI"/>
        </w:rPr>
        <w:t xml:space="preserve">tiedoston ja </w:t>
      </w:r>
      <w:r w:rsidR="00B977D7" w:rsidRPr="00BA5846">
        <w:rPr>
          <w:lang w:val="fi-FI"/>
        </w:rPr>
        <w:t xml:space="preserve">Trackerin </w:t>
      </w:r>
      <w:r w:rsidR="00346F0B" w:rsidRPr="00BA5846">
        <w:rPr>
          <w:lang w:val="fi-FI"/>
        </w:rPr>
        <w:t>net</w:t>
      </w:r>
      <w:r w:rsidR="00B977D7" w:rsidRPr="00BA5846">
        <w:rPr>
          <w:lang w:val="fi-FI"/>
        </w:rPr>
        <w:t>tisivuilta</w:t>
      </w:r>
      <w:r w:rsidR="00346F0B" w:rsidRPr="00BA5846">
        <w:rPr>
          <w:lang w:val="fi-FI"/>
        </w:rPr>
        <w:t xml:space="preserve"> löytyvien käyttöohjeiden lisäksi </w:t>
      </w:r>
      <w:r w:rsidR="00333CDB" w:rsidRPr="00BA5846">
        <w:rPr>
          <w:lang w:val="fi-FI"/>
        </w:rPr>
        <w:t xml:space="preserve">tulee ottaa </w:t>
      </w:r>
      <w:r w:rsidR="006F7325" w:rsidRPr="00BA5846">
        <w:rPr>
          <w:lang w:val="fi-FI"/>
        </w:rPr>
        <w:t>huomioon myös seuraavat asiat</w:t>
      </w:r>
      <w:r w:rsidRPr="00BA5846">
        <w:rPr>
          <w:lang w:val="fi-FI"/>
        </w:rPr>
        <w:t>:</w:t>
      </w:r>
    </w:p>
    <w:p w14:paraId="0475A787" w14:textId="3021B994" w:rsidR="004A0BA1" w:rsidRPr="00BA5846" w:rsidRDefault="004A0BA1" w:rsidP="00B02087">
      <w:pPr>
        <w:pStyle w:val="Luettelokappale"/>
        <w:numPr>
          <w:ilvl w:val="0"/>
          <w:numId w:val="1"/>
        </w:numPr>
        <w:jc w:val="both"/>
        <w:rPr>
          <w:rFonts w:eastAsiaTheme="minorEastAsia"/>
          <w:lang w:val="fi-FI"/>
        </w:rPr>
      </w:pPr>
      <w:r w:rsidRPr="00BA5846">
        <w:rPr>
          <w:lang w:val="fi-FI"/>
        </w:rPr>
        <w:t xml:space="preserve">Tracker </w:t>
      </w:r>
      <w:r w:rsidR="006F7325" w:rsidRPr="00BA5846">
        <w:rPr>
          <w:lang w:val="fi-FI"/>
        </w:rPr>
        <w:t xml:space="preserve">ei toimi </w:t>
      </w:r>
      <w:r w:rsidR="00CB0D6F" w:rsidRPr="00BA5846">
        <w:rPr>
          <w:lang w:val="fi-FI"/>
        </w:rPr>
        <w:t>Chromebookilla</w:t>
      </w:r>
      <w:r w:rsidR="006F7325" w:rsidRPr="00BA5846">
        <w:rPr>
          <w:lang w:val="fi-FI"/>
        </w:rPr>
        <w:t xml:space="preserve">. </w:t>
      </w:r>
      <w:r w:rsidR="00CB0D6F" w:rsidRPr="00BA5846">
        <w:rPr>
          <w:lang w:val="fi-FI"/>
        </w:rPr>
        <w:t xml:space="preserve">Chromebookille voi olla olemassa jokin muu </w:t>
      </w:r>
      <w:r w:rsidR="0044741F" w:rsidRPr="00BA5846">
        <w:rPr>
          <w:lang w:val="fi-FI"/>
        </w:rPr>
        <w:t xml:space="preserve">Trackeria </w:t>
      </w:r>
      <w:r w:rsidR="00CB0D6F" w:rsidRPr="00BA5846">
        <w:rPr>
          <w:lang w:val="fi-FI"/>
        </w:rPr>
        <w:t>vastaava ohjelma.</w:t>
      </w:r>
    </w:p>
    <w:p w14:paraId="30A8A3C9" w14:textId="3FE33D00" w:rsidR="004A0BA1" w:rsidRPr="00BA5846" w:rsidRDefault="00767A9C" w:rsidP="00B02087">
      <w:pPr>
        <w:pStyle w:val="Luettelokappale"/>
        <w:numPr>
          <w:ilvl w:val="0"/>
          <w:numId w:val="1"/>
        </w:numPr>
        <w:jc w:val="both"/>
        <w:rPr>
          <w:lang w:val="fi-FI"/>
        </w:rPr>
      </w:pPr>
      <w:r>
        <w:rPr>
          <w:lang w:val="fi-FI"/>
        </w:rPr>
        <w:t>Aineisto</w:t>
      </w:r>
      <w:r w:rsidR="00871402" w:rsidRPr="00BA5846">
        <w:rPr>
          <w:lang w:val="fi-FI"/>
        </w:rPr>
        <w:t xml:space="preserve">n analysoinnin aikana Tracker saattaa jäätyä (versio 5.1.5). </w:t>
      </w:r>
      <w:r w:rsidR="006E63D3" w:rsidRPr="00BA5846">
        <w:rPr>
          <w:lang w:val="fi-FI"/>
        </w:rPr>
        <w:t xml:space="preserve">Parempi keino </w:t>
      </w:r>
      <w:r>
        <w:rPr>
          <w:lang w:val="fi-FI"/>
        </w:rPr>
        <w:t>aineisto</w:t>
      </w:r>
      <w:r w:rsidR="006E63D3" w:rsidRPr="00BA5846">
        <w:rPr>
          <w:lang w:val="fi-FI"/>
        </w:rPr>
        <w:t>n analysointiin on</w:t>
      </w:r>
      <w:r w:rsidR="00E658EA" w:rsidRPr="00BA5846">
        <w:rPr>
          <w:lang w:val="fi-FI"/>
        </w:rPr>
        <w:t xml:space="preserve"> tallentaa </w:t>
      </w:r>
      <w:r w:rsidR="006E63D3" w:rsidRPr="00BA5846">
        <w:rPr>
          <w:lang w:val="fi-FI"/>
        </w:rPr>
        <w:t xml:space="preserve">Trackerin </w:t>
      </w:r>
      <w:r w:rsidR="00E658EA" w:rsidRPr="00BA5846">
        <w:rPr>
          <w:lang w:val="fi-FI"/>
        </w:rPr>
        <w:t>datatiedosto</w:t>
      </w:r>
      <w:r w:rsidR="005C1FDF" w:rsidRPr="00BA5846">
        <w:rPr>
          <w:lang w:val="fi-FI"/>
        </w:rPr>
        <w:t xml:space="preserve"> tietokoneelle tai pilvipalveluun</w:t>
      </w:r>
      <w:r w:rsidR="00E658EA" w:rsidRPr="00BA5846">
        <w:rPr>
          <w:lang w:val="fi-FI"/>
        </w:rPr>
        <w:t xml:space="preserve"> ja käyttää sitä jollain muulla </w:t>
      </w:r>
      <w:r w:rsidR="006E63D3" w:rsidRPr="00BA5846">
        <w:rPr>
          <w:lang w:val="fi-FI"/>
        </w:rPr>
        <w:t>ohjelmalla, esimerkiksi Originilla.</w:t>
      </w:r>
      <w:r w:rsidR="00741395" w:rsidRPr="00BA5846">
        <w:rPr>
          <w:lang w:val="fi-FI"/>
        </w:rPr>
        <w:t xml:space="preserve"> Ongelmia ei ole ilmennyt p</w:t>
      </w:r>
      <w:r w:rsidR="00C652C9" w:rsidRPr="00BA5846">
        <w:rPr>
          <w:lang w:val="fi-FI"/>
        </w:rPr>
        <w:t>aikka</w:t>
      </w:r>
      <w:r w:rsidR="00333CDB" w:rsidRPr="00BA5846">
        <w:rPr>
          <w:lang w:val="fi-FI"/>
        </w:rPr>
        <w:t xml:space="preserve">-, </w:t>
      </w:r>
      <w:r w:rsidR="00C652C9" w:rsidRPr="00BA5846">
        <w:rPr>
          <w:lang w:val="fi-FI"/>
        </w:rPr>
        <w:t>nopeus</w:t>
      </w:r>
      <w:r w:rsidR="00333CDB" w:rsidRPr="00BA5846">
        <w:rPr>
          <w:lang w:val="fi-FI"/>
        </w:rPr>
        <w:t>- ja kiihtyvyysdatan</w:t>
      </w:r>
      <w:r w:rsidR="00C652C9" w:rsidRPr="00BA5846">
        <w:rPr>
          <w:lang w:val="fi-FI"/>
        </w:rPr>
        <w:t xml:space="preserve"> </w:t>
      </w:r>
      <w:r w:rsidR="00A55B92">
        <w:rPr>
          <w:lang w:val="fi-FI"/>
        </w:rPr>
        <w:t>keräämisen</w:t>
      </w:r>
      <w:r w:rsidR="00760953" w:rsidRPr="00BA5846">
        <w:rPr>
          <w:lang w:val="fi-FI"/>
        </w:rPr>
        <w:t xml:space="preserve"> </w:t>
      </w:r>
      <w:r w:rsidR="00A55B92">
        <w:rPr>
          <w:lang w:val="fi-FI"/>
        </w:rPr>
        <w:t>aikana</w:t>
      </w:r>
      <w:r w:rsidR="00C652C9" w:rsidRPr="00BA5846">
        <w:rPr>
          <w:lang w:val="fi-FI"/>
        </w:rPr>
        <w:t>.</w:t>
      </w:r>
    </w:p>
    <w:p w14:paraId="05AAC165" w14:textId="77777777" w:rsidR="004A0BA1" w:rsidRPr="00BA5846" w:rsidRDefault="004A0BA1" w:rsidP="00B02087">
      <w:pPr>
        <w:jc w:val="both"/>
        <w:rPr>
          <w:lang w:val="fi-FI"/>
        </w:rPr>
      </w:pPr>
    </w:p>
    <w:p w14:paraId="4DD85190" w14:textId="3A814458" w:rsidR="005D10ED" w:rsidRPr="00BA5846" w:rsidRDefault="005D10ED" w:rsidP="00B02087">
      <w:pPr>
        <w:pStyle w:val="Luettelokappale"/>
        <w:ind w:left="0"/>
        <w:jc w:val="both"/>
        <w:rPr>
          <w:lang w:val="fi-FI"/>
        </w:rPr>
      </w:pPr>
    </w:p>
    <w:p w14:paraId="4C673C5B" w14:textId="4E53376E" w:rsidR="0020283E" w:rsidRPr="00BE1A3D" w:rsidRDefault="0020283E" w:rsidP="00B02087">
      <w:pPr>
        <w:pStyle w:val="Otsikko2"/>
        <w:jc w:val="both"/>
        <w:rPr>
          <w:b/>
          <w:bCs/>
          <w:lang w:val="fi-FI"/>
        </w:rPr>
      </w:pPr>
      <w:r w:rsidRPr="00BE1A3D">
        <w:rPr>
          <w:b/>
          <w:bCs/>
          <w:lang w:val="fi-FI"/>
        </w:rPr>
        <w:lastRenderedPageBreak/>
        <w:t>Kokeellisen työskentelyn</w:t>
      </w:r>
      <w:r w:rsidR="00652B61" w:rsidRPr="00BE1A3D">
        <w:rPr>
          <w:b/>
          <w:bCs/>
          <w:lang w:val="fi-FI"/>
        </w:rPr>
        <w:t xml:space="preserve"> avainkysymykset</w:t>
      </w:r>
    </w:p>
    <w:p w14:paraId="2F833E7C" w14:textId="6D55C6CF" w:rsidR="0020283E" w:rsidRPr="00BA5846" w:rsidRDefault="00036AD7" w:rsidP="00B02087">
      <w:pPr>
        <w:jc w:val="both"/>
        <w:rPr>
          <w:lang w:val="fi-FI"/>
        </w:rPr>
      </w:pPr>
      <w:r w:rsidRPr="00BA5846">
        <w:rPr>
          <w:lang w:val="fi-FI"/>
        </w:rPr>
        <w:t xml:space="preserve">Seuraavista </w:t>
      </w:r>
      <w:r w:rsidR="00CC78C8">
        <w:rPr>
          <w:lang w:val="fi-FI"/>
        </w:rPr>
        <w:t>ohjaavista</w:t>
      </w:r>
      <w:r w:rsidR="008903C7" w:rsidRPr="00BA5846">
        <w:rPr>
          <w:lang w:val="fi-FI"/>
        </w:rPr>
        <w:t xml:space="preserve"> </w:t>
      </w:r>
      <w:r w:rsidR="001C71BC" w:rsidRPr="00BA5846">
        <w:rPr>
          <w:lang w:val="fi-FI"/>
        </w:rPr>
        <w:t>kysymyksi</w:t>
      </w:r>
      <w:r w:rsidR="004631D0" w:rsidRPr="00BA5846">
        <w:rPr>
          <w:lang w:val="fi-FI"/>
        </w:rPr>
        <w:t xml:space="preserve">stä ja </w:t>
      </w:r>
      <w:r w:rsidR="00AF3283" w:rsidRPr="00BA5846">
        <w:rPr>
          <w:lang w:val="fi-FI"/>
        </w:rPr>
        <w:t>kehotuksista</w:t>
      </w:r>
      <w:r w:rsidRPr="00BA5846">
        <w:rPr>
          <w:lang w:val="fi-FI"/>
        </w:rPr>
        <w:t xml:space="preserve"> voidaan antaa opiskelijoille joko osa tai kaikki </w:t>
      </w:r>
      <w:r w:rsidR="00241A94" w:rsidRPr="00BA5846">
        <w:rPr>
          <w:lang w:val="fi-FI"/>
        </w:rPr>
        <w:t>kokeellisen työskentelyn jäsentämiseksi</w:t>
      </w:r>
      <w:r w:rsidR="00AF3283" w:rsidRPr="00BA5846">
        <w:rPr>
          <w:lang w:val="fi-FI"/>
        </w:rPr>
        <w:t>:</w:t>
      </w:r>
    </w:p>
    <w:p w14:paraId="5900E334" w14:textId="1D7B5725" w:rsidR="0020283E" w:rsidRPr="00BA5846" w:rsidRDefault="00F71440" w:rsidP="00B02087">
      <w:pPr>
        <w:pStyle w:val="Luettelokappale"/>
        <w:numPr>
          <w:ilvl w:val="0"/>
          <w:numId w:val="6"/>
        </w:numPr>
        <w:jc w:val="both"/>
        <w:rPr>
          <w:lang w:val="fi-FI"/>
        </w:rPr>
      </w:pPr>
      <w:r w:rsidRPr="00BA5846">
        <w:rPr>
          <w:lang w:val="fi-FI"/>
        </w:rPr>
        <w:t>Muista te</w:t>
      </w:r>
      <w:r w:rsidR="0041683D" w:rsidRPr="00BA5846">
        <w:rPr>
          <w:lang w:val="fi-FI"/>
        </w:rPr>
        <w:t xml:space="preserve">stata </w:t>
      </w:r>
      <w:r w:rsidR="00F444E6">
        <w:rPr>
          <w:lang w:val="fi-FI"/>
        </w:rPr>
        <w:t>suunnittelemaasi mittausjärjestelyä</w:t>
      </w:r>
      <w:r w:rsidR="008274E4" w:rsidRPr="00BA5846">
        <w:rPr>
          <w:lang w:val="fi-FI"/>
        </w:rPr>
        <w:t xml:space="preserve">, ennen kuin </w:t>
      </w:r>
      <w:r w:rsidR="00BF2634">
        <w:rPr>
          <w:lang w:val="fi-FI"/>
        </w:rPr>
        <w:t>lyöt sen lukkoon</w:t>
      </w:r>
      <w:r w:rsidR="000C567B" w:rsidRPr="00BA5846">
        <w:rPr>
          <w:lang w:val="fi-FI"/>
        </w:rPr>
        <w:t>.</w:t>
      </w:r>
    </w:p>
    <w:p w14:paraId="121918A9" w14:textId="4784052F" w:rsidR="0020283E" w:rsidRPr="00BA5846" w:rsidRDefault="000C567B" w:rsidP="00B02087">
      <w:pPr>
        <w:pStyle w:val="Luettelokappale"/>
        <w:numPr>
          <w:ilvl w:val="0"/>
          <w:numId w:val="6"/>
        </w:numPr>
        <w:jc w:val="both"/>
        <w:rPr>
          <w:lang w:val="fi-FI"/>
        </w:rPr>
      </w:pPr>
      <w:r w:rsidRPr="00BA5846">
        <w:rPr>
          <w:lang w:val="fi-FI"/>
        </w:rPr>
        <w:t xml:space="preserve">Miten kameran </w:t>
      </w:r>
      <w:r w:rsidR="00DC058B" w:rsidRPr="00BA5846">
        <w:rPr>
          <w:lang w:val="fi-FI"/>
        </w:rPr>
        <w:t xml:space="preserve">ja kappaleen välinen </w:t>
      </w:r>
      <w:r w:rsidRPr="00BA5846">
        <w:rPr>
          <w:lang w:val="fi-FI"/>
        </w:rPr>
        <w:t xml:space="preserve">etäisyys </w:t>
      </w:r>
      <w:r w:rsidR="00DF286A" w:rsidRPr="00BA5846">
        <w:rPr>
          <w:lang w:val="fi-FI"/>
        </w:rPr>
        <w:t xml:space="preserve">vaikuttaa </w:t>
      </w:r>
      <w:r w:rsidR="00DC058B" w:rsidRPr="00BA5846">
        <w:rPr>
          <w:lang w:val="fi-FI"/>
        </w:rPr>
        <w:t>kappaleen sijainnin mittaamiseen</w:t>
      </w:r>
      <w:r w:rsidR="00787E45" w:rsidRPr="00BA5846">
        <w:rPr>
          <w:lang w:val="fi-FI"/>
        </w:rPr>
        <w:t xml:space="preserve"> </w:t>
      </w:r>
      <w:r w:rsidR="00DC058B" w:rsidRPr="00BA5846">
        <w:rPr>
          <w:lang w:val="fi-FI"/>
        </w:rPr>
        <w:t>videosta?</w:t>
      </w:r>
    </w:p>
    <w:p w14:paraId="67D3CBE8" w14:textId="289C4FC8" w:rsidR="0020283E" w:rsidRPr="00BA5846" w:rsidRDefault="00787E45" w:rsidP="00B02087">
      <w:pPr>
        <w:pStyle w:val="Luettelokappale"/>
        <w:numPr>
          <w:ilvl w:val="0"/>
          <w:numId w:val="6"/>
        </w:numPr>
        <w:jc w:val="both"/>
        <w:rPr>
          <w:lang w:val="fi-FI"/>
        </w:rPr>
      </w:pPr>
      <w:r w:rsidRPr="00BA5846">
        <w:rPr>
          <w:lang w:val="fi-FI"/>
        </w:rPr>
        <w:t>Mitkä voimat vaikuttavat kappaleeseen sen pudotessa?</w:t>
      </w:r>
    </w:p>
    <w:p w14:paraId="43426C2E" w14:textId="59D0D3C7" w:rsidR="0020283E" w:rsidRPr="00BA5846" w:rsidRDefault="00787E45" w:rsidP="00B02087">
      <w:pPr>
        <w:pStyle w:val="Luettelokappale"/>
        <w:numPr>
          <w:ilvl w:val="0"/>
          <w:numId w:val="6"/>
        </w:numPr>
        <w:jc w:val="both"/>
        <w:rPr>
          <w:lang w:val="fi-FI"/>
        </w:rPr>
      </w:pPr>
      <w:r w:rsidRPr="00BA5846">
        <w:rPr>
          <w:lang w:val="fi-FI"/>
        </w:rPr>
        <w:t xml:space="preserve">Mitä Newtonin toinen laki sanoo </w:t>
      </w:r>
      <w:r w:rsidR="001025E1" w:rsidRPr="00BA5846">
        <w:rPr>
          <w:lang w:val="fi-FI"/>
        </w:rPr>
        <w:t>kyseisistä voimista?</w:t>
      </w:r>
    </w:p>
    <w:p w14:paraId="663D05F0" w14:textId="45BFA089" w:rsidR="0020283E" w:rsidRPr="00BA5846" w:rsidRDefault="001025E1" w:rsidP="00B02087">
      <w:pPr>
        <w:pStyle w:val="Luettelokappale"/>
        <w:numPr>
          <w:ilvl w:val="0"/>
          <w:numId w:val="6"/>
        </w:numPr>
        <w:jc w:val="both"/>
        <w:rPr>
          <w:lang w:val="fi-FI"/>
        </w:rPr>
      </w:pPr>
      <w:r w:rsidRPr="00BA5846">
        <w:rPr>
          <w:lang w:val="fi-FI"/>
        </w:rPr>
        <w:t>Mikä on Trackerilla mitattu kiihtyvyys?</w:t>
      </w:r>
    </w:p>
    <w:p w14:paraId="4E19B13D" w14:textId="68271ACC" w:rsidR="0020283E" w:rsidRPr="00BA5846" w:rsidRDefault="00AC7328" w:rsidP="00B02087">
      <w:pPr>
        <w:pStyle w:val="Luettelokappale"/>
        <w:numPr>
          <w:ilvl w:val="0"/>
          <w:numId w:val="6"/>
        </w:numPr>
        <w:jc w:val="both"/>
        <w:rPr>
          <w:lang w:val="fi-FI"/>
        </w:rPr>
      </w:pPr>
      <w:r w:rsidRPr="00BA5846">
        <w:rPr>
          <w:lang w:val="fi-FI"/>
        </w:rPr>
        <w:t>Muista arvioida mittauksen epätarkkuus.</w:t>
      </w:r>
    </w:p>
    <w:p w14:paraId="4AB13DF6" w14:textId="2E5D6B71" w:rsidR="0020283E" w:rsidRPr="00BA5846" w:rsidRDefault="00A90C6C" w:rsidP="00B02087">
      <w:pPr>
        <w:pStyle w:val="Luettelokappale"/>
        <w:numPr>
          <w:ilvl w:val="0"/>
          <w:numId w:val="6"/>
        </w:numPr>
        <w:jc w:val="both"/>
        <w:rPr>
          <w:lang w:val="fi-FI"/>
        </w:rPr>
      </w:pPr>
      <w:r w:rsidRPr="00BA5846">
        <w:rPr>
          <w:lang w:val="fi-FI"/>
        </w:rPr>
        <w:t xml:space="preserve">Johtopäätösten täytyy perustua </w:t>
      </w:r>
      <w:r w:rsidR="00B05AAD" w:rsidRPr="00BA5846">
        <w:rPr>
          <w:lang w:val="fi-FI"/>
        </w:rPr>
        <w:t xml:space="preserve">ainoastaan </w:t>
      </w:r>
      <w:r w:rsidRPr="00BA5846">
        <w:rPr>
          <w:lang w:val="fi-FI"/>
        </w:rPr>
        <w:t xml:space="preserve">kerättyyn </w:t>
      </w:r>
      <w:r w:rsidR="00767A9C">
        <w:rPr>
          <w:lang w:val="fi-FI"/>
        </w:rPr>
        <w:t>aineistoo</w:t>
      </w:r>
      <w:r w:rsidRPr="00BA5846">
        <w:rPr>
          <w:lang w:val="fi-FI"/>
        </w:rPr>
        <w:t>n</w:t>
      </w:r>
      <w:r w:rsidR="00A30056" w:rsidRPr="00BA5846">
        <w:rPr>
          <w:lang w:val="fi-FI"/>
        </w:rPr>
        <w:t>. Muista, että kokeellinen työ voi olla</w:t>
      </w:r>
      <w:r w:rsidR="0074410C" w:rsidRPr="00BA5846">
        <w:rPr>
          <w:lang w:val="fi-FI"/>
        </w:rPr>
        <w:t xml:space="preserve"> myös </w:t>
      </w:r>
      <w:r w:rsidR="00A30056" w:rsidRPr="00BA5846">
        <w:rPr>
          <w:lang w:val="fi-FI"/>
        </w:rPr>
        <w:t>tulokseton.</w:t>
      </w:r>
    </w:p>
    <w:p w14:paraId="0CA2E72E" w14:textId="71E2D946" w:rsidR="0020283E" w:rsidRPr="00BA5846" w:rsidRDefault="001F3E2D" w:rsidP="00B02087">
      <w:pPr>
        <w:pStyle w:val="Luettelokappale"/>
        <w:numPr>
          <w:ilvl w:val="0"/>
          <w:numId w:val="6"/>
        </w:numPr>
        <w:jc w:val="both"/>
        <w:rPr>
          <w:lang w:val="fi-FI"/>
        </w:rPr>
      </w:pPr>
      <w:r w:rsidRPr="00BA5846">
        <w:rPr>
          <w:lang w:val="fi-FI"/>
        </w:rPr>
        <w:t>Miet</w:t>
      </w:r>
      <w:r w:rsidR="00A50955" w:rsidRPr="00BA5846">
        <w:rPr>
          <w:lang w:val="fi-FI"/>
        </w:rPr>
        <w:t xml:space="preserve">i muita </w:t>
      </w:r>
      <w:r w:rsidR="00604922" w:rsidRPr="00BA5846">
        <w:rPr>
          <w:lang w:val="fi-FI"/>
        </w:rPr>
        <w:t xml:space="preserve">digitaalisia ja/tai analogisia </w:t>
      </w:r>
      <w:r w:rsidR="00A50955" w:rsidRPr="00BA5846">
        <w:rPr>
          <w:lang w:val="fi-FI"/>
        </w:rPr>
        <w:t xml:space="preserve">välineitä ja laitteistoja, joilla koe olisi myös </w:t>
      </w:r>
      <w:r w:rsidRPr="00BA5846">
        <w:rPr>
          <w:lang w:val="fi-FI"/>
        </w:rPr>
        <w:t xml:space="preserve">voitu </w:t>
      </w:r>
      <w:r w:rsidR="00A50955" w:rsidRPr="00BA5846">
        <w:rPr>
          <w:lang w:val="fi-FI"/>
        </w:rPr>
        <w:t>suorittaa.</w:t>
      </w:r>
    </w:p>
    <w:p w14:paraId="608B76E6" w14:textId="109E19AC" w:rsidR="0020283E" w:rsidRPr="00BA5846" w:rsidRDefault="00DD57A4" w:rsidP="00B02087">
      <w:pPr>
        <w:pStyle w:val="Luettelokappale"/>
        <w:numPr>
          <w:ilvl w:val="0"/>
          <w:numId w:val="6"/>
        </w:numPr>
        <w:jc w:val="both"/>
        <w:rPr>
          <w:lang w:val="fi-FI"/>
        </w:rPr>
      </w:pPr>
      <w:r w:rsidRPr="00BA5846">
        <w:rPr>
          <w:lang w:val="fi-FI"/>
        </w:rPr>
        <w:t>Mieti, mitä opit tä</w:t>
      </w:r>
      <w:r w:rsidR="00F0126D" w:rsidRPr="00BA5846">
        <w:rPr>
          <w:lang w:val="fi-FI"/>
        </w:rPr>
        <w:t>män</w:t>
      </w:r>
      <w:r w:rsidRPr="00BA5846">
        <w:rPr>
          <w:lang w:val="fi-FI"/>
        </w:rPr>
        <w:t xml:space="preserve"> työ</w:t>
      </w:r>
      <w:r w:rsidR="00F0126D" w:rsidRPr="00BA5846">
        <w:rPr>
          <w:lang w:val="fi-FI"/>
        </w:rPr>
        <w:t>n aikana</w:t>
      </w:r>
      <w:r w:rsidRPr="00BA5846">
        <w:rPr>
          <w:lang w:val="fi-FI"/>
        </w:rPr>
        <w:t xml:space="preserve">. Mikä merkitys </w:t>
      </w:r>
      <w:r w:rsidR="00F0126D" w:rsidRPr="00BA5846">
        <w:rPr>
          <w:lang w:val="fi-FI"/>
        </w:rPr>
        <w:t xml:space="preserve">tällä </w:t>
      </w:r>
      <w:r w:rsidRPr="00BA5846">
        <w:rPr>
          <w:lang w:val="fi-FI"/>
        </w:rPr>
        <w:t xml:space="preserve">työllä on </w:t>
      </w:r>
      <w:r w:rsidR="0058686A" w:rsidRPr="00BA5846">
        <w:rPr>
          <w:lang w:val="fi-FI"/>
        </w:rPr>
        <w:t>tulevissa</w:t>
      </w:r>
      <w:r w:rsidRPr="00BA5846">
        <w:rPr>
          <w:lang w:val="fi-FI"/>
        </w:rPr>
        <w:t xml:space="preserve"> opinn</w:t>
      </w:r>
      <w:r w:rsidR="0058686A" w:rsidRPr="00BA5846">
        <w:rPr>
          <w:lang w:val="fi-FI"/>
        </w:rPr>
        <w:t>o</w:t>
      </w:r>
      <w:r w:rsidRPr="00BA5846">
        <w:rPr>
          <w:lang w:val="fi-FI"/>
        </w:rPr>
        <w:t xml:space="preserve">issasi </w:t>
      </w:r>
      <w:r w:rsidR="0058686A" w:rsidRPr="00BA5846">
        <w:rPr>
          <w:lang w:val="fi-FI"/>
        </w:rPr>
        <w:t>ja myöhemm</w:t>
      </w:r>
      <w:r w:rsidR="00355061" w:rsidRPr="00BA5846">
        <w:rPr>
          <w:lang w:val="fi-FI"/>
        </w:rPr>
        <w:t>in</w:t>
      </w:r>
      <w:r w:rsidR="00BB1A41" w:rsidRPr="00BA5846">
        <w:rPr>
          <w:lang w:val="fi-FI"/>
        </w:rPr>
        <w:t xml:space="preserve"> ammatillise</w:t>
      </w:r>
      <w:r w:rsidR="007C2429" w:rsidRPr="00BA5846">
        <w:rPr>
          <w:lang w:val="fi-FI"/>
        </w:rPr>
        <w:t>lla</w:t>
      </w:r>
      <w:r w:rsidR="00BB1A41" w:rsidRPr="00BA5846">
        <w:rPr>
          <w:lang w:val="fi-FI"/>
        </w:rPr>
        <w:t xml:space="preserve"> työura</w:t>
      </w:r>
      <w:r w:rsidR="007C2429" w:rsidRPr="00BA5846">
        <w:rPr>
          <w:lang w:val="fi-FI"/>
        </w:rPr>
        <w:t>lla</w:t>
      </w:r>
      <w:r w:rsidR="00F0126D" w:rsidRPr="00BA5846">
        <w:rPr>
          <w:lang w:val="fi-FI"/>
        </w:rPr>
        <w:t>si</w:t>
      </w:r>
      <w:r w:rsidR="00BB1A41" w:rsidRPr="00BA5846">
        <w:rPr>
          <w:lang w:val="fi-FI"/>
        </w:rPr>
        <w:t>?</w:t>
      </w:r>
    </w:p>
    <w:p w14:paraId="615D2F51" w14:textId="24F7A1F4" w:rsidR="0020283E" w:rsidRPr="00BA5846" w:rsidRDefault="00B75582" w:rsidP="00B02087">
      <w:pPr>
        <w:jc w:val="both"/>
        <w:rPr>
          <w:lang w:val="fi-FI"/>
        </w:rPr>
      </w:pPr>
      <w:r w:rsidRPr="00BA5846">
        <w:rPr>
          <w:lang w:val="fi-FI"/>
        </w:rPr>
        <w:t>T</w:t>
      </w:r>
      <w:r w:rsidR="00561FE5" w:rsidRPr="00BA5846">
        <w:rPr>
          <w:lang w:val="fi-FI"/>
        </w:rPr>
        <w:t>ämän t</w:t>
      </w:r>
      <w:r w:rsidRPr="00BA5846">
        <w:rPr>
          <w:lang w:val="fi-FI"/>
        </w:rPr>
        <w:t xml:space="preserve">yön </w:t>
      </w:r>
      <w:r w:rsidR="00D44A4B">
        <w:rPr>
          <w:lang w:val="fi-FI"/>
        </w:rPr>
        <w:t>pilotti</w:t>
      </w:r>
      <w:r w:rsidRPr="00BA5846">
        <w:rPr>
          <w:lang w:val="fi-FI"/>
        </w:rPr>
        <w:t xml:space="preserve">vaiheen </w:t>
      </w:r>
      <w:r w:rsidR="00953F34" w:rsidRPr="00BA5846">
        <w:rPr>
          <w:lang w:val="fi-FI"/>
        </w:rPr>
        <w:t xml:space="preserve">opiskelijoilla oli jonkin verran vaikeuksia keksiä, miten </w:t>
      </w:r>
      <w:r w:rsidR="00F0659F" w:rsidRPr="00BA5846">
        <w:rPr>
          <w:lang w:val="fi-FI"/>
        </w:rPr>
        <w:t xml:space="preserve">kiihtyvyysdatasta saadaan </w:t>
      </w:r>
      <w:r w:rsidR="006862E0" w:rsidRPr="00BA5846">
        <w:rPr>
          <w:lang w:val="fi-FI"/>
        </w:rPr>
        <w:t>ilmanvastuksen suuruu</w:t>
      </w:r>
      <w:r w:rsidRPr="00BA5846">
        <w:rPr>
          <w:lang w:val="fi-FI"/>
        </w:rPr>
        <w:t>s</w:t>
      </w:r>
      <w:r w:rsidR="006862E0" w:rsidRPr="00BA5846">
        <w:rPr>
          <w:lang w:val="fi-FI"/>
        </w:rPr>
        <w:t>.</w:t>
      </w:r>
      <w:r w:rsidRPr="00BA5846">
        <w:rPr>
          <w:lang w:val="fi-FI"/>
        </w:rPr>
        <w:t xml:space="preserve"> </w:t>
      </w:r>
      <w:r w:rsidR="00F0659F" w:rsidRPr="00BA5846">
        <w:rPr>
          <w:lang w:val="fi-FI"/>
        </w:rPr>
        <w:t>A</w:t>
      </w:r>
      <w:r w:rsidR="00561FE5" w:rsidRPr="00BA5846">
        <w:rPr>
          <w:lang w:val="fi-FI"/>
        </w:rPr>
        <w:t>pua tarvittiin</w:t>
      </w:r>
      <w:r w:rsidR="006515EC" w:rsidRPr="00BA5846">
        <w:rPr>
          <w:lang w:val="fi-FI"/>
        </w:rPr>
        <w:t xml:space="preserve"> </w:t>
      </w:r>
      <w:r w:rsidR="00F0659F" w:rsidRPr="00BA5846">
        <w:rPr>
          <w:lang w:val="fi-FI"/>
        </w:rPr>
        <w:t xml:space="preserve">myös </w:t>
      </w:r>
      <w:r w:rsidR="006515EC" w:rsidRPr="00BA5846">
        <w:rPr>
          <w:lang w:val="fi-FI"/>
        </w:rPr>
        <w:t>siinä, miten</w:t>
      </w:r>
      <w:r w:rsidR="00561FE5" w:rsidRPr="00BA5846">
        <w:rPr>
          <w:lang w:val="fi-FI"/>
        </w:rPr>
        <w:t xml:space="preserve"> </w:t>
      </w:r>
      <w:r w:rsidR="00196026" w:rsidRPr="00BA5846">
        <w:rPr>
          <w:lang w:val="fi-FI"/>
        </w:rPr>
        <w:t>data</w:t>
      </w:r>
      <w:r w:rsidR="006515EC" w:rsidRPr="00BA5846">
        <w:rPr>
          <w:lang w:val="fi-FI"/>
        </w:rPr>
        <w:t xml:space="preserve"> </w:t>
      </w:r>
      <w:r w:rsidR="00B2161E" w:rsidRPr="00BA5846">
        <w:rPr>
          <w:lang w:val="fi-FI"/>
        </w:rPr>
        <w:t xml:space="preserve">esitetään </w:t>
      </w:r>
      <w:r w:rsidR="00260730" w:rsidRPr="00BA5846">
        <w:rPr>
          <w:lang w:val="fi-FI"/>
        </w:rPr>
        <w:t xml:space="preserve">sille </w:t>
      </w:r>
      <w:r w:rsidR="00561FE5" w:rsidRPr="00BA5846">
        <w:rPr>
          <w:lang w:val="fi-FI"/>
        </w:rPr>
        <w:t>sopiva</w:t>
      </w:r>
      <w:r w:rsidR="002B13F3" w:rsidRPr="00BA5846">
        <w:rPr>
          <w:lang w:val="fi-FI"/>
        </w:rPr>
        <w:t xml:space="preserve">ssa </w:t>
      </w:r>
      <w:r w:rsidR="00561FE5" w:rsidRPr="00BA5846">
        <w:rPr>
          <w:lang w:val="fi-FI"/>
        </w:rPr>
        <w:t>kuvaa</w:t>
      </w:r>
      <w:r w:rsidR="00B34910" w:rsidRPr="00BA5846">
        <w:rPr>
          <w:lang w:val="fi-FI"/>
        </w:rPr>
        <w:t>ja</w:t>
      </w:r>
      <w:r w:rsidR="002B13F3" w:rsidRPr="00BA5846">
        <w:rPr>
          <w:lang w:val="fi-FI"/>
        </w:rPr>
        <w:t>ssa</w:t>
      </w:r>
      <w:r w:rsidR="00676B1E" w:rsidRPr="00BA5846">
        <w:rPr>
          <w:lang w:val="fi-FI"/>
        </w:rPr>
        <w:t xml:space="preserve"> </w:t>
      </w:r>
      <w:r w:rsidR="00B34910" w:rsidRPr="00BA5846">
        <w:rPr>
          <w:lang w:val="fi-FI"/>
        </w:rPr>
        <w:t>ja</w:t>
      </w:r>
      <w:r w:rsidR="002B13F3" w:rsidRPr="00BA5846">
        <w:rPr>
          <w:lang w:val="fi-FI"/>
        </w:rPr>
        <w:t xml:space="preserve"> miten</w:t>
      </w:r>
      <w:r w:rsidR="00B34910" w:rsidRPr="00BA5846">
        <w:rPr>
          <w:lang w:val="fi-FI"/>
        </w:rPr>
        <w:t xml:space="preserve"> </w:t>
      </w:r>
      <w:r w:rsidR="008014FE" w:rsidRPr="00BA5846">
        <w:rPr>
          <w:lang w:val="fi-FI"/>
        </w:rPr>
        <w:t>tämä</w:t>
      </w:r>
      <w:r w:rsidR="00B34910" w:rsidRPr="00BA5846">
        <w:rPr>
          <w:lang w:val="fi-FI"/>
        </w:rPr>
        <w:t xml:space="preserve"> </w:t>
      </w:r>
      <w:r w:rsidR="00B2161E" w:rsidRPr="00BA5846">
        <w:rPr>
          <w:lang w:val="fi-FI"/>
        </w:rPr>
        <w:t xml:space="preserve">toteutetaan </w:t>
      </w:r>
      <w:r w:rsidR="00B34910" w:rsidRPr="00BA5846">
        <w:rPr>
          <w:lang w:val="fi-FI"/>
        </w:rPr>
        <w:t>teknises</w:t>
      </w:r>
      <w:r w:rsidR="002B13F3" w:rsidRPr="00BA5846">
        <w:rPr>
          <w:lang w:val="fi-FI"/>
        </w:rPr>
        <w:t>ti</w:t>
      </w:r>
      <w:r w:rsidR="00B34910" w:rsidRPr="00BA5846">
        <w:rPr>
          <w:lang w:val="fi-FI"/>
        </w:rPr>
        <w:t>.</w:t>
      </w:r>
      <w:r w:rsidR="004C2A9D" w:rsidRPr="00BA5846">
        <w:rPr>
          <w:lang w:val="fi-FI"/>
        </w:rPr>
        <w:t xml:space="preserve"> </w:t>
      </w:r>
      <w:r w:rsidR="00295DC8" w:rsidRPr="00BA5846">
        <w:rPr>
          <w:lang w:val="fi-FI"/>
        </w:rPr>
        <w:t>Yllä olevat</w:t>
      </w:r>
      <w:r w:rsidR="004C2A9D" w:rsidRPr="00BA5846">
        <w:rPr>
          <w:lang w:val="fi-FI"/>
        </w:rPr>
        <w:t xml:space="preserve"> kysymykset voivat auttaa </w:t>
      </w:r>
      <w:r w:rsidR="00A84F17" w:rsidRPr="00BA5846">
        <w:rPr>
          <w:lang w:val="fi-FI"/>
        </w:rPr>
        <w:t>erityisesti etä</w:t>
      </w:r>
      <w:r w:rsidR="004C2A9D" w:rsidRPr="00BA5846">
        <w:rPr>
          <w:lang w:val="fi-FI"/>
        </w:rPr>
        <w:t>opiskelijoita</w:t>
      </w:r>
      <w:r w:rsidR="00A84F17" w:rsidRPr="00BA5846">
        <w:rPr>
          <w:lang w:val="fi-FI"/>
        </w:rPr>
        <w:t xml:space="preserve">, </w:t>
      </w:r>
      <w:r w:rsidR="00295DC8" w:rsidRPr="00BA5846">
        <w:rPr>
          <w:lang w:val="fi-FI"/>
        </w:rPr>
        <w:t xml:space="preserve">mutta </w:t>
      </w:r>
      <w:r w:rsidR="00CD0683" w:rsidRPr="00BA5846">
        <w:rPr>
          <w:lang w:val="fi-FI"/>
        </w:rPr>
        <w:t>työn</w:t>
      </w:r>
      <w:r w:rsidR="00890EB1" w:rsidRPr="00BA5846">
        <w:rPr>
          <w:lang w:val="fi-FI"/>
        </w:rPr>
        <w:t xml:space="preserve"> joidenkin</w:t>
      </w:r>
      <w:r w:rsidR="00CD0683" w:rsidRPr="00BA5846">
        <w:rPr>
          <w:lang w:val="fi-FI"/>
        </w:rPr>
        <w:t xml:space="preserve"> </w:t>
      </w:r>
      <w:r w:rsidR="00750674" w:rsidRPr="00BA5846">
        <w:rPr>
          <w:lang w:val="fi-FI"/>
        </w:rPr>
        <w:t>osioiden tekemi</w:t>
      </w:r>
      <w:r w:rsidR="00025739" w:rsidRPr="00BA5846">
        <w:rPr>
          <w:lang w:val="fi-FI"/>
        </w:rPr>
        <w:t>nen</w:t>
      </w:r>
      <w:r w:rsidR="00750674" w:rsidRPr="00BA5846">
        <w:rPr>
          <w:lang w:val="fi-FI"/>
        </w:rPr>
        <w:t xml:space="preserve"> paikan päällä ohjaaj</w:t>
      </w:r>
      <w:r w:rsidR="00E30E93" w:rsidRPr="00BA5846">
        <w:rPr>
          <w:lang w:val="fi-FI"/>
        </w:rPr>
        <w:t>ie</w:t>
      </w:r>
      <w:r w:rsidR="00750674" w:rsidRPr="00BA5846">
        <w:rPr>
          <w:lang w:val="fi-FI"/>
        </w:rPr>
        <w:t xml:space="preserve">n läsnä ollessa voi </w:t>
      </w:r>
      <w:r w:rsidR="00890EB1" w:rsidRPr="00BA5846">
        <w:rPr>
          <w:lang w:val="fi-FI"/>
        </w:rPr>
        <w:t xml:space="preserve">kuitenkin </w:t>
      </w:r>
      <w:r w:rsidR="00750674" w:rsidRPr="00BA5846">
        <w:rPr>
          <w:lang w:val="fi-FI"/>
        </w:rPr>
        <w:t>olla hyö</w:t>
      </w:r>
      <w:r w:rsidR="00025739" w:rsidRPr="00BA5846">
        <w:rPr>
          <w:lang w:val="fi-FI"/>
        </w:rPr>
        <w:t>dy</w:t>
      </w:r>
      <w:r w:rsidR="00842784">
        <w:rPr>
          <w:lang w:val="fi-FI"/>
        </w:rPr>
        <w:t>llistä</w:t>
      </w:r>
      <w:r w:rsidR="00750674" w:rsidRPr="00BA5846">
        <w:rPr>
          <w:lang w:val="fi-FI"/>
        </w:rPr>
        <w:t>.</w:t>
      </w:r>
    </w:p>
    <w:p w14:paraId="3C9BA9E3" w14:textId="77777777" w:rsidR="0020283E" w:rsidRPr="00BA5846" w:rsidRDefault="0020283E" w:rsidP="00B02087">
      <w:pPr>
        <w:jc w:val="both"/>
        <w:rPr>
          <w:lang w:val="fi-FI"/>
        </w:rPr>
      </w:pPr>
    </w:p>
    <w:p w14:paraId="4EE335A3" w14:textId="7F2F67DD" w:rsidR="00890EB1" w:rsidRPr="00BE1A3D" w:rsidRDefault="00890EB1" w:rsidP="00B02087">
      <w:pPr>
        <w:pStyle w:val="Otsikko2"/>
        <w:jc w:val="both"/>
        <w:rPr>
          <w:rFonts w:ascii="Calibri Light" w:hAnsi="Calibri Light"/>
          <w:b/>
          <w:bCs/>
          <w:lang w:val="fi-FI"/>
        </w:rPr>
      </w:pPr>
      <w:r w:rsidRPr="25090580">
        <w:rPr>
          <w:rFonts w:ascii="Calibri Light" w:hAnsi="Calibri Light"/>
          <w:b/>
          <w:bCs/>
          <w:lang w:val="fi-FI"/>
        </w:rPr>
        <w:t xml:space="preserve">Esimerkki </w:t>
      </w:r>
      <w:r w:rsidR="4B9A8FAE" w:rsidRPr="25090580">
        <w:rPr>
          <w:rFonts w:ascii="Calibri Light" w:hAnsi="Calibri Light"/>
          <w:b/>
          <w:bCs/>
          <w:lang w:val="fi-FI"/>
        </w:rPr>
        <w:t>kokeellisen työn</w:t>
      </w:r>
      <w:r w:rsidRPr="25090580">
        <w:rPr>
          <w:rFonts w:ascii="Calibri Light" w:hAnsi="Calibri Light"/>
          <w:b/>
          <w:bCs/>
          <w:lang w:val="fi-FI"/>
        </w:rPr>
        <w:t xml:space="preserve"> kulusta </w:t>
      </w:r>
      <w:r w:rsidR="00776A5F" w:rsidRPr="25090580">
        <w:rPr>
          <w:rFonts w:ascii="Calibri Light" w:hAnsi="Calibri Light"/>
          <w:b/>
          <w:bCs/>
          <w:lang w:val="fi-FI"/>
        </w:rPr>
        <w:t>sisältäen kommentteja ja ehdotuksia</w:t>
      </w:r>
    </w:p>
    <w:p w14:paraId="2F7C4EAE" w14:textId="004E6D60" w:rsidR="00890EB1" w:rsidRPr="00BA5846" w:rsidRDefault="0060622F" w:rsidP="00B02087">
      <w:pPr>
        <w:jc w:val="both"/>
        <w:rPr>
          <w:lang w:val="fi-FI"/>
        </w:rPr>
      </w:pPr>
      <w:r w:rsidRPr="00BA5846">
        <w:rPr>
          <w:lang w:val="fi-FI"/>
        </w:rPr>
        <w:t xml:space="preserve">Vaikka </w:t>
      </w:r>
      <w:r w:rsidR="00704D08" w:rsidRPr="00BA5846">
        <w:rPr>
          <w:lang w:val="fi-FI"/>
        </w:rPr>
        <w:t xml:space="preserve">valmiiksi annettu menetelmä </w:t>
      </w:r>
      <w:r w:rsidR="00AD2331" w:rsidRPr="00BA5846">
        <w:rPr>
          <w:lang w:val="fi-FI"/>
        </w:rPr>
        <w:t>videon analysoinnista</w:t>
      </w:r>
      <w:r w:rsidR="00D67E25" w:rsidRPr="00BA5846">
        <w:rPr>
          <w:lang w:val="fi-FI"/>
        </w:rPr>
        <w:t xml:space="preserve"> kaventaakin</w:t>
      </w:r>
      <w:r w:rsidR="00E06606" w:rsidRPr="00BA5846">
        <w:rPr>
          <w:lang w:val="fi-FI"/>
        </w:rPr>
        <w:t xml:space="preserve"> opiskelijoiden </w:t>
      </w:r>
      <w:r w:rsidR="002B5252" w:rsidRPr="00BA5846">
        <w:rPr>
          <w:lang w:val="fi-FI"/>
        </w:rPr>
        <w:t>oma</w:t>
      </w:r>
      <w:r w:rsidR="00D67E25" w:rsidRPr="00BA5846">
        <w:rPr>
          <w:lang w:val="fi-FI"/>
        </w:rPr>
        <w:t>n</w:t>
      </w:r>
      <w:r w:rsidR="002B5252" w:rsidRPr="00BA5846">
        <w:rPr>
          <w:lang w:val="fi-FI"/>
        </w:rPr>
        <w:t xml:space="preserve"> päätöksente</w:t>
      </w:r>
      <w:r w:rsidR="00D67E25" w:rsidRPr="00BA5846">
        <w:rPr>
          <w:lang w:val="fi-FI"/>
        </w:rPr>
        <w:t xml:space="preserve">on mahdollisuutta </w:t>
      </w:r>
      <w:r w:rsidR="00B877B1" w:rsidRPr="00BA5846">
        <w:rPr>
          <w:lang w:val="fi-FI"/>
        </w:rPr>
        <w:t>työn tekemisen suhteen</w:t>
      </w:r>
      <w:r w:rsidR="002B5252" w:rsidRPr="00BA5846">
        <w:rPr>
          <w:lang w:val="fi-FI"/>
        </w:rPr>
        <w:t xml:space="preserve">, </w:t>
      </w:r>
      <w:r w:rsidR="00BF7636" w:rsidRPr="00BA5846">
        <w:rPr>
          <w:lang w:val="fi-FI"/>
        </w:rPr>
        <w:t>on työ</w:t>
      </w:r>
      <w:r w:rsidR="00F12D6C" w:rsidRPr="00BA5846">
        <w:rPr>
          <w:lang w:val="fi-FI"/>
        </w:rPr>
        <w:t xml:space="preserve"> silti melko avoin. Seuraavaksi </w:t>
      </w:r>
      <w:r w:rsidR="00062468" w:rsidRPr="00BA5846">
        <w:rPr>
          <w:lang w:val="fi-FI"/>
        </w:rPr>
        <w:t>hahmotellaa</w:t>
      </w:r>
      <w:r w:rsidR="00F12D6C" w:rsidRPr="00BA5846">
        <w:rPr>
          <w:lang w:val="fi-FI"/>
        </w:rPr>
        <w:t>n</w:t>
      </w:r>
      <w:r w:rsidR="00181324" w:rsidRPr="00BA5846">
        <w:rPr>
          <w:lang w:val="fi-FI"/>
        </w:rPr>
        <w:t xml:space="preserve"> </w:t>
      </w:r>
      <w:r w:rsidR="00F12D6C" w:rsidRPr="00BA5846">
        <w:rPr>
          <w:lang w:val="fi-FI"/>
        </w:rPr>
        <w:t>mahdollisia suuntia</w:t>
      </w:r>
      <w:r w:rsidR="00704D08" w:rsidRPr="00BA5846">
        <w:rPr>
          <w:lang w:val="fi-FI"/>
        </w:rPr>
        <w:t>, joi</w:t>
      </w:r>
      <w:r w:rsidR="004614EA" w:rsidRPr="00BA5846">
        <w:rPr>
          <w:lang w:val="fi-FI"/>
        </w:rPr>
        <w:t>hin</w:t>
      </w:r>
      <w:r w:rsidR="00704D08" w:rsidRPr="00BA5846">
        <w:rPr>
          <w:lang w:val="fi-FI"/>
        </w:rPr>
        <w:t xml:space="preserve"> työ voi </w:t>
      </w:r>
      <w:r w:rsidR="00751095" w:rsidRPr="00BA5846">
        <w:rPr>
          <w:lang w:val="fi-FI"/>
        </w:rPr>
        <w:t>ajautua</w:t>
      </w:r>
      <w:r w:rsidR="00704D08" w:rsidRPr="00BA5846">
        <w:rPr>
          <w:lang w:val="fi-FI"/>
        </w:rPr>
        <w:t>.</w:t>
      </w:r>
      <w:r w:rsidR="00181324" w:rsidRPr="00BA5846">
        <w:rPr>
          <w:lang w:val="fi-FI"/>
        </w:rPr>
        <w:t xml:space="preserve"> </w:t>
      </w:r>
      <w:r w:rsidR="003B7C89">
        <w:rPr>
          <w:lang w:val="fi-FI"/>
        </w:rPr>
        <w:t>L</w:t>
      </w:r>
      <w:r w:rsidR="00F835FA" w:rsidRPr="00BA5846">
        <w:rPr>
          <w:lang w:val="fi-FI"/>
        </w:rPr>
        <w:t>isäksi käsitellään myös</w:t>
      </w:r>
      <w:r w:rsidR="00757EEC" w:rsidRPr="00BA5846">
        <w:rPr>
          <w:lang w:val="fi-FI"/>
        </w:rPr>
        <w:t xml:space="preserve"> joitakin </w:t>
      </w:r>
      <w:r w:rsidR="00045B74" w:rsidRPr="00BA5846">
        <w:rPr>
          <w:lang w:val="fi-FI"/>
        </w:rPr>
        <w:t>pilotti</w:t>
      </w:r>
      <w:r w:rsidR="00AD2331" w:rsidRPr="00BA5846">
        <w:rPr>
          <w:lang w:val="fi-FI"/>
        </w:rPr>
        <w:t>vaiheen opiskelijoiden kohtaamia tavallisia</w:t>
      </w:r>
      <w:r w:rsidR="00757EEC" w:rsidRPr="00BA5846">
        <w:rPr>
          <w:lang w:val="fi-FI"/>
        </w:rPr>
        <w:t xml:space="preserve"> ongelmia</w:t>
      </w:r>
      <w:r w:rsidR="00AD2331" w:rsidRPr="00BA5846">
        <w:rPr>
          <w:lang w:val="fi-FI"/>
        </w:rPr>
        <w:t>.</w:t>
      </w:r>
    </w:p>
    <w:p w14:paraId="3FC0CA86" w14:textId="7A091353" w:rsidR="00BF7D6E" w:rsidRPr="00BE1A3D" w:rsidRDefault="00BF7D6E" w:rsidP="00B02087">
      <w:pPr>
        <w:pStyle w:val="Otsikko4"/>
        <w:jc w:val="both"/>
        <w:rPr>
          <w:b/>
          <w:bCs/>
          <w:lang w:val="fi-FI"/>
        </w:rPr>
      </w:pPr>
      <w:r w:rsidRPr="00BE1A3D">
        <w:rPr>
          <w:b/>
          <w:bCs/>
          <w:lang w:val="fi-FI"/>
        </w:rPr>
        <w:t>Suunnittelu</w:t>
      </w:r>
    </w:p>
    <w:p w14:paraId="622647C0" w14:textId="4B20532C" w:rsidR="00BF7D6E" w:rsidRPr="00BA5846" w:rsidRDefault="00250015" w:rsidP="00B02087">
      <w:pPr>
        <w:jc w:val="both"/>
        <w:rPr>
          <w:lang w:val="fi-FI"/>
        </w:rPr>
      </w:pPr>
      <w:r w:rsidRPr="00BA5846">
        <w:rPr>
          <w:lang w:val="fi-FI"/>
        </w:rPr>
        <w:t>On suositeltavaa,</w:t>
      </w:r>
      <w:r w:rsidR="0083735C" w:rsidRPr="00BA5846">
        <w:rPr>
          <w:lang w:val="fi-FI"/>
        </w:rPr>
        <w:t xml:space="preserve"> että opiskelijat </w:t>
      </w:r>
      <w:r w:rsidR="00CC78C8">
        <w:rPr>
          <w:lang w:val="fi-FI"/>
        </w:rPr>
        <w:t>laativat</w:t>
      </w:r>
      <w:r w:rsidR="0083735C" w:rsidRPr="00BA5846">
        <w:rPr>
          <w:lang w:val="fi-FI"/>
        </w:rPr>
        <w:t xml:space="preserve"> </w:t>
      </w:r>
      <w:r w:rsidRPr="00BA5846">
        <w:rPr>
          <w:lang w:val="fi-FI"/>
        </w:rPr>
        <w:t xml:space="preserve">ennen kokeellisen työskentelyn aloittamista </w:t>
      </w:r>
      <w:r w:rsidR="00F444E6">
        <w:rPr>
          <w:lang w:val="fi-FI"/>
        </w:rPr>
        <w:t>mittaus</w:t>
      </w:r>
      <w:r w:rsidR="0083735C" w:rsidRPr="00BA5846">
        <w:rPr>
          <w:lang w:val="fi-FI"/>
        </w:rPr>
        <w:t>suunnitelman, jossa</w:t>
      </w:r>
      <w:r w:rsidR="008F05CC" w:rsidRPr="00BA5846">
        <w:rPr>
          <w:lang w:val="fi-FI"/>
        </w:rPr>
        <w:t xml:space="preserve"> esitellään </w:t>
      </w:r>
      <w:r w:rsidR="00045B74" w:rsidRPr="00BA5846">
        <w:rPr>
          <w:lang w:val="fi-FI"/>
        </w:rPr>
        <w:t xml:space="preserve">kaikki </w:t>
      </w:r>
      <w:r w:rsidR="008F05CC" w:rsidRPr="00BA5846">
        <w:rPr>
          <w:lang w:val="fi-FI"/>
        </w:rPr>
        <w:t>tar</w:t>
      </w:r>
      <w:r w:rsidR="00735D7D" w:rsidRPr="00BA5846">
        <w:rPr>
          <w:lang w:val="fi-FI"/>
        </w:rPr>
        <w:t>vittava</w:t>
      </w:r>
      <w:r w:rsidRPr="00BA5846">
        <w:rPr>
          <w:lang w:val="fi-FI"/>
        </w:rPr>
        <w:t>t</w:t>
      </w:r>
      <w:r w:rsidR="008F05CC" w:rsidRPr="00BA5846">
        <w:rPr>
          <w:lang w:val="fi-FI"/>
        </w:rPr>
        <w:t xml:space="preserve"> mittaukset</w:t>
      </w:r>
      <w:r w:rsidR="00CC78C8">
        <w:rPr>
          <w:lang w:val="fi-FI"/>
        </w:rPr>
        <w:t>, joista</w:t>
      </w:r>
      <w:r w:rsidR="008F05CC" w:rsidRPr="00BA5846">
        <w:rPr>
          <w:lang w:val="fi-FI"/>
        </w:rPr>
        <w:t xml:space="preserve"> </w:t>
      </w:r>
      <w:r w:rsidRPr="00BA5846">
        <w:rPr>
          <w:lang w:val="fi-FI"/>
        </w:rPr>
        <w:t>haluttu</w:t>
      </w:r>
      <w:r w:rsidR="008F05CC" w:rsidRPr="00BA5846">
        <w:rPr>
          <w:lang w:val="fi-FI"/>
        </w:rPr>
        <w:t xml:space="preserve"> tulos </w:t>
      </w:r>
      <w:r w:rsidR="00CC78C8">
        <w:rPr>
          <w:lang w:val="fi-FI"/>
        </w:rPr>
        <w:t>voidaan määrittää</w:t>
      </w:r>
      <w:r w:rsidR="007B2731" w:rsidRPr="00BA5846">
        <w:rPr>
          <w:lang w:val="fi-FI"/>
        </w:rPr>
        <w:t xml:space="preserve">. </w:t>
      </w:r>
      <w:r w:rsidR="00F444E6">
        <w:rPr>
          <w:lang w:val="fi-FI"/>
        </w:rPr>
        <w:t>S</w:t>
      </w:r>
      <w:r w:rsidR="00BB685D" w:rsidRPr="00BA5846">
        <w:rPr>
          <w:lang w:val="fi-FI"/>
        </w:rPr>
        <w:t>uunnitelma</w:t>
      </w:r>
      <w:r w:rsidR="00964579" w:rsidRPr="00BA5846">
        <w:rPr>
          <w:lang w:val="fi-FI"/>
        </w:rPr>
        <w:t xml:space="preserve">a </w:t>
      </w:r>
      <w:r w:rsidR="00410322" w:rsidRPr="00BA5846">
        <w:rPr>
          <w:lang w:val="fi-FI"/>
        </w:rPr>
        <w:t>luultavasti</w:t>
      </w:r>
      <w:r w:rsidR="009B729C" w:rsidRPr="00BA5846">
        <w:rPr>
          <w:lang w:val="fi-FI"/>
        </w:rPr>
        <w:t xml:space="preserve"> </w:t>
      </w:r>
      <w:r w:rsidR="004127FE" w:rsidRPr="00BA5846">
        <w:rPr>
          <w:lang w:val="fi-FI"/>
        </w:rPr>
        <w:t xml:space="preserve">pitää </w:t>
      </w:r>
      <w:r w:rsidR="009B729C" w:rsidRPr="00BA5846">
        <w:rPr>
          <w:lang w:val="fi-FI"/>
        </w:rPr>
        <w:t xml:space="preserve">muuttaa </w:t>
      </w:r>
      <w:r w:rsidR="00610A59" w:rsidRPr="00BA5846">
        <w:rPr>
          <w:lang w:val="fi-FI"/>
        </w:rPr>
        <w:t>matkan varrella</w:t>
      </w:r>
      <w:r w:rsidR="007B2731" w:rsidRPr="00BA5846">
        <w:rPr>
          <w:lang w:val="fi-FI"/>
        </w:rPr>
        <w:t xml:space="preserve">, joten </w:t>
      </w:r>
      <w:r w:rsidR="0018113A" w:rsidRPr="00BA5846">
        <w:rPr>
          <w:lang w:val="fi-FI"/>
        </w:rPr>
        <w:t>prosessi voi toistua useampaan kertaan</w:t>
      </w:r>
      <w:r w:rsidR="00610A59" w:rsidRPr="00BA5846">
        <w:rPr>
          <w:lang w:val="fi-FI"/>
        </w:rPr>
        <w:t>.</w:t>
      </w:r>
      <w:r w:rsidR="00BF7D6E" w:rsidRPr="00BA5846">
        <w:rPr>
          <w:lang w:val="fi-FI"/>
        </w:rPr>
        <w:t xml:space="preserve"> </w:t>
      </w:r>
      <w:r w:rsidR="00D044C0" w:rsidRPr="00BA5846">
        <w:rPr>
          <w:lang w:val="fi-FI"/>
        </w:rPr>
        <w:t xml:space="preserve">Opiskelijoiden tulee </w:t>
      </w:r>
      <w:r w:rsidR="00917625" w:rsidRPr="00BA5846">
        <w:rPr>
          <w:lang w:val="fi-FI"/>
        </w:rPr>
        <w:t xml:space="preserve">ottaa </w:t>
      </w:r>
      <w:r w:rsidR="00D044C0" w:rsidRPr="00BA5846">
        <w:rPr>
          <w:lang w:val="fi-FI"/>
        </w:rPr>
        <w:t>huomio</w:t>
      </w:r>
      <w:r w:rsidR="00917625" w:rsidRPr="00BA5846">
        <w:rPr>
          <w:lang w:val="fi-FI"/>
        </w:rPr>
        <w:t>on</w:t>
      </w:r>
      <w:r w:rsidR="00D044C0" w:rsidRPr="00BA5846">
        <w:rPr>
          <w:lang w:val="fi-FI"/>
        </w:rPr>
        <w:t xml:space="preserve"> seuraav</w:t>
      </w:r>
      <w:r w:rsidR="003A0952" w:rsidRPr="00BA5846">
        <w:rPr>
          <w:lang w:val="fi-FI"/>
        </w:rPr>
        <w:t>ia</w:t>
      </w:r>
      <w:r w:rsidR="00D044C0" w:rsidRPr="00BA5846">
        <w:rPr>
          <w:lang w:val="fi-FI"/>
        </w:rPr>
        <w:t xml:space="preserve"> asi</w:t>
      </w:r>
      <w:r w:rsidR="003A0952" w:rsidRPr="00BA5846">
        <w:rPr>
          <w:lang w:val="fi-FI"/>
        </w:rPr>
        <w:t>oita</w:t>
      </w:r>
      <w:r w:rsidR="00D044C0" w:rsidRPr="00BA5846">
        <w:rPr>
          <w:lang w:val="fi-FI"/>
        </w:rPr>
        <w:t>:</w:t>
      </w:r>
    </w:p>
    <w:p w14:paraId="719B7F1E" w14:textId="7C1E5787" w:rsidR="00BF7D6E" w:rsidRPr="00BA5846" w:rsidRDefault="00917625" w:rsidP="00B02087">
      <w:pPr>
        <w:pStyle w:val="Luettelokappale"/>
        <w:numPr>
          <w:ilvl w:val="0"/>
          <w:numId w:val="5"/>
        </w:numPr>
        <w:jc w:val="both"/>
        <w:rPr>
          <w:lang w:val="fi-FI"/>
        </w:rPr>
      </w:pPr>
      <w:r w:rsidRPr="00BA5846">
        <w:rPr>
          <w:lang w:val="fi-FI"/>
        </w:rPr>
        <w:t>Mit</w:t>
      </w:r>
      <w:r w:rsidR="000B4240" w:rsidRPr="00BA5846">
        <w:rPr>
          <w:lang w:val="fi-FI"/>
        </w:rPr>
        <w:t>ä suureita</w:t>
      </w:r>
      <w:r w:rsidR="00DC71F5" w:rsidRPr="00BA5846">
        <w:rPr>
          <w:lang w:val="fi-FI"/>
        </w:rPr>
        <w:t xml:space="preserve"> </w:t>
      </w:r>
      <w:r w:rsidR="00A55E5B" w:rsidRPr="00BA5846">
        <w:rPr>
          <w:lang w:val="fi-FI"/>
        </w:rPr>
        <w:t>he voivat</w:t>
      </w:r>
      <w:r w:rsidR="00DC71F5" w:rsidRPr="00BA5846">
        <w:rPr>
          <w:lang w:val="fi-FI"/>
        </w:rPr>
        <w:t xml:space="preserve"> mitata videosta</w:t>
      </w:r>
      <w:r w:rsidR="00A55E5B" w:rsidRPr="00BA5846">
        <w:rPr>
          <w:lang w:val="fi-FI"/>
        </w:rPr>
        <w:t xml:space="preserve"> Trackerilla</w:t>
      </w:r>
      <w:r w:rsidR="00DC71F5" w:rsidRPr="00BA5846">
        <w:rPr>
          <w:lang w:val="fi-FI"/>
        </w:rPr>
        <w:t>? Miten</w:t>
      </w:r>
      <w:r w:rsidR="00A55E5B" w:rsidRPr="00BA5846">
        <w:rPr>
          <w:lang w:val="fi-FI"/>
        </w:rPr>
        <w:t xml:space="preserve"> se liittyy ilmanvastukseen?</w:t>
      </w:r>
    </w:p>
    <w:p w14:paraId="75689117" w14:textId="57E29684" w:rsidR="00BF7D6E" w:rsidRPr="00BA5846" w:rsidRDefault="003275B3" w:rsidP="00B02087">
      <w:pPr>
        <w:pStyle w:val="Luettelokappale"/>
        <w:numPr>
          <w:ilvl w:val="1"/>
          <w:numId w:val="5"/>
        </w:numPr>
        <w:jc w:val="both"/>
        <w:rPr>
          <w:lang w:val="fi-FI"/>
        </w:rPr>
      </w:pPr>
      <w:r w:rsidRPr="00BA5846">
        <w:rPr>
          <w:lang w:val="fi-FI"/>
        </w:rPr>
        <w:t xml:space="preserve">Opiskelijoiden täytyy </w:t>
      </w:r>
      <w:r w:rsidR="0080592C" w:rsidRPr="00BA5846">
        <w:rPr>
          <w:lang w:val="fi-FI"/>
        </w:rPr>
        <w:t>hankkia</w:t>
      </w:r>
      <w:r w:rsidR="00D6584B" w:rsidRPr="00BA5846">
        <w:rPr>
          <w:lang w:val="fi-FI"/>
        </w:rPr>
        <w:t xml:space="preserve"> putoavan kappaleen kiihtyvyysdata</w:t>
      </w:r>
      <w:r w:rsidR="009A4C1E" w:rsidRPr="00BA5846">
        <w:rPr>
          <w:lang w:val="fi-FI"/>
        </w:rPr>
        <w:t xml:space="preserve">. </w:t>
      </w:r>
      <w:r w:rsidR="00CC78C8" w:rsidRPr="00CC78C8">
        <w:rPr>
          <w:rStyle w:val="normaltextrun"/>
          <w:rFonts w:ascii="Calibri" w:hAnsi="Calibri" w:cs="Calibri"/>
          <w:color w:val="000000"/>
          <w:shd w:val="clear" w:color="auto" w:fill="FFFFFF"/>
          <w:lang w:val="fi-FI"/>
        </w:rPr>
        <w:t>Tämä kokonaiskiihtyvyys voidaan esittää kappaleeseen vaikuttavien voimien (painovoima ja ilmanvastus) avulla.</w:t>
      </w:r>
    </w:p>
    <w:p w14:paraId="47930E79" w14:textId="1D99CE6A" w:rsidR="00BF7D6E" w:rsidRPr="00BA5846" w:rsidRDefault="00FD1014" w:rsidP="00B02087">
      <w:pPr>
        <w:pStyle w:val="Luettelokappale"/>
        <w:numPr>
          <w:ilvl w:val="0"/>
          <w:numId w:val="5"/>
        </w:numPr>
        <w:jc w:val="both"/>
        <w:rPr>
          <w:lang w:val="fi-FI"/>
        </w:rPr>
      </w:pPr>
      <w:r w:rsidRPr="00BA5846">
        <w:rPr>
          <w:lang w:val="fi-FI"/>
        </w:rPr>
        <w:t>Miten</w:t>
      </w:r>
      <w:r w:rsidR="00980DED" w:rsidRPr="00BA5846">
        <w:rPr>
          <w:lang w:val="fi-FI"/>
        </w:rPr>
        <w:t xml:space="preserve"> kuvata video niin, että putoamiskorkeu</w:t>
      </w:r>
      <w:r w:rsidR="003D3F00" w:rsidRPr="00BA5846">
        <w:rPr>
          <w:lang w:val="fi-FI"/>
        </w:rPr>
        <w:t xml:space="preserve">den </w:t>
      </w:r>
      <w:r w:rsidR="000F78FB" w:rsidRPr="00BA5846">
        <w:rPr>
          <w:lang w:val="fi-FI"/>
        </w:rPr>
        <w:t>kalibroi</w:t>
      </w:r>
      <w:r w:rsidR="003D3F00" w:rsidRPr="00BA5846">
        <w:rPr>
          <w:lang w:val="fi-FI"/>
        </w:rPr>
        <w:t>nti</w:t>
      </w:r>
      <w:r w:rsidR="000F78FB" w:rsidRPr="00BA5846">
        <w:rPr>
          <w:lang w:val="fi-FI"/>
        </w:rPr>
        <w:t xml:space="preserve"> </w:t>
      </w:r>
      <w:r w:rsidR="00CC78C8" w:rsidRPr="00CC78C8">
        <w:rPr>
          <w:rStyle w:val="normaltextrun"/>
          <w:rFonts w:ascii="Calibri" w:hAnsi="Calibri" w:cs="Calibri"/>
          <w:color w:val="000000"/>
          <w:shd w:val="clear" w:color="auto" w:fill="FFFFFF"/>
          <w:lang w:val="fi-FI"/>
        </w:rPr>
        <w:t>on helppoa ja perspektiivin aiheuttama virhe mahdollisimman pientä?</w:t>
      </w:r>
      <w:r w:rsidR="00CC78C8" w:rsidRPr="00CC78C8">
        <w:rPr>
          <w:rStyle w:val="eop"/>
          <w:rFonts w:ascii="Calibri" w:hAnsi="Calibri" w:cs="Calibri"/>
          <w:color w:val="000000"/>
          <w:shd w:val="clear" w:color="auto" w:fill="FFFFFF"/>
          <w:lang w:val="fi-FI"/>
        </w:rPr>
        <w:t> </w:t>
      </w:r>
    </w:p>
    <w:p w14:paraId="6F9F202E" w14:textId="5D0B1550" w:rsidR="00BF7D6E" w:rsidRPr="00BA5846" w:rsidRDefault="000C4F71" w:rsidP="00B02087">
      <w:pPr>
        <w:pStyle w:val="Luettelokappale"/>
        <w:numPr>
          <w:ilvl w:val="1"/>
          <w:numId w:val="5"/>
        </w:numPr>
        <w:jc w:val="both"/>
        <w:rPr>
          <w:lang w:val="fi-FI"/>
        </w:rPr>
      </w:pPr>
      <w:r w:rsidRPr="00BA5846">
        <w:rPr>
          <w:lang w:val="fi-FI"/>
        </w:rPr>
        <w:t>Asettamalla</w:t>
      </w:r>
      <w:r w:rsidR="00984AE3" w:rsidRPr="00BA5846">
        <w:rPr>
          <w:lang w:val="fi-FI"/>
        </w:rPr>
        <w:t xml:space="preserve"> pituudelle</w:t>
      </w:r>
      <w:r w:rsidR="00BE521D" w:rsidRPr="00BA5846">
        <w:rPr>
          <w:lang w:val="fi-FI"/>
        </w:rPr>
        <w:t xml:space="preserve"> vertailukohde (esim. avoin ovi) ja pudottamalla kappale</w:t>
      </w:r>
      <w:r w:rsidR="000028AD" w:rsidRPr="00BA5846">
        <w:rPr>
          <w:lang w:val="fi-FI"/>
        </w:rPr>
        <w:t>et samassa tasossa vertailukohteen kanssa</w:t>
      </w:r>
      <w:r w:rsidR="00AB2CAC" w:rsidRPr="00BA5846">
        <w:rPr>
          <w:lang w:val="fi-FI"/>
        </w:rPr>
        <w:t>. Kameran etäisyyden kasvattaminen kappaleesta pienentää perspektiivin virhettä</w:t>
      </w:r>
      <w:r w:rsidR="00BB10E8" w:rsidRPr="00BA5846">
        <w:rPr>
          <w:lang w:val="fi-FI"/>
        </w:rPr>
        <w:t xml:space="preserve"> </w:t>
      </w:r>
      <w:r w:rsidR="00F91DE3" w:rsidRPr="00BA5846">
        <w:rPr>
          <w:lang w:val="fi-FI"/>
        </w:rPr>
        <w:t xml:space="preserve">niin kauan, kuin kappale </w:t>
      </w:r>
      <w:r w:rsidR="000142DD" w:rsidRPr="00BA5846">
        <w:rPr>
          <w:lang w:val="fi-FI"/>
        </w:rPr>
        <w:t xml:space="preserve">vielä </w:t>
      </w:r>
      <w:r w:rsidR="00B81186" w:rsidRPr="00BA5846">
        <w:rPr>
          <w:lang w:val="fi-FI"/>
        </w:rPr>
        <w:t>erottuu</w:t>
      </w:r>
      <w:r w:rsidR="00F91DE3" w:rsidRPr="00BA5846">
        <w:rPr>
          <w:lang w:val="fi-FI"/>
        </w:rPr>
        <w:t xml:space="preserve"> </w:t>
      </w:r>
      <w:r w:rsidR="00221664">
        <w:rPr>
          <w:lang w:val="fi-FI"/>
        </w:rPr>
        <w:t xml:space="preserve">videolla </w:t>
      </w:r>
      <w:r w:rsidR="00F91DE3" w:rsidRPr="00BA5846">
        <w:rPr>
          <w:lang w:val="fi-FI"/>
        </w:rPr>
        <w:t>selkeästi.</w:t>
      </w:r>
    </w:p>
    <w:p w14:paraId="46A277F3" w14:textId="3223936E" w:rsidR="00BF7D6E" w:rsidRPr="00BA5846" w:rsidRDefault="00B81186" w:rsidP="00B02087">
      <w:pPr>
        <w:pStyle w:val="Luettelokappale"/>
        <w:numPr>
          <w:ilvl w:val="0"/>
          <w:numId w:val="5"/>
        </w:numPr>
        <w:jc w:val="both"/>
        <w:rPr>
          <w:lang w:val="fi-FI"/>
        </w:rPr>
      </w:pPr>
      <w:r w:rsidRPr="00BA5846">
        <w:rPr>
          <w:lang w:val="fi-FI"/>
        </w:rPr>
        <w:lastRenderedPageBreak/>
        <w:t xml:space="preserve">Miten </w:t>
      </w:r>
      <w:r w:rsidR="00C43CC0" w:rsidRPr="00BA5846">
        <w:rPr>
          <w:lang w:val="fi-FI"/>
        </w:rPr>
        <w:t>hyödyntää</w:t>
      </w:r>
      <w:r w:rsidRPr="00BA5846">
        <w:rPr>
          <w:lang w:val="fi-FI"/>
        </w:rPr>
        <w:t xml:space="preserve"> useampaa kuin yhtä </w:t>
      </w:r>
      <w:r w:rsidR="00A847A0" w:rsidRPr="00BA5846">
        <w:rPr>
          <w:lang w:val="fi-FI"/>
        </w:rPr>
        <w:t xml:space="preserve">kokeessa käytettävää </w:t>
      </w:r>
      <w:r w:rsidR="000D474C" w:rsidRPr="00BA5846">
        <w:rPr>
          <w:lang w:val="fi-FI"/>
        </w:rPr>
        <w:t>kappaletta (</w:t>
      </w:r>
      <w:r w:rsidRPr="00BA5846">
        <w:rPr>
          <w:lang w:val="fi-FI"/>
        </w:rPr>
        <w:t xml:space="preserve">muffinivuokaa, </w:t>
      </w:r>
      <w:r w:rsidR="000D474C" w:rsidRPr="00BA5846">
        <w:rPr>
          <w:lang w:val="fi-FI"/>
        </w:rPr>
        <w:t>suodatinpussia</w:t>
      </w:r>
      <w:r w:rsidR="00C43CC0" w:rsidRPr="00BA5846">
        <w:rPr>
          <w:lang w:val="fi-FI"/>
        </w:rPr>
        <w:t>…</w:t>
      </w:r>
      <w:r w:rsidR="000D474C" w:rsidRPr="00BA5846">
        <w:rPr>
          <w:lang w:val="fi-FI"/>
        </w:rPr>
        <w:t>)</w:t>
      </w:r>
    </w:p>
    <w:p w14:paraId="61E08D33" w14:textId="34D7CE7A" w:rsidR="00BF7D6E" w:rsidRPr="00BA5846" w:rsidRDefault="00770224" w:rsidP="00B02087">
      <w:pPr>
        <w:pStyle w:val="Luettelokappale"/>
        <w:numPr>
          <w:ilvl w:val="1"/>
          <w:numId w:val="5"/>
        </w:numPr>
        <w:jc w:val="both"/>
        <w:rPr>
          <w:lang w:val="fi-FI"/>
        </w:rPr>
      </w:pPr>
      <w:r w:rsidRPr="00BA5846">
        <w:rPr>
          <w:lang w:val="fi-FI"/>
        </w:rPr>
        <w:t xml:space="preserve">Kappaleita </w:t>
      </w:r>
      <w:r w:rsidR="00FD183A" w:rsidRPr="00BA5846">
        <w:rPr>
          <w:lang w:val="fi-FI"/>
        </w:rPr>
        <w:t>pinoamalla</w:t>
      </w:r>
      <w:r w:rsidR="00EB4426" w:rsidRPr="00BA5846">
        <w:rPr>
          <w:lang w:val="fi-FI"/>
        </w:rPr>
        <w:t xml:space="preserve"> </w:t>
      </w:r>
      <w:r w:rsidRPr="00BA5846">
        <w:rPr>
          <w:lang w:val="fi-FI"/>
        </w:rPr>
        <w:t>voidaan muuttaa</w:t>
      </w:r>
      <w:r w:rsidR="00FD183A" w:rsidRPr="00BA5846">
        <w:rPr>
          <w:lang w:val="fi-FI"/>
        </w:rPr>
        <w:t xml:space="preserve"> </w:t>
      </w:r>
      <w:r w:rsidR="00B01F7B" w:rsidRPr="00BA5846">
        <w:rPr>
          <w:lang w:val="fi-FI"/>
        </w:rPr>
        <w:t xml:space="preserve">massaa </w:t>
      </w:r>
      <w:r w:rsidR="00B17656" w:rsidRPr="00BA5846">
        <w:rPr>
          <w:lang w:val="fi-FI"/>
        </w:rPr>
        <w:t>vaikuttamatta</w:t>
      </w:r>
      <w:r w:rsidRPr="00BA5846">
        <w:rPr>
          <w:lang w:val="fi-FI"/>
        </w:rPr>
        <w:t xml:space="preserve"> </w:t>
      </w:r>
      <w:r w:rsidR="00B17656" w:rsidRPr="00BA5846">
        <w:rPr>
          <w:lang w:val="fi-FI"/>
        </w:rPr>
        <w:t xml:space="preserve">kappaleen </w:t>
      </w:r>
      <w:r w:rsidRPr="00BA5846">
        <w:rPr>
          <w:lang w:val="fi-FI"/>
        </w:rPr>
        <w:t>liikkeen suhteen kohtisuorassa oleva</w:t>
      </w:r>
      <w:r w:rsidR="00301DA8" w:rsidRPr="00BA5846">
        <w:rPr>
          <w:lang w:val="fi-FI"/>
        </w:rPr>
        <w:t>a</w:t>
      </w:r>
      <w:r w:rsidR="00B17656" w:rsidRPr="00BA5846">
        <w:rPr>
          <w:lang w:val="fi-FI"/>
        </w:rPr>
        <w:t>n</w:t>
      </w:r>
      <w:r w:rsidRPr="00BA5846">
        <w:rPr>
          <w:lang w:val="fi-FI"/>
        </w:rPr>
        <w:t xml:space="preserve"> pinta-ala</w:t>
      </w:r>
      <w:r w:rsidR="00301DA8" w:rsidRPr="00BA5846">
        <w:rPr>
          <w:lang w:val="fi-FI"/>
        </w:rPr>
        <w:t>a</w:t>
      </w:r>
      <w:r w:rsidR="00B17656" w:rsidRPr="00BA5846">
        <w:rPr>
          <w:lang w:val="fi-FI"/>
        </w:rPr>
        <w:t>n</w:t>
      </w:r>
      <w:r w:rsidRPr="00BA5846">
        <w:rPr>
          <w:lang w:val="fi-FI"/>
        </w:rPr>
        <w:t>.</w:t>
      </w:r>
      <w:r w:rsidR="00071114" w:rsidRPr="00BA5846">
        <w:rPr>
          <w:lang w:val="fi-FI"/>
        </w:rPr>
        <w:t xml:space="preserve"> </w:t>
      </w:r>
      <w:r w:rsidR="004D1BA7" w:rsidRPr="00BA5846">
        <w:rPr>
          <w:lang w:val="fi-FI"/>
        </w:rPr>
        <w:t xml:space="preserve">Ilmanvastuksen pitäisi </w:t>
      </w:r>
      <w:r w:rsidR="00301DA8" w:rsidRPr="00BA5846">
        <w:rPr>
          <w:lang w:val="fi-FI"/>
        </w:rPr>
        <w:t xml:space="preserve">silloin </w:t>
      </w:r>
      <w:r w:rsidR="004D1BA7" w:rsidRPr="00BA5846">
        <w:rPr>
          <w:lang w:val="fi-FI"/>
        </w:rPr>
        <w:t xml:space="preserve">pysyä samana, </w:t>
      </w:r>
      <w:r w:rsidR="00E52203" w:rsidRPr="00BA5846">
        <w:rPr>
          <w:lang w:val="fi-FI"/>
        </w:rPr>
        <w:t>vaikka</w:t>
      </w:r>
      <w:r w:rsidR="004D1BA7" w:rsidRPr="00BA5846">
        <w:rPr>
          <w:lang w:val="fi-FI"/>
        </w:rPr>
        <w:t xml:space="preserve"> kiihtyvyys muuttuu</w:t>
      </w:r>
      <w:r w:rsidR="00A545F5" w:rsidRPr="00BA5846">
        <w:rPr>
          <w:lang w:val="fi-FI"/>
        </w:rPr>
        <w:t>kin</w:t>
      </w:r>
      <w:r w:rsidR="004D1BA7" w:rsidRPr="00BA5846">
        <w:rPr>
          <w:lang w:val="fi-FI"/>
        </w:rPr>
        <w:t xml:space="preserve"> </w:t>
      </w:r>
      <w:r w:rsidR="00270C75" w:rsidRPr="00BA5846">
        <w:rPr>
          <w:lang w:val="fi-FI"/>
        </w:rPr>
        <w:t>paino</w:t>
      </w:r>
      <w:r w:rsidR="004D1BA7" w:rsidRPr="00BA5846">
        <w:rPr>
          <w:lang w:val="fi-FI"/>
        </w:rPr>
        <w:t>voiman kasvaessa.</w:t>
      </w:r>
    </w:p>
    <w:p w14:paraId="247BE304" w14:textId="77777777" w:rsidR="00BF7D6E" w:rsidRPr="00BA5846" w:rsidRDefault="00BF7D6E" w:rsidP="00B02087">
      <w:pPr>
        <w:jc w:val="both"/>
        <w:rPr>
          <w:lang w:val="fi-FI"/>
        </w:rPr>
      </w:pPr>
    </w:p>
    <w:p w14:paraId="4C474B30" w14:textId="104634B1" w:rsidR="00A545F5" w:rsidRPr="00BE1A3D" w:rsidRDefault="00A545F5" w:rsidP="00B02087">
      <w:pPr>
        <w:pStyle w:val="Otsikko4"/>
        <w:jc w:val="both"/>
        <w:rPr>
          <w:b/>
          <w:bCs/>
          <w:lang w:val="fi-FI"/>
        </w:rPr>
      </w:pPr>
      <w:r w:rsidRPr="00BE1A3D">
        <w:rPr>
          <w:b/>
          <w:bCs/>
          <w:lang w:val="fi-FI"/>
        </w:rPr>
        <w:t>Välineiden testaaminen</w:t>
      </w:r>
    </w:p>
    <w:p w14:paraId="661C46E7" w14:textId="3090744D" w:rsidR="00A545F5" w:rsidRPr="00BA5846" w:rsidRDefault="00E60EDA" w:rsidP="00B02087">
      <w:pPr>
        <w:jc w:val="both"/>
        <w:rPr>
          <w:lang w:val="fi-FI"/>
        </w:rPr>
      </w:pPr>
      <w:r w:rsidRPr="00BA5846">
        <w:rPr>
          <w:lang w:val="fi-FI"/>
        </w:rPr>
        <w:t>Tässä kohtaa on vahvasti suositeltavaa, että opiskelijat testaavat suunnitelmaansa</w:t>
      </w:r>
      <w:r w:rsidR="004A1627" w:rsidRPr="00BA5846">
        <w:rPr>
          <w:lang w:val="fi-FI"/>
        </w:rPr>
        <w:t xml:space="preserve"> kuvaamalla yhden testivideon ja </w:t>
      </w:r>
      <w:r w:rsidR="006F6F31">
        <w:rPr>
          <w:lang w:val="fi-FI"/>
        </w:rPr>
        <w:t>analysoim</w:t>
      </w:r>
      <w:r w:rsidR="000B2382">
        <w:rPr>
          <w:lang w:val="fi-FI"/>
        </w:rPr>
        <w:t>alla sitä</w:t>
      </w:r>
      <w:r w:rsidR="004A1627" w:rsidRPr="00BA5846">
        <w:rPr>
          <w:lang w:val="fi-FI"/>
        </w:rPr>
        <w:t xml:space="preserve">. </w:t>
      </w:r>
      <w:r w:rsidR="000B2382">
        <w:rPr>
          <w:lang w:val="fi-FI"/>
        </w:rPr>
        <w:t>Analyysin ja h</w:t>
      </w:r>
      <w:r w:rsidR="008B0597" w:rsidRPr="00BA5846">
        <w:rPr>
          <w:lang w:val="fi-FI"/>
        </w:rPr>
        <w:t>avaintojen</w:t>
      </w:r>
      <w:r w:rsidR="00E06A0D" w:rsidRPr="00BA5846">
        <w:rPr>
          <w:lang w:val="fi-FI"/>
        </w:rPr>
        <w:t>sa</w:t>
      </w:r>
      <w:r w:rsidR="008B0597" w:rsidRPr="00BA5846">
        <w:rPr>
          <w:lang w:val="fi-FI"/>
        </w:rPr>
        <w:t xml:space="preserve"> </w:t>
      </w:r>
      <w:r w:rsidR="009368AA" w:rsidRPr="00BA5846">
        <w:rPr>
          <w:lang w:val="fi-FI"/>
        </w:rPr>
        <w:t>pohjalta</w:t>
      </w:r>
      <w:r w:rsidR="00281A6D" w:rsidRPr="00BA5846">
        <w:rPr>
          <w:lang w:val="fi-FI"/>
        </w:rPr>
        <w:t xml:space="preserve"> he voivat </w:t>
      </w:r>
      <w:r w:rsidR="009368AA" w:rsidRPr="00BA5846">
        <w:rPr>
          <w:lang w:val="fi-FI"/>
        </w:rPr>
        <w:t xml:space="preserve">vielä </w:t>
      </w:r>
      <w:r w:rsidR="00281A6D" w:rsidRPr="00BA5846">
        <w:rPr>
          <w:lang w:val="fi-FI"/>
        </w:rPr>
        <w:t xml:space="preserve">tehdä </w:t>
      </w:r>
      <w:r w:rsidR="00B45B92" w:rsidRPr="00BA5846">
        <w:rPr>
          <w:lang w:val="fi-FI"/>
        </w:rPr>
        <w:t xml:space="preserve">suunnitelmaan </w:t>
      </w:r>
      <w:r w:rsidR="006E584C" w:rsidRPr="00BA5846">
        <w:rPr>
          <w:lang w:val="fi-FI"/>
        </w:rPr>
        <w:t xml:space="preserve">muutoksia ennen </w:t>
      </w:r>
      <w:r w:rsidR="00F775D0" w:rsidRPr="00BA5846">
        <w:rPr>
          <w:lang w:val="fi-FI"/>
        </w:rPr>
        <w:t>s</w:t>
      </w:r>
      <w:r w:rsidR="00B45B92" w:rsidRPr="00BA5846">
        <w:rPr>
          <w:lang w:val="fi-FI"/>
        </w:rPr>
        <w:t>en</w:t>
      </w:r>
      <w:r w:rsidR="00F775D0" w:rsidRPr="00BA5846">
        <w:rPr>
          <w:lang w:val="fi-FI"/>
        </w:rPr>
        <w:t xml:space="preserve"> lukkoon lyömistä.</w:t>
      </w:r>
      <w:r w:rsidR="00A545F5" w:rsidRPr="00BA5846">
        <w:rPr>
          <w:lang w:val="fi-FI"/>
        </w:rPr>
        <w:t xml:space="preserve"> </w:t>
      </w:r>
      <w:r w:rsidR="006D0E11" w:rsidRPr="00BA5846">
        <w:rPr>
          <w:lang w:val="fi-FI"/>
        </w:rPr>
        <w:t xml:space="preserve">Testauksen </w:t>
      </w:r>
      <w:r w:rsidR="001407D2" w:rsidRPr="00BA5846">
        <w:rPr>
          <w:lang w:val="fi-FI"/>
        </w:rPr>
        <w:t xml:space="preserve">perusteella voi esimerkiksi huomata, että </w:t>
      </w:r>
      <w:r w:rsidR="000B2E53" w:rsidRPr="00BA5846">
        <w:rPr>
          <w:lang w:val="fi-FI"/>
        </w:rPr>
        <w:t>paperilaskuvarjo</w:t>
      </w:r>
      <w:r w:rsidR="009368AA" w:rsidRPr="00BA5846">
        <w:rPr>
          <w:lang w:val="fi-FI"/>
        </w:rPr>
        <w:t>n</w:t>
      </w:r>
      <w:r w:rsidR="000B2E53" w:rsidRPr="00BA5846">
        <w:rPr>
          <w:lang w:val="fi-FI"/>
        </w:rPr>
        <w:t xml:space="preserve"> </w:t>
      </w:r>
      <w:r w:rsidR="009368AA" w:rsidRPr="00BA5846">
        <w:rPr>
          <w:lang w:val="fi-FI"/>
        </w:rPr>
        <w:t xml:space="preserve">pudotus </w:t>
      </w:r>
      <w:r w:rsidR="000B2E53" w:rsidRPr="00BA5846">
        <w:rPr>
          <w:lang w:val="fi-FI"/>
        </w:rPr>
        <w:t>2 m korkeudelta toimii</w:t>
      </w:r>
      <w:r w:rsidR="00941BE1">
        <w:rPr>
          <w:lang w:val="fi-FI"/>
        </w:rPr>
        <w:t>kin</w:t>
      </w:r>
      <w:r w:rsidR="000B2E53" w:rsidRPr="00BA5846">
        <w:rPr>
          <w:lang w:val="fi-FI"/>
        </w:rPr>
        <w:t xml:space="preserve"> paremmin kuin pudotus 1 m korkeudelta.</w:t>
      </w:r>
    </w:p>
    <w:p w14:paraId="557D8AEB" w14:textId="77777777" w:rsidR="00A545F5" w:rsidRPr="00BA5846" w:rsidRDefault="00A545F5" w:rsidP="00B02087">
      <w:pPr>
        <w:jc w:val="both"/>
        <w:rPr>
          <w:lang w:val="fi-FI"/>
        </w:rPr>
      </w:pPr>
    </w:p>
    <w:p w14:paraId="0A83F9AA" w14:textId="4CF93F1C" w:rsidR="00E80471" w:rsidRPr="00BE1A3D" w:rsidRDefault="00767A9C" w:rsidP="00B02087">
      <w:pPr>
        <w:pStyle w:val="Otsikko4"/>
        <w:jc w:val="both"/>
        <w:rPr>
          <w:b/>
          <w:bCs/>
          <w:lang w:val="fi-FI"/>
        </w:rPr>
      </w:pPr>
      <w:r w:rsidRPr="00BE1A3D">
        <w:rPr>
          <w:b/>
          <w:bCs/>
          <w:lang w:val="fi-FI"/>
        </w:rPr>
        <w:t>Aineiston</w:t>
      </w:r>
      <w:r w:rsidR="00E80471" w:rsidRPr="00BE1A3D">
        <w:rPr>
          <w:b/>
          <w:bCs/>
          <w:lang w:val="fi-FI"/>
        </w:rPr>
        <w:t xml:space="preserve"> kerääminen</w:t>
      </w:r>
    </w:p>
    <w:p w14:paraId="040D980C" w14:textId="1F4360F4" w:rsidR="00E80471" w:rsidRPr="00BA5846" w:rsidRDefault="00654106" w:rsidP="00B02087">
      <w:pPr>
        <w:jc w:val="both"/>
        <w:rPr>
          <w:lang w:val="fi-FI"/>
        </w:rPr>
      </w:pPr>
      <w:r w:rsidRPr="00BA5846">
        <w:rPr>
          <w:lang w:val="fi-FI"/>
        </w:rPr>
        <w:t xml:space="preserve">Opiskelijat voivat kerätä </w:t>
      </w:r>
      <w:r w:rsidR="00767A9C">
        <w:rPr>
          <w:lang w:val="fi-FI"/>
        </w:rPr>
        <w:t>aineisto</w:t>
      </w:r>
      <w:r w:rsidR="006B0BCF" w:rsidRPr="00BA5846">
        <w:rPr>
          <w:lang w:val="fi-FI"/>
        </w:rPr>
        <w:t>a</w:t>
      </w:r>
      <w:r w:rsidRPr="00BA5846">
        <w:rPr>
          <w:lang w:val="fi-FI"/>
        </w:rPr>
        <w:t xml:space="preserve"> </w:t>
      </w:r>
      <w:r w:rsidR="00DB753B" w:rsidRPr="00BA5846">
        <w:rPr>
          <w:lang w:val="fi-FI"/>
        </w:rPr>
        <w:t>videoimalla</w:t>
      </w:r>
      <w:r w:rsidR="00A174B9" w:rsidRPr="00BA5846">
        <w:rPr>
          <w:lang w:val="fi-FI"/>
        </w:rPr>
        <w:t xml:space="preserve"> esimerkiksi</w:t>
      </w:r>
      <w:r w:rsidR="00DB753B" w:rsidRPr="00BA5846">
        <w:rPr>
          <w:lang w:val="fi-FI"/>
        </w:rPr>
        <w:t xml:space="preserve"> 1–5</w:t>
      </w:r>
      <w:r w:rsidR="00712875" w:rsidRPr="00BA5846">
        <w:rPr>
          <w:lang w:val="fi-FI"/>
        </w:rPr>
        <w:t xml:space="preserve"> </w:t>
      </w:r>
      <w:r w:rsidR="00CC78C8">
        <w:rPr>
          <w:lang w:val="fi-FI"/>
        </w:rPr>
        <w:t xml:space="preserve">sisäkkäin </w:t>
      </w:r>
      <w:r w:rsidR="00712875" w:rsidRPr="00BA5846">
        <w:rPr>
          <w:lang w:val="fi-FI"/>
        </w:rPr>
        <w:t>pinot</w:t>
      </w:r>
      <w:r w:rsidR="007772C1" w:rsidRPr="00BA5846">
        <w:rPr>
          <w:lang w:val="fi-FI"/>
        </w:rPr>
        <w:t>un</w:t>
      </w:r>
      <w:r w:rsidR="00712875" w:rsidRPr="00BA5846">
        <w:rPr>
          <w:lang w:val="fi-FI"/>
        </w:rPr>
        <w:t xml:space="preserve"> kappale</w:t>
      </w:r>
      <w:r w:rsidR="00DB753B" w:rsidRPr="00BA5846">
        <w:rPr>
          <w:lang w:val="fi-FI"/>
        </w:rPr>
        <w:t>en</w:t>
      </w:r>
      <w:r w:rsidR="00712875" w:rsidRPr="00BA5846">
        <w:rPr>
          <w:lang w:val="fi-FI"/>
        </w:rPr>
        <w:t xml:space="preserve"> </w:t>
      </w:r>
      <w:r w:rsidR="0081580E" w:rsidRPr="00BA5846">
        <w:rPr>
          <w:lang w:val="fi-FI"/>
        </w:rPr>
        <w:t xml:space="preserve">kaikki </w:t>
      </w:r>
      <w:r w:rsidR="006B0BCF" w:rsidRPr="00BA5846">
        <w:rPr>
          <w:lang w:val="fi-FI"/>
        </w:rPr>
        <w:t>pudotu</w:t>
      </w:r>
      <w:r w:rsidR="00A174B9" w:rsidRPr="00BA5846">
        <w:rPr>
          <w:lang w:val="fi-FI"/>
        </w:rPr>
        <w:t>ks</w:t>
      </w:r>
      <w:r w:rsidR="0081580E" w:rsidRPr="00BA5846">
        <w:rPr>
          <w:lang w:val="fi-FI"/>
        </w:rPr>
        <w:t>et</w:t>
      </w:r>
      <w:r w:rsidR="006B0BCF" w:rsidRPr="00BA5846">
        <w:rPr>
          <w:lang w:val="fi-FI"/>
        </w:rPr>
        <w:t>.</w:t>
      </w:r>
      <w:r w:rsidR="00E80471" w:rsidRPr="00BA5846">
        <w:rPr>
          <w:lang w:val="fi-FI"/>
        </w:rPr>
        <w:t xml:space="preserve"> </w:t>
      </w:r>
      <w:r w:rsidR="006B0BCF" w:rsidRPr="00BA5846">
        <w:rPr>
          <w:lang w:val="fi-FI"/>
        </w:rPr>
        <w:t xml:space="preserve">Toinen </w:t>
      </w:r>
      <w:r w:rsidR="00057C8F" w:rsidRPr="00BA5846">
        <w:rPr>
          <w:lang w:val="fi-FI"/>
        </w:rPr>
        <w:t>keino voisi olla</w:t>
      </w:r>
      <w:r w:rsidR="000B34DA" w:rsidRPr="00BA5846">
        <w:rPr>
          <w:lang w:val="fi-FI"/>
        </w:rPr>
        <w:t xml:space="preserve"> kahde</w:t>
      </w:r>
      <w:r w:rsidR="00057C8F" w:rsidRPr="00BA5846">
        <w:rPr>
          <w:lang w:val="fi-FI"/>
        </w:rPr>
        <w:t>n</w:t>
      </w:r>
      <w:r w:rsidR="000B34DA" w:rsidRPr="00BA5846">
        <w:rPr>
          <w:lang w:val="fi-FI"/>
        </w:rPr>
        <w:t xml:space="preserve"> tai useamma</w:t>
      </w:r>
      <w:r w:rsidR="00057C8F" w:rsidRPr="00BA5846">
        <w:rPr>
          <w:lang w:val="fi-FI"/>
        </w:rPr>
        <w:t>n</w:t>
      </w:r>
      <w:r w:rsidR="000B34DA" w:rsidRPr="00BA5846">
        <w:rPr>
          <w:lang w:val="fi-FI"/>
        </w:rPr>
        <w:t xml:space="preserve"> erilaise</w:t>
      </w:r>
      <w:r w:rsidR="00057C8F" w:rsidRPr="00BA5846">
        <w:rPr>
          <w:lang w:val="fi-FI"/>
        </w:rPr>
        <w:t>n</w:t>
      </w:r>
      <w:r w:rsidR="000B34DA" w:rsidRPr="00BA5846">
        <w:rPr>
          <w:lang w:val="fi-FI"/>
        </w:rPr>
        <w:t xml:space="preserve"> kappale</w:t>
      </w:r>
      <w:r w:rsidR="00057C8F" w:rsidRPr="00BA5846">
        <w:rPr>
          <w:lang w:val="fi-FI"/>
        </w:rPr>
        <w:t>en</w:t>
      </w:r>
      <w:r w:rsidR="00A174B9" w:rsidRPr="00BA5846">
        <w:rPr>
          <w:lang w:val="fi-FI"/>
        </w:rPr>
        <w:t xml:space="preserve"> pudotusten</w:t>
      </w:r>
      <w:r w:rsidR="00057C8F" w:rsidRPr="00BA5846">
        <w:rPr>
          <w:lang w:val="fi-FI"/>
        </w:rPr>
        <w:t xml:space="preserve"> videointi ja analysointi</w:t>
      </w:r>
      <w:r w:rsidR="00C62345" w:rsidRPr="00BA5846">
        <w:rPr>
          <w:lang w:val="fi-FI"/>
        </w:rPr>
        <w:t xml:space="preserve">, ehkä </w:t>
      </w:r>
      <w:r w:rsidR="001C546C" w:rsidRPr="00BA5846">
        <w:rPr>
          <w:lang w:val="fi-FI"/>
        </w:rPr>
        <w:t>m</w:t>
      </w:r>
      <w:r w:rsidR="00F60EF5" w:rsidRPr="00BA5846">
        <w:rPr>
          <w:lang w:val="fi-FI"/>
        </w:rPr>
        <w:t>yös</w:t>
      </w:r>
      <w:r w:rsidR="001C546C" w:rsidRPr="00BA5846">
        <w:rPr>
          <w:lang w:val="fi-FI"/>
        </w:rPr>
        <w:t xml:space="preserve"> pinota muutam</w:t>
      </w:r>
      <w:r w:rsidR="00F60EF5" w:rsidRPr="00BA5846">
        <w:rPr>
          <w:lang w:val="fi-FI"/>
        </w:rPr>
        <w:t>an kutakin</w:t>
      </w:r>
      <w:r w:rsidR="001C546C" w:rsidRPr="00BA5846">
        <w:rPr>
          <w:lang w:val="fi-FI"/>
        </w:rPr>
        <w:t>.</w:t>
      </w:r>
    </w:p>
    <w:p w14:paraId="51397896" w14:textId="77777777" w:rsidR="00BA5846" w:rsidRPr="00BA5846" w:rsidRDefault="00BA5846" w:rsidP="00B02087">
      <w:pPr>
        <w:pStyle w:val="Otsikko4"/>
        <w:jc w:val="both"/>
        <w:rPr>
          <w:lang w:val="fi-FI"/>
        </w:rPr>
      </w:pPr>
    </w:p>
    <w:p w14:paraId="634B6936" w14:textId="7EF3655B" w:rsidR="001C546C" w:rsidRPr="00BE1A3D" w:rsidRDefault="00767A9C" w:rsidP="00B02087">
      <w:pPr>
        <w:pStyle w:val="Otsikko4"/>
        <w:jc w:val="both"/>
        <w:rPr>
          <w:b/>
          <w:bCs/>
          <w:lang w:val="fi-FI"/>
        </w:rPr>
      </w:pPr>
      <w:r w:rsidRPr="00BE1A3D">
        <w:rPr>
          <w:b/>
          <w:bCs/>
          <w:lang w:val="fi-FI"/>
        </w:rPr>
        <w:t>Aineiston</w:t>
      </w:r>
      <w:r w:rsidR="006C2E39" w:rsidRPr="00BE1A3D">
        <w:rPr>
          <w:b/>
          <w:bCs/>
          <w:lang w:val="fi-FI"/>
        </w:rPr>
        <w:t xml:space="preserve"> analysointi</w:t>
      </w:r>
    </w:p>
    <w:p w14:paraId="5F1016FB" w14:textId="13209009" w:rsidR="001C546C" w:rsidRPr="00BA5846" w:rsidRDefault="00C7140C" w:rsidP="00B02087">
      <w:pPr>
        <w:jc w:val="both"/>
        <w:rPr>
          <w:lang w:val="fi-FI"/>
        </w:rPr>
      </w:pPr>
      <w:r w:rsidRPr="00BA5846">
        <w:rPr>
          <w:lang w:val="fi-FI"/>
        </w:rPr>
        <w:t>Opiskelijoiden kerä</w:t>
      </w:r>
      <w:r w:rsidR="00A445C3">
        <w:rPr>
          <w:lang w:val="fi-FI"/>
        </w:rPr>
        <w:t>ämä</w:t>
      </w:r>
      <w:r w:rsidRPr="00BA5846">
        <w:rPr>
          <w:lang w:val="fi-FI"/>
        </w:rPr>
        <w:t xml:space="preserve"> </w:t>
      </w:r>
      <w:r w:rsidR="00767A9C">
        <w:rPr>
          <w:lang w:val="fi-FI"/>
        </w:rPr>
        <w:t>aineisto</w:t>
      </w:r>
      <w:r w:rsidR="00A445C3">
        <w:rPr>
          <w:lang w:val="fi-FI"/>
        </w:rPr>
        <w:t xml:space="preserve"> tulee</w:t>
      </w:r>
      <w:r w:rsidRPr="00BA5846">
        <w:rPr>
          <w:lang w:val="fi-FI"/>
        </w:rPr>
        <w:t xml:space="preserve"> voi</w:t>
      </w:r>
      <w:r w:rsidR="00A445C3">
        <w:rPr>
          <w:lang w:val="fi-FI"/>
        </w:rPr>
        <w:t xml:space="preserve">da </w:t>
      </w:r>
      <w:r w:rsidR="00A31FE0" w:rsidRPr="00BA5846">
        <w:rPr>
          <w:lang w:val="fi-FI"/>
        </w:rPr>
        <w:t>esittää kuvaajassa, jossa on</w:t>
      </w:r>
      <w:r w:rsidR="00C01786" w:rsidRPr="00BA5846">
        <w:rPr>
          <w:lang w:val="fi-FI"/>
        </w:rPr>
        <w:t xml:space="preserve"> ilmanvastu</w:t>
      </w:r>
      <w:r w:rsidR="006A7713" w:rsidRPr="00BA5846">
        <w:rPr>
          <w:lang w:val="fi-FI"/>
        </w:rPr>
        <w:t>s</w:t>
      </w:r>
      <w:r w:rsidR="001D387C" w:rsidRPr="00BA5846">
        <w:rPr>
          <w:lang w:val="fi-FI"/>
        </w:rPr>
        <w:t xml:space="preserve"> kappaleen </w:t>
      </w:r>
      <w:r w:rsidR="00CC78C8">
        <w:rPr>
          <w:lang w:val="fi-FI"/>
        </w:rPr>
        <w:t>pystysuuntaisen</w:t>
      </w:r>
      <w:r w:rsidR="001D387C" w:rsidRPr="00BA5846">
        <w:rPr>
          <w:lang w:val="fi-FI"/>
        </w:rPr>
        <w:t xml:space="preserve"> nopeuden funktiona.</w:t>
      </w:r>
      <w:r w:rsidR="001C546C" w:rsidRPr="00BA5846">
        <w:rPr>
          <w:lang w:val="fi-FI"/>
        </w:rPr>
        <w:t xml:space="preserve"> </w:t>
      </w:r>
      <w:r w:rsidR="00C8024E" w:rsidRPr="00BA5846">
        <w:rPr>
          <w:lang w:val="fi-FI"/>
        </w:rPr>
        <w:t xml:space="preserve">Tätä varten </w:t>
      </w:r>
      <w:r w:rsidR="005201D0">
        <w:rPr>
          <w:lang w:val="fi-FI"/>
        </w:rPr>
        <w:t xml:space="preserve">siis </w:t>
      </w:r>
      <w:r w:rsidR="00C8024E" w:rsidRPr="00BA5846">
        <w:rPr>
          <w:lang w:val="fi-FI"/>
        </w:rPr>
        <w:t>tarvitaan Trackerista</w:t>
      </w:r>
      <w:r w:rsidR="006115F4" w:rsidRPr="00BA5846">
        <w:rPr>
          <w:lang w:val="fi-FI"/>
        </w:rPr>
        <w:t xml:space="preserve"> </w:t>
      </w:r>
      <w:r w:rsidR="00C8024E" w:rsidRPr="00BA5846">
        <w:rPr>
          <w:lang w:val="fi-FI"/>
        </w:rPr>
        <w:t>nopeus- ja kiihtyvyysdatat</w:t>
      </w:r>
      <w:r w:rsidR="00CC78C8">
        <w:rPr>
          <w:lang w:val="fi-FI"/>
        </w:rPr>
        <w:t xml:space="preserve"> pystysuunnassa</w:t>
      </w:r>
      <w:r w:rsidR="00D05D11" w:rsidRPr="00BA5846">
        <w:rPr>
          <w:lang w:val="fi-FI"/>
        </w:rPr>
        <w:t xml:space="preserve">. </w:t>
      </w:r>
      <w:r w:rsidR="00DA759D" w:rsidRPr="00BA5846">
        <w:rPr>
          <w:lang w:val="fi-FI"/>
        </w:rPr>
        <w:t>Vain se osa videosta analysoida</w:t>
      </w:r>
      <w:r w:rsidR="00835BE3" w:rsidRPr="00BA5846">
        <w:rPr>
          <w:lang w:val="fi-FI"/>
        </w:rPr>
        <w:t>an</w:t>
      </w:r>
      <w:r w:rsidR="00DA759D" w:rsidRPr="00BA5846">
        <w:rPr>
          <w:lang w:val="fi-FI"/>
        </w:rPr>
        <w:t xml:space="preserve">, jossa kappale </w:t>
      </w:r>
      <w:r w:rsidR="00DA759D" w:rsidRPr="0094718A">
        <w:rPr>
          <w:lang w:val="fi-FI"/>
        </w:rPr>
        <w:t>todella putoaa</w:t>
      </w:r>
      <w:r w:rsidR="00DA759D" w:rsidRPr="00BA5846">
        <w:rPr>
          <w:lang w:val="fi-FI"/>
        </w:rPr>
        <w:t>. Tracker antaa kappalee</w:t>
      </w:r>
      <w:r w:rsidR="00E36735" w:rsidRPr="00BA5846">
        <w:rPr>
          <w:lang w:val="fi-FI"/>
        </w:rPr>
        <w:t>n</w:t>
      </w:r>
      <w:r w:rsidR="00DA759D" w:rsidRPr="00BA5846">
        <w:rPr>
          <w:lang w:val="fi-FI"/>
        </w:rPr>
        <w:t xml:space="preserve"> kokonaiskiihtyvyyden</w:t>
      </w:r>
      <w:r w:rsidR="00D04014" w:rsidRPr="00BA5846">
        <w:rPr>
          <w:lang w:val="fi-FI"/>
        </w:rPr>
        <w:t>, joka Newtonin toisen lain mukaisesti riippuu kappaleeseen vaikuttavasta kokonaisvoimasta.</w:t>
      </w:r>
      <w:r w:rsidR="00DE0540" w:rsidRPr="00BA5846">
        <w:rPr>
          <w:lang w:val="fi-FI"/>
        </w:rPr>
        <w:t xml:space="preserve"> O</w:t>
      </w:r>
      <w:r w:rsidR="006F37FA" w:rsidRPr="00BA5846">
        <w:rPr>
          <w:lang w:val="fi-FI"/>
        </w:rPr>
        <w:t xml:space="preserve">letetaan, että </w:t>
      </w:r>
      <w:r w:rsidR="002821A3" w:rsidRPr="00BA5846">
        <w:rPr>
          <w:lang w:val="fi-FI"/>
        </w:rPr>
        <w:t xml:space="preserve">kappaleeseen vaikuttavia voimia ovat </w:t>
      </w:r>
      <w:r w:rsidR="006F37FA" w:rsidRPr="00BA5846">
        <w:rPr>
          <w:lang w:val="fi-FI"/>
        </w:rPr>
        <w:t>vain painovoima ja ilmanvastus</w:t>
      </w:r>
      <w:r w:rsidR="00C41B8E" w:rsidRPr="00BA5846">
        <w:rPr>
          <w:lang w:val="fi-FI"/>
        </w:rPr>
        <w:t>. Tällöin</w:t>
      </w:r>
      <w:r w:rsidR="00DE0540" w:rsidRPr="00BA5846">
        <w:rPr>
          <w:lang w:val="fi-FI"/>
        </w:rPr>
        <w:t xml:space="preserve"> </w:t>
      </w:r>
      <w:r w:rsidR="002821A3" w:rsidRPr="00BA5846">
        <w:rPr>
          <w:lang w:val="fi-FI"/>
        </w:rPr>
        <w:t>saadaan</w:t>
      </w:r>
      <w:r w:rsidR="005745E4" w:rsidRPr="00BA5846">
        <w:rPr>
          <w:lang w:val="fi-FI"/>
        </w:rPr>
        <w:t xml:space="preserve"> selvitettyä</w:t>
      </w:r>
      <w:r w:rsidR="002821A3" w:rsidRPr="00BA5846">
        <w:rPr>
          <w:lang w:val="fi-FI"/>
        </w:rPr>
        <w:t xml:space="preserve"> ilmanvastuksen suuruus ajan funktiona.</w:t>
      </w:r>
      <w:r w:rsidR="001C546C" w:rsidRPr="00BA5846">
        <w:rPr>
          <w:lang w:val="fi-FI"/>
        </w:rPr>
        <w:t xml:space="preserve"> </w:t>
      </w:r>
    </w:p>
    <w:p w14:paraId="64246534" w14:textId="5EC8D6D3" w:rsidR="001C546C" w:rsidRPr="00BA5846" w:rsidRDefault="00C95692" w:rsidP="00B02087">
      <w:pPr>
        <w:jc w:val="both"/>
        <w:rPr>
          <w:lang w:val="fi-FI"/>
        </w:rPr>
      </w:pPr>
      <w:r w:rsidRPr="00BA5846">
        <w:rPr>
          <w:lang w:val="fi-FI"/>
        </w:rPr>
        <w:t>Tämän jälkeen datapisteille yritetään löytää sopiva</w:t>
      </w:r>
      <w:r w:rsidR="00AA671C" w:rsidRPr="00BA5846">
        <w:rPr>
          <w:lang w:val="fi-FI"/>
        </w:rPr>
        <w:t xml:space="preserve"> </w:t>
      </w:r>
      <w:r w:rsidR="003F5478" w:rsidRPr="00BA5846">
        <w:rPr>
          <w:lang w:val="fi-FI"/>
        </w:rPr>
        <w:t>sovitus</w:t>
      </w:r>
      <w:r w:rsidR="00810F6B">
        <w:rPr>
          <w:lang w:val="fi-FI"/>
        </w:rPr>
        <w:t xml:space="preserve"> (eli jo</w:t>
      </w:r>
      <w:r w:rsidR="00BF5FFA">
        <w:rPr>
          <w:lang w:val="fi-FI"/>
        </w:rPr>
        <w:t>n</w:t>
      </w:r>
      <w:r w:rsidR="00810F6B">
        <w:rPr>
          <w:lang w:val="fi-FI"/>
        </w:rPr>
        <w:t>kin funktio</w:t>
      </w:r>
      <w:r w:rsidR="00BF5FFA">
        <w:rPr>
          <w:lang w:val="fi-FI"/>
        </w:rPr>
        <w:t xml:space="preserve">n </w:t>
      </w:r>
      <w:r w:rsidR="00810F6B">
        <w:rPr>
          <w:lang w:val="fi-FI"/>
        </w:rPr>
        <w:t>käyrä)</w:t>
      </w:r>
      <w:r w:rsidRPr="00BA5846">
        <w:rPr>
          <w:lang w:val="fi-FI"/>
        </w:rPr>
        <w:t>.</w:t>
      </w:r>
      <w:r w:rsidR="003F5478" w:rsidRPr="00BA5846">
        <w:rPr>
          <w:lang w:val="fi-FI"/>
        </w:rPr>
        <w:t xml:space="preserve"> </w:t>
      </w:r>
      <w:r w:rsidR="00BB5221" w:rsidRPr="00BA5846">
        <w:rPr>
          <w:lang w:val="fi-FI"/>
        </w:rPr>
        <w:t>Tässä kohtaa tyypilli</w:t>
      </w:r>
      <w:r w:rsidR="00416BA6" w:rsidRPr="00BA5846">
        <w:rPr>
          <w:lang w:val="fi-FI"/>
        </w:rPr>
        <w:t xml:space="preserve">sesti </w:t>
      </w:r>
      <w:r w:rsidR="008C4BED" w:rsidRPr="00BA5846">
        <w:rPr>
          <w:lang w:val="fi-FI"/>
        </w:rPr>
        <w:t>huomataan</w:t>
      </w:r>
      <w:r w:rsidR="00416BA6" w:rsidRPr="00BA5846">
        <w:rPr>
          <w:lang w:val="fi-FI"/>
        </w:rPr>
        <w:t xml:space="preserve">, että </w:t>
      </w:r>
      <w:r w:rsidR="008E0EF7" w:rsidRPr="00BA5846">
        <w:rPr>
          <w:lang w:val="fi-FI"/>
        </w:rPr>
        <w:t xml:space="preserve">ilmanvastus </w:t>
      </w:r>
      <w:r w:rsidR="008C4BED" w:rsidRPr="00BA5846">
        <w:rPr>
          <w:lang w:val="fi-FI"/>
        </w:rPr>
        <w:t xml:space="preserve">on </w:t>
      </w:r>
      <w:r w:rsidR="008E0EF7" w:rsidRPr="00BA5846">
        <w:rPr>
          <w:lang w:val="fi-FI"/>
        </w:rPr>
        <w:t xml:space="preserve">selkeästi </w:t>
      </w:r>
      <w:r w:rsidR="00012161" w:rsidRPr="00BA5846">
        <w:rPr>
          <w:lang w:val="fi-FI"/>
        </w:rPr>
        <w:t>nopeudesta</w:t>
      </w:r>
      <w:r w:rsidR="008C4BED" w:rsidRPr="00BA5846">
        <w:rPr>
          <w:lang w:val="fi-FI"/>
        </w:rPr>
        <w:t xml:space="preserve"> riippuvainen</w:t>
      </w:r>
      <w:r w:rsidR="00416BA6" w:rsidRPr="00BA5846">
        <w:rPr>
          <w:lang w:val="fi-FI"/>
        </w:rPr>
        <w:t xml:space="preserve">. On kuitenkin vaikea </w:t>
      </w:r>
      <w:r w:rsidR="00012161" w:rsidRPr="00BA5846">
        <w:rPr>
          <w:lang w:val="fi-FI"/>
        </w:rPr>
        <w:t xml:space="preserve">sanoa, onko riippuvuus lineaarista vai </w:t>
      </w:r>
      <w:r w:rsidR="00416BA6" w:rsidRPr="00BA5846">
        <w:rPr>
          <w:lang w:val="fi-FI"/>
        </w:rPr>
        <w:t>neliöllistä.</w:t>
      </w:r>
      <w:r w:rsidRPr="00BA5846">
        <w:rPr>
          <w:lang w:val="fi-FI"/>
        </w:rPr>
        <w:t xml:space="preserve"> </w:t>
      </w:r>
      <w:r w:rsidR="000F5FF1" w:rsidRPr="00BA5846">
        <w:rPr>
          <w:lang w:val="fi-FI"/>
        </w:rPr>
        <w:t>Opiskelijat voivat</w:t>
      </w:r>
      <w:r w:rsidR="00AF015D">
        <w:rPr>
          <w:lang w:val="fi-FI"/>
        </w:rPr>
        <w:t>kin</w:t>
      </w:r>
      <w:r w:rsidR="00F850E9">
        <w:rPr>
          <w:lang w:val="fi-FI"/>
        </w:rPr>
        <w:t xml:space="preserve"> </w:t>
      </w:r>
      <w:r w:rsidR="00CC603C">
        <w:rPr>
          <w:lang w:val="fi-FI"/>
        </w:rPr>
        <w:t>ryhtyä</w:t>
      </w:r>
      <w:r w:rsidR="000F5FF1" w:rsidRPr="00BA5846">
        <w:rPr>
          <w:lang w:val="fi-FI"/>
        </w:rPr>
        <w:t xml:space="preserve"> keskustel</w:t>
      </w:r>
      <w:r w:rsidR="00CC603C">
        <w:rPr>
          <w:lang w:val="fi-FI"/>
        </w:rPr>
        <w:t>emaan</w:t>
      </w:r>
      <w:r w:rsidR="00020E71" w:rsidRPr="00BA5846">
        <w:rPr>
          <w:lang w:val="fi-FI"/>
        </w:rPr>
        <w:t xml:space="preserve"> ja </w:t>
      </w:r>
      <w:r w:rsidR="005F141B" w:rsidRPr="00BA5846">
        <w:rPr>
          <w:lang w:val="fi-FI"/>
        </w:rPr>
        <w:t>miettiä</w:t>
      </w:r>
      <w:r w:rsidR="00020E71" w:rsidRPr="00BA5846">
        <w:rPr>
          <w:lang w:val="fi-FI"/>
        </w:rPr>
        <w:t xml:space="preserve"> mahdollisia keinoja epätarkkuuden vähentämiseksi</w:t>
      </w:r>
      <w:r w:rsidR="005F141B" w:rsidRPr="00BA5846">
        <w:rPr>
          <w:lang w:val="fi-FI"/>
        </w:rPr>
        <w:t>,</w:t>
      </w:r>
      <w:r w:rsidR="00020E71" w:rsidRPr="00BA5846">
        <w:rPr>
          <w:lang w:val="fi-FI"/>
        </w:rPr>
        <w:t xml:space="preserve"> </w:t>
      </w:r>
      <w:r w:rsidR="00DA0A60" w:rsidRPr="00BA5846">
        <w:rPr>
          <w:lang w:val="fi-FI"/>
        </w:rPr>
        <w:t xml:space="preserve">tai </w:t>
      </w:r>
      <w:r w:rsidR="009E1674">
        <w:rPr>
          <w:lang w:val="fi-FI"/>
        </w:rPr>
        <w:t xml:space="preserve">päättää </w:t>
      </w:r>
      <w:r w:rsidR="00DA0A60" w:rsidRPr="00BA5846">
        <w:rPr>
          <w:lang w:val="fi-FI"/>
        </w:rPr>
        <w:t xml:space="preserve">kerätä enemmän dataa </w:t>
      </w:r>
      <w:r w:rsidR="00207CE2" w:rsidRPr="00BA5846">
        <w:rPr>
          <w:lang w:val="fi-FI"/>
        </w:rPr>
        <w:t>va</w:t>
      </w:r>
      <w:r w:rsidR="008F2C7E" w:rsidRPr="00BA5846">
        <w:rPr>
          <w:lang w:val="fi-FI"/>
        </w:rPr>
        <w:t>rmempien</w:t>
      </w:r>
      <w:r w:rsidR="00207CE2" w:rsidRPr="00BA5846">
        <w:rPr>
          <w:lang w:val="fi-FI"/>
        </w:rPr>
        <w:t xml:space="preserve"> johtopäätösten </w:t>
      </w:r>
      <w:r w:rsidR="000067E8">
        <w:rPr>
          <w:lang w:val="fi-FI"/>
        </w:rPr>
        <w:t xml:space="preserve">ja lopputulosten </w:t>
      </w:r>
      <w:r w:rsidR="00207CE2" w:rsidRPr="00BA5846">
        <w:rPr>
          <w:lang w:val="fi-FI"/>
        </w:rPr>
        <w:t>saamiseksi.</w:t>
      </w:r>
      <w:r w:rsidR="00DA0A60" w:rsidRPr="00BA5846">
        <w:rPr>
          <w:lang w:val="fi-FI"/>
        </w:rPr>
        <w:t xml:space="preserve"> </w:t>
      </w:r>
      <w:r w:rsidR="00754E10">
        <w:rPr>
          <w:lang w:val="fi-FI"/>
        </w:rPr>
        <w:t xml:space="preserve">Esimerkiksi </w:t>
      </w:r>
      <w:r w:rsidR="0094718A">
        <w:rPr>
          <w:lang w:val="fi-FI"/>
        </w:rPr>
        <w:fldChar w:fldCharType="begin"/>
      </w:r>
      <w:r w:rsidR="0094718A">
        <w:rPr>
          <w:lang w:val="fi-FI"/>
        </w:rPr>
        <w:instrText xml:space="preserve"> REF _Ref124336684 \h </w:instrText>
      </w:r>
      <w:r w:rsidR="00B02087">
        <w:rPr>
          <w:lang w:val="fi-FI"/>
        </w:rPr>
        <w:instrText xml:space="preserve"> \* MERGEFORMAT </w:instrText>
      </w:r>
      <w:r w:rsidR="0094718A">
        <w:rPr>
          <w:lang w:val="fi-FI"/>
        </w:rPr>
      </w:r>
      <w:r w:rsidR="0094718A">
        <w:rPr>
          <w:lang w:val="fi-FI"/>
        </w:rPr>
        <w:fldChar w:fldCharType="separate"/>
      </w:r>
      <w:r w:rsidR="0094718A">
        <w:rPr>
          <w:lang w:val="fi-FI"/>
        </w:rPr>
        <w:t>k</w:t>
      </w:r>
      <w:r w:rsidR="0094718A" w:rsidRPr="0094718A">
        <w:rPr>
          <w:lang w:val="fi-FI"/>
        </w:rPr>
        <w:t>uva</w:t>
      </w:r>
      <w:r w:rsidR="0094718A">
        <w:rPr>
          <w:lang w:val="fi-FI"/>
        </w:rPr>
        <w:t>n</w:t>
      </w:r>
      <w:r w:rsidR="0094718A" w:rsidRPr="0094718A">
        <w:rPr>
          <w:lang w:val="fi-FI"/>
        </w:rPr>
        <w:t xml:space="preserve"> </w:t>
      </w:r>
      <w:r w:rsidR="0094718A" w:rsidRPr="0094718A">
        <w:rPr>
          <w:noProof/>
          <w:lang w:val="fi-FI"/>
        </w:rPr>
        <w:t>1</w:t>
      </w:r>
      <w:r w:rsidR="0094718A">
        <w:rPr>
          <w:lang w:val="fi-FI"/>
        </w:rPr>
        <w:fldChar w:fldCharType="end"/>
      </w:r>
      <w:r w:rsidR="0094718A">
        <w:rPr>
          <w:lang w:val="fi-FI"/>
        </w:rPr>
        <w:t xml:space="preserve"> </w:t>
      </w:r>
      <w:r w:rsidR="00767A9C">
        <w:rPr>
          <w:lang w:val="fi-FI"/>
        </w:rPr>
        <w:t>pistejoukko</w:t>
      </w:r>
      <w:r w:rsidR="00D6230D" w:rsidRPr="00BA5846">
        <w:rPr>
          <w:lang w:val="fi-FI"/>
        </w:rPr>
        <w:t xml:space="preserve"> </w:t>
      </w:r>
      <w:r w:rsidR="00B31B88" w:rsidRPr="00BA5846">
        <w:rPr>
          <w:lang w:val="fi-FI"/>
        </w:rPr>
        <w:t xml:space="preserve">näyttää </w:t>
      </w:r>
      <w:r w:rsidR="00D6230D" w:rsidRPr="00BA5846">
        <w:rPr>
          <w:lang w:val="fi-FI"/>
        </w:rPr>
        <w:t>s</w:t>
      </w:r>
      <w:r w:rsidR="00234EEF" w:rsidRPr="00BA5846">
        <w:rPr>
          <w:lang w:val="fi-FI"/>
        </w:rPr>
        <w:t>ilmämääräisesti</w:t>
      </w:r>
      <w:r w:rsidR="00D6230D" w:rsidRPr="00BA5846">
        <w:rPr>
          <w:lang w:val="fi-FI"/>
        </w:rPr>
        <w:t xml:space="preserve"> enemmän neliölliseltä kuin lineaariselta</w:t>
      </w:r>
      <w:r w:rsidR="008A2FEC">
        <w:rPr>
          <w:lang w:val="fi-FI"/>
        </w:rPr>
        <w:t>, ja</w:t>
      </w:r>
      <w:r w:rsidR="000661E2" w:rsidRPr="00BA5846">
        <w:rPr>
          <w:lang w:val="fi-FI"/>
        </w:rPr>
        <w:t xml:space="preserve"> voi sisältää jonkinlaista systemaattista virhettä</w:t>
      </w:r>
      <w:r w:rsidR="00967C3B" w:rsidRPr="00BA5846">
        <w:rPr>
          <w:lang w:val="fi-FI"/>
        </w:rPr>
        <w:t xml:space="preserve"> </w:t>
      </w:r>
      <w:r w:rsidR="00CC1171">
        <w:rPr>
          <w:lang w:val="fi-FI"/>
        </w:rPr>
        <w:t>(</w:t>
      </w:r>
      <w:r w:rsidR="00705C41" w:rsidRPr="00BA5846">
        <w:rPr>
          <w:lang w:val="fi-FI"/>
        </w:rPr>
        <w:t>leikkauspiste ei ole nolla</w:t>
      </w:r>
      <w:r w:rsidR="00CC1171">
        <w:rPr>
          <w:lang w:val="fi-FI"/>
        </w:rPr>
        <w:t>)</w:t>
      </w:r>
      <w:r w:rsidR="00D6230D" w:rsidRPr="00BA5846">
        <w:rPr>
          <w:lang w:val="fi-FI"/>
        </w:rPr>
        <w:t>.</w:t>
      </w:r>
      <w:r w:rsidR="001C546C" w:rsidRPr="00BA5846">
        <w:rPr>
          <w:lang w:val="fi-FI"/>
        </w:rPr>
        <w:t xml:space="preserve"> </w:t>
      </w:r>
      <w:r w:rsidR="00914125" w:rsidRPr="00BA5846">
        <w:rPr>
          <w:lang w:val="fi-FI"/>
        </w:rPr>
        <w:t>Opiskelijat voi</w:t>
      </w:r>
      <w:r w:rsidR="00877D83" w:rsidRPr="00BA5846">
        <w:rPr>
          <w:lang w:val="fi-FI"/>
        </w:rPr>
        <w:t>si</w:t>
      </w:r>
      <w:r w:rsidR="00914125" w:rsidRPr="00BA5846">
        <w:rPr>
          <w:lang w:val="fi-FI"/>
        </w:rPr>
        <w:t xml:space="preserve">vat esimerkiksi tutkia suoransovitusta ja </w:t>
      </w:r>
      <w:r w:rsidR="00A70B83">
        <w:rPr>
          <w:lang w:val="fi-FI"/>
        </w:rPr>
        <w:t>toisen asteen yhtälön</w:t>
      </w:r>
      <w:r w:rsidR="00914125" w:rsidRPr="00BA5846">
        <w:rPr>
          <w:lang w:val="fi-FI"/>
        </w:rPr>
        <w:t xml:space="preserve"> </w:t>
      </w:r>
      <w:r w:rsidR="00DB6C44" w:rsidRPr="00BA5846">
        <w:rPr>
          <w:lang w:val="fi-FI"/>
        </w:rPr>
        <w:t>sovitusta</w:t>
      </w:r>
      <w:r w:rsidR="00C15F74" w:rsidRPr="00BA5846">
        <w:rPr>
          <w:lang w:val="fi-FI"/>
        </w:rPr>
        <w:t xml:space="preserve"> </w:t>
      </w:r>
      <w:r w:rsidR="00DB6C44" w:rsidRPr="00BA5846">
        <w:rPr>
          <w:lang w:val="fi-FI"/>
        </w:rPr>
        <w:t xml:space="preserve">ja perustella, kumpi </w:t>
      </w:r>
      <w:r w:rsidR="00877D83" w:rsidRPr="00BA5846">
        <w:rPr>
          <w:lang w:val="fi-FI"/>
        </w:rPr>
        <w:t xml:space="preserve">niistä </w:t>
      </w:r>
      <w:r w:rsidR="00DB6C44" w:rsidRPr="00BA5846">
        <w:rPr>
          <w:lang w:val="fi-FI"/>
        </w:rPr>
        <w:t xml:space="preserve">kuvaa </w:t>
      </w:r>
      <w:r w:rsidR="00C15F74" w:rsidRPr="00BA5846">
        <w:rPr>
          <w:lang w:val="fi-FI"/>
        </w:rPr>
        <w:t xml:space="preserve">paremmin </w:t>
      </w:r>
      <w:r w:rsidR="00767A9C">
        <w:rPr>
          <w:lang w:val="fi-FI"/>
        </w:rPr>
        <w:t>pistejouko</w:t>
      </w:r>
      <w:r w:rsidR="00C15F74" w:rsidRPr="00BA5846">
        <w:rPr>
          <w:lang w:val="fi-FI"/>
        </w:rPr>
        <w:t>n käyttäytymistä.</w:t>
      </w:r>
    </w:p>
    <w:p w14:paraId="5434A5F6" w14:textId="77777777" w:rsidR="0094718A" w:rsidRDefault="00D3368B" w:rsidP="00B02087">
      <w:pPr>
        <w:keepNext/>
        <w:jc w:val="both"/>
      </w:pPr>
      <w:r w:rsidRPr="00BA5846">
        <w:rPr>
          <w:noProof/>
          <w:lang w:val="fi-FI"/>
        </w:rPr>
        <w:lastRenderedPageBreak/>
        <w:drawing>
          <wp:inline distT="0" distB="0" distL="0" distR="0" wp14:anchorId="16632910" wp14:editId="5A88F9E6">
            <wp:extent cx="3804427" cy="3010619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20620" cy="3023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D0DC5" w14:textId="2ED7540D" w:rsidR="00D3368B" w:rsidRPr="0094718A" w:rsidRDefault="0094718A" w:rsidP="00B02087">
      <w:pPr>
        <w:pStyle w:val="Kuvaotsikko"/>
        <w:jc w:val="both"/>
        <w:rPr>
          <w:lang w:val="fi-FI"/>
        </w:rPr>
      </w:pPr>
      <w:bookmarkStart w:id="2" w:name="_Ref124336684"/>
      <w:r w:rsidRPr="0094718A">
        <w:rPr>
          <w:lang w:val="fi-FI"/>
        </w:rPr>
        <w:t xml:space="preserve">Kuva </w:t>
      </w:r>
      <w:r>
        <w:fldChar w:fldCharType="begin"/>
      </w:r>
      <w:r w:rsidRPr="0094718A">
        <w:rPr>
          <w:lang w:val="fi-FI"/>
        </w:rPr>
        <w:instrText xml:space="preserve"> SEQ Kuva \* ARABIC </w:instrText>
      </w:r>
      <w:r>
        <w:fldChar w:fldCharType="separate"/>
      </w:r>
      <w:r w:rsidRPr="0094718A">
        <w:rPr>
          <w:noProof/>
          <w:lang w:val="fi-FI"/>
        </w:rPr>
        <w:t>1</w:t>
      </w:r>
      <w:r>
        <w:fldChar w:fldCharType="end"/>
      </w:r>
      <w:bookmarkEnd w:id="2"/>
      <w:r w:rsidRPr="0094718A">
        <w:rPr>
          <w:lang w:val="fi-FI"/>
        </w:rPr>
        <w:t xml:space="preserve">: </w:t>
      </w:r>
      <w:r w:rsidRPr="005073FE">
        <w:rPr>
          <w:lang w:val="fi-FI"/>
        </w:rPr>
        <w:t>Esimerkkidata yhden</w:t>
      </w:r>
      <w:r>
        <w:rPr>
          <w:lang w:val="fi-FI"/>
        </w:rPr>
        <w:t xml:space="preserve"> pyöreän sekä</w:t>
      </w:r>
      <w:r w:rsidRPr="005073FE">
        <w:rPr>
          <w:lang w:val="fi-FI"/>
        </w:rPr>
        <w:t xml:space="preserve"> kahden ja </w:t>
      </w:r>
      <w:r>
        <w:rPr>
          <w:lang w:val="fi-FI"/>
        </w:rPr>
        <w:t>kolmen suodatinpussin pinojen putoamisesta</w:t>
      </w:r>
      <w:r w:rsidR="00D3368B" w:rsidRPr="0094718A">
        <w:rPr>
          <w:lang w:val="fi-FI"/>
        </w:rPr>
        <w:t>.</w:t>
      </w:r>
    </w:p>
    <w:p w14:paraId="3FA42E18" w14:textId="5049EC04" w:rsidR="00877D83" w:rsidRPr="00BE1A3D" w:rsidRDefault="00877D83" w:rsidP="00B02087">
      <w:pPr>
        <w:pStyle w:val="Otsikko4"/>
        <w:jc w:val="both"/>
        <w:rPr>
          <w:b/>
          <w:bCs/>
          <w:lang w:val="fi-FI"/>
        </w:rPr>
      </w:pPr>
      <w:r w:rsidRPr="00BE1A3D">
        <w:rPr>
          <w:b/>
          <w:bCs/>
          <w:lang w:val="fi-FI"/>
        </w:rPr>
        <w:t>Raportointi</w:t>
      </w:r>
    </w:p>
    <w:p w14:paraId="18892530" w14:textId="728BB989" w:rsidR="00877D83" w:rsidRPr="00BA5846" w:rsidRDefault="00822479" w:rsidP="00B02087">
      <w:pPr>
        <w:jc w:val="both"/>
        <w:rPr>
          <w:lang w:val="fi-FI"/>
        </w:rPr>
      </w:pPr>
      <w:r>
        <w:rPr>
          <w:lang w:val="fi-FI"/>
        </w:rPr>
        <w:t>Ohjaajan kanssa käyty</w:t>
      </w:r>
      <w:r w:rsidR="00250C35">
        <w:rPr>
          <w:lang w:val="fi-FI"/>
        </w:rPr>
        <w:t>ä</w:t>
      </w:r>
      <w:r>
        <w:rPr>
          <w:lang w:val="fi-FI"/>
        </w:rPr>
        <w:t xml:space="preserve"> </w:t>
      </w:r>
      <w:r w:rsidR="00EC1D69" w:rsidRPr="00BA5846">
        <w:rPr>
          <w:lang w:val="fi-FI"/>
        </w:rPr>
        <w:t>suulli</w:t>
      </w:r>
      <w:r w:rsidR="00250C35">
        <w:rPr>
          <w:lang w:val="fi-FI"/>
        </w:rPr>
        <w:t>sta</w:t>
      </w:r>
      <w:r w:rsidR="00EC1D69" w:rsidRPr="00BA5846">
        <w:rPr>
          <w:lang w:val="fi-FI"/>
        </w:rPr>
        <w:t xml:space="preserve"> arviointikeskustelu</w:t>
      </w:r>
      <w:r w:rsidR="00250C35">
        <w:rPr>
          <w:lang w:val="fi-FI"/>
        </w:rPr>
        <w:t>a</w:t>
      </w:r>
      <w:r w:rsidR="000F0763" w:rsidRPr="00BA5846">
        <w:rPr>
          <w:lang w:val="fi-FI"/>
        </w:rPr>
        <w:t xml:space="preserve"> </w:t>
      </w:r>
      <w:r>
        <w:rPr>
          <w:lang w:val="fi-FI"/>
        </w:rPr>
        <w:t xml:space="preserve">on </w:t>
      </w:r>
      <w:r w:rsidR="00250C35">
        <w:rPr>
          <w:lang w:val="fi-FI"/>
        </w:rPr>
        <w:t>käytetty</w:t>
      </w:r>
      <w:r w:rsidR="0097608B">
        <w:rPr>
          <w:lang w:val="fi-FI"/>
        </w:rPr>
        <w:t xml:space="preserve"> esimerkkinä siitä, miten arviointi voidaan tehdä</w:t>
      </w:r>
      <w:r w:rsidR="000F0763" w:rsidRPr="00BA5846">
        <w:rPr>
          <w:lang w:val="fi-FI"/>
        </w:rPr>
        <w:t>.</w:t>
      </w:r>
      <w:r w:rsidR="00E7375C" w:rsidRPr="00BA5846">
        <w:rPr>
          <w:lang w:val="fi-FI"/>
        </w:rPr>
        <w:t xml:space="preserve"> </w:t>
      </w:r>
      <w:r w:rsidR="00283032" w:rsidRPr="00BA5846">
        <w:rPr>
          <w:lang w:val="fi-FI"/>
        </w:rPr>
        <w:t xml:space="preserve">Tässä </w:t>
      </w:r>
      <w:r w:rsidR="00B830B8" w:rsidRPr="00BA5846">
        <w:rPr>
          <w:lang w:val="fi-FI"/>
        </w:rPr>
        <w:t>työssä kerätt</w:t>
      </w:r>
      <w:r w:rsidR="00F14AD3" w:rsidRPr="00BA5846">
        <w:rPr>
          <w:lang w:val="fi-FI"/>
        </w:rPr>
        <w:t>ävä</w:t>
      </w:r>
      <w:r w:rsidR="00B830B8" w:rsidRPr="00BA5846">
        <w:rPr>
          <w:lang w:val="fi-FI"/>
        </w:rPr>
        <w:t xml:space="preserve"> </w:t>
      </w:r>
      <w:r w:rsidR="00767A9C">
        <w:rPr>
          <w:lang w:val="fi-FI"/>
        </w:rPr>
        <w:t>aineisto</w:t>
      </w:r>
      <w:r w:rsidR="00B830B8" w:rsidRPr="00BA5846">
        <w:rPr>
          <w:lang w:val="fi-FI"/>
        </w:rPr>
        <w:t xml:space="preserve"> ei tyypillisesti ole yhtä selkeää</w:t>
      </w:r>
      <w:r w:rsidR="004F1D76" w:rsidRPr="00BA5846">
        <w:rPr>
          <w:lang w:val="fi-FI"/>
        </w:rPr>
        <w:t xml:space="preserve"> ei</w:t>
      </w:r>
      <w:r w:rsidR="00352984" w:rsidRPr="00BA5846">
        <w:rPr>
          <w:lang w:val="fi-FI"/>
        </w:rPr>
        <w:t>vätkä</w:t>
      </w:r>
      <w:r w:rsidR="004F1D76" w:rsidRPr="00BA5846">
        <w:rPr>
          <w:lang w:val="fi-FI"/>
        </w:rPr>
        <w:t xml:space="preserve"> johtopäätökset </w:t>
      </w:r>
      <w:r w:rsidR="00352984" w:rsidRPr="00BA5846">
        <w:rPr>
          <w:lang w:val="fi-FI"/>
        </w:rPr>
        <w:t>yhtä selväpiirteisiä</w:t>
      </w:r>
      <w:r w:rsidR="00283032" w:rsidRPr="00BA5846">
        <w:rPr>
          <w:lang w:val="fi-FI"/>
        </w:rPr>
        <w:t>, kuin perinteisissä laboratoriotöissä</w:t>
      </w:r>
      <w:r w:rsidR="00352984" w:rsidRPr="00BA5846">
        <w:rPr>
          <w:lang w:val="fi-FI"/>
        </w:rPr>
        <w:t xml:space="preserve">. </w:t>
      </w:r>
      <w:r w:rsidR="00767A9C">
        <w:rPr>
          <w:lang w:val="fi-FI"/>
        </w:rPr>
        <w:t>Aineisto</w:t>
      </w:r>
      <w:r w:rsidR="00E01BED" w:rsidRPr="00BA5846">
        <w:rPr>
          <w:lang w:val="fi-FI"/>
        </w:rPr>
        <w:t>n keräämise</w:t>
      </w:r>
      <w:r w:rsidR="00222828" w:rsidRPr="00BA5846">
        <w:rPr>
          <w:lang w:val="fi-FI"/>
        </w:rPr>
        <w:t>s</w:t>
      </w:r>
      <w:r w:rsidR="00B2506B" w:rsidRPr="00BA5846">
        <w:rPr>
          <w:lang w:val="fi-FI"/>
        </w:rPr>
        <w:t>s</w:t>
      </w:r>
      <w:r w:rsidR="00222828" w:rsidRPr="00BA5846">
        <w:rPr>
          <w:lang w:val="fi-FI"/>
        </w:rPr>
        <w:t>ä</w:t>
      </w:r>
      <w:r w:rsidR="00F43AA7" w:rsidRPr="00BA5846">
        <w:rPr>
          <w:lang w:val="fi-FI"/>
        </w:rPr>
        <w:t xml:space="preserve"> tehdyistä valinnoista</w:t>
      </w:r>
      <w:r w:rsidR="00E01BED" w:rsidRPr="00BA5846">
        <w:rPr>
          <w:lang w:val="fi-FI"/>
        </w:rPr>
        <w:t xml:space="preserve">, </w:t>
      </w:r>
      <w:r w:rsidR="005B4593" w:rsidRPr="00BA5846">
        <w:rPr>
          <w:lang w:val="fi-FI"/>
        </w:rPr>
        <w:t>työskentelyn aikana</w:t>
      </w:r>
      <w:r w:rsidR="00B00B7B" w:rsidRPr="00BA5846">
        <w:rPr>
          <w:lang w:val="fi-FI"/>
        </w:rPr>
        <w:t xml:space="preserve"> kohdatuista</w:t>
      </w:r>
      <w:r w:rsidR="005B4593" w:rsidRPr="00BA5846">
        <w:rPr>
          <w:lang w:val="fi-FI"/>
        </w:rPr>
        <w:t xml:space="preserve"> ongelmista ja </w:t>
      </w:r>
      <w:r w:rsidR="00767A9C">
        <w:rPr>
          <w:lang w:val="fi-FI"/>
        </w:rPr>
        <w:t>aineisto</w:t>
      </w:r>
      <w:r w:rsidR="0038724F" w:rsidRPr="00BA5846">
        <w:rPr>
          <w:lang w:val="fi-FI"/>
        </w:rPr>
        <w:t xml:space="preserve">n tulkinnasta </w:t>
      </w:r>
      <w:r w:rsidR="00B00967">
        <w:rPr>
          <w:lang w:val="fi-FI"/>
        </w:rPr>
        <w:t>on mah</w:t>
      </w:r>
      <w:r w:rsidR="00D64E65">
        <w:rPr>
          <w:lang w:val="fi-FI"/>
        </w:rPr>
        <w:t>dollista käydä hyvin</w:t>
      </w:r>
      <w:r w:rsidR="0004293E" w:rsidRPr="00BA5846">
        <w:rPr>
          <w:lang w:val="fi-FI"/>
        </w:rPr>
        <w:t xml:space="preserve"> </w:t>
      </w:r>
      <w:r w:rsidR="0038724F" w:rsidRPr="00BA5846">
        <w:rPr>
          <w:lang w:val="fi-FI"/>
        </w:rPr>
        <w:t>hedelmäll</w:t>
      </w:r>
      <w:r w:rsidR="00D84D5C" w:rsidRPr="00BA5846">
        <w:rPr>
          <w:lang w:val="fi-FI"/>
        </w:rPr>
        <w:t>i</w:t>
      </w:r>
      <w:r w:rsidR="0038724F" w:rsidRPr="00BA5846">
        <w:rPr>
          <w:lang w:val="fi-FI"/>
        </w:rPr>
        <w:t>stä keskustelua.</w:t>
      </w:r>
      <w:r w:rsidR="002B4E77" w:rsidRPr="00BA5846">
        <w:rPr>
          <w:lang w:val="fi-FI"/>
        </w:rPr>
        <w:t xml:space="preserve"> O</w:t>
      </w:r>
      <w:r w:rsidR="00F716CD" w:rsidRPr="00BA5846">
        <w:rPr>
          <w:lang w:val="fi-FI"/>
        </w:rPr>
        <w:t>hjaajan kanssa</w:t>
      </w:r>
      <w:r w:rsidR="002B4E77" w:rsidRPr="00BA5846">
        <w:rPr>
          <w:lang w:val="fi-FI"/>
        </w:rPr>
        <w:t xml:space="preserve"> keskustellessaan</w:t>
      </w:r>
      <w:r w:rsidR="00F716CD" w:rsidRPr="00BA5846">
        <w:rPr>
          <w:lang w:val="fi-FI"/>
        </w:rPr>
        <w:t xml:space="preserve"> opiskelijat v</w:t>
      </w:r>
      <w:r w:rsidR="0078398E" w:rsidRPr="00BA5846">
        <w:rPr>
          <w:lang w:val="fi-FI"/>
        </w:rPr>
        <w:t xml:space="preserve">oivat harjoitella </w:t>
      </w:r>
      <w:r w:rsidR="00427547" w:rsidRPr="00BA5846">
        <w:rPr>
          <w:lang w:val="fi-FI"/>
        </w:rPr>
        <w:t>näyttöön perustuvaa argumentointia</w:t>
      </w:r>
      <w:r w:rsidR="00674309" w:rsidRPr="00BA5846">
        <w:rPr>
          <w:lang w:val="fi-FI"/>
        </w:rPr>
        <w:t xml:space="preserve"> ja samalla saada</w:t>
      </w:r>
      <w:r w:rsidR="00B31F4E">
        <w:rPr>
          <w:lang w:val="fi-FI"/>
        </w:rPr>
        <w:t xml:space="preserve"> myös</w:t>
      </w:r>
      <w:r w:rsidR="00674309" w:rsidRPr="00BA5846">
        <w:rPr>
          <w:lang w:val="fi-FI"/>
        </w:rPr>
        <w:t xml:space="preserve"> mahdollisuuden kysyä </w:t>
      </w:r>
      <w:r w:rsidR="009C1AE7" w:rsidRPr="00BA5846">
        <w:rPr>
          <w:lang w:val="fi-FI"/>
        </w:rPr>
        <w:t>epäselviksi jääneistä asioista.</w:t>
      </w:r>
    </w:p>
    <w:p w14:paraId="132CFAF4" w14:textId="77777777" w:rsidR="00877D83" w:rsidRPr="00BA5846" w:rsidRDefault="00877D83" w:rsidP="00B02087">
      <w:pPr>
        <w:jc w:val="both"/>
        <w:rPr>
          <w:lang w:val="fi-FI"/>
        </w:rPr>
      </w:pPr>
    </w:p>
    <w:p w14:paraId="6E6323EA" w14:textId="24F6228E" w:rsidR="00716D06" w:rsidRPr="00BE1A3D" w:rsidRDefault="00716D06" w:rsidP="00B02087">
      <w:pPr>
        <w:pStyle w:val="Otsikko2"/>
        <w:jc w:val="both"/>
        <w:rPr>
          <w:b/>
          <w:bCs/>
          <w:lang w:val="fi-FI"/>
        </w:rPr>
      </w:pPr>
      <w:r w:rsidRPr="00BE1A3D">
        <w:rPr>
          <w:b/>
          <w:bCs/>
          <w:lang w:val="fi-FI"/>
        </w:rPr>
        <w:t>Mahdollis</w:t>
      </w:r>
      <w:r w:rsidR="009332C9" w:rsidRPr="00BE1A3D">
        <w:rPr>
          <w:b/>
          <w:bCs/>
          <w:lang w:val="fi-FI"/>
        </w:rPr>
        <w:t>et muunnelmat</w:t>
      </w:r>
    </w:p>
    <w:p w14:paraId="6C65AD62" w14:textId="7A536DD1" w:rsidR="00716D06" w:rsidRPr="00BA5846" w:rsidRDefault="00604938" w:rsidP="00B02087">
      <w:pPr>
        <w:pStyle w:val="Luettelokappale"/>
        <w:numPr>
          <w:ilvl w:val="0"/>
          <w:numId w:val="4"/>
        </w:numPr>
        <w:jc w:val="both"/>
        <w:rPr>
          <w:lang w:val="fi-FI"/>
        </w:rPr>
      </w:pPr>
      <w:r w:rsidRPr="00BA5846">
        <w:rPr>
          <w:lang w:val="fi-FI"/>
        </w:rPr>
        <w:t>I</w:t>
      </w:r>
      <w:r w:rsidR="001616E9" w:rsidRPr="00BA5846">
        <w:rPr>
          <w:lang w:val="fi-FI"/>
        </w:rPr>
        <w:t>lmanvastu</w:t>
      </w:r>
      <w:r w:rsidR="00BB1D6B" w:rsidRPr="00BA5846">
        <w:rPr>
          <w:lang w:val="fi-FI"/>
        </w:rPr>
        <w:t>sta</w:t>
      </w:r>
      <w:r w:rsidR="001616E9" w:rsidRPr="00BA5846">
        <w:rPr>
          <w:lang w:val="fi-FI"/>
        </w:rPr>
        <w:t xml:space="preserve"> </w:t>
      </w:r>
      <w:r w:rsidR="00BB1D6B" w:rsidRPr="00BA5846">
        <w:rPr>
          <w:lang w:val="fi-FI"/>
        </w:rPr>
        <w:t xml:space="preserve">voidaan tutkia </w:t>
      </w:r>
      <w:r w:rsidRPr="00BA5846">
        <w:rPr>
          <w:lang w:val="fi-FI"/>
        </w:rPr>
        <w:t>Tracker</w:t>
      </w:r>
      <w:r w:rsidR="008B2088" w:rsidRPr="00BA5846">
        <w:rPr>
          <w:lang w:val="fi-FI"/>
        </w:rPr>
        <w:t>illa</w:t>
      </w:r>
      <w:r w:rsidR="001616E9" w:rsidRPr="00BA5846">
        <w:rPr>
          <w:lang w:val="fi-FI"/>
        </w:rPr>
        <w:t xml:space="preserve"> </w:t>
      </w:r>
      <w:r w:rsidRPr="00BA5846">
        <w:rPr>
          <w:lang w:val="fi-FI"/>
        </w:rPr>
        <w:t>mon</w:t>
      </w:r>
      <w:r w:rsidR="008B2088" w:rsidRPr="00BA5846">
        <w:rPr>
          <w:lang w:val="fi-FI"/>
        </w:rPr>
        <w:t xml:space="preserve">ella </w:t>
      </w:r>
      <w:r w:rsidRPr="00BA5846">
        <w:rPr>
          <w:lang w:val="fi-FI"/>
        </w:rPr>
        <w:t>eri ta</w:t>
      </w:r>
      <w:r w:rsidR="008B2088" w:rsidRPr="00BA5846">
        <w:rPr>
          <w:lang w:val="fi-FI"/>
        </w:rPr>
        <w:t>paa</w:t>
      </w:r>
      <w:r w:rsidRPr="00BA5846">
        <w:rPr>
          <w:lang w:val="fi-FI"/>
        </w:rPr>
        <w:t>.</w:t>
      </w:r>
      <w:r w:rsidR="00BB1D6B" w:rsidRPr="00BA5846">
        <w:rPr>
          <w:lang w:val="fi-FI"/>
        </w:rPr>
        <w:t xml:space="preserve"> </w:t>
      </w:r>
      <w:r w:rsidR="002C2708" w:rsidRPr="00BA5846">
        <w:rPr>
          <w:lang w:val="fi-FI"/>
        </w:rPr>
        <w:t>Esimerkiksi</w:t>
      </w:r>
    </w:p>
    <w:p w14:paraId="13B97FAA" w14:textId="4C3B78DE" w:rsidR="00716D06" w:rsidRPr="00BA5846" w:rsidRDefault="00DF42DF" w:rsidP="00B02087">
      <w:pPr>
        <w:pStyle w:val="Luettelokappale"/>
        <w:numPr>
          <w:ilvl w:val="1"/>
          <w:numId w:val="4"/>
        </w:numPr>
        <w:jc w:val="both"/>
        <w:rPr>
          <w:lang w:val="fi-FI"/>
        </w:rPr>
      </w:pPr>
      <w:r w:rsidRPr="00BA5846">
        <w:rPr>
          <w:lang w:val="fi-FI"/>
        </w:rPr>
        <w:t>askartele</w:t>
      </w:r>
      <w:r w:rsidR="009D23A5" w:rsidRPr="00BA5846">
        <w:rPr>
          <w:lang w:val="fi-FI"/>
        </w:rPr>
        <w:t>malla</w:t>
      </w:r>
      <w:r w:rsidRPr="00BA5846">
        <w:rPr>
          <w:lang w:val="fi-FI"/>
        </w:rPr>
        <w:t xml:space="preserve"> paperis</w:t>
      </w:r>
      <w:r w:rsidR="009D23A5" w:rsidRPr="00BA5846">
        <w:rPr>
          <w:lang w:val="fi-FI"/>
        </w:rPr>
        <w:t xml:space="preserve">ta </w:t>
      </w:r>
      <w:r w:rsidRPr="00BA5846">
        <w:rPr>
          <w:lang w:val="fi-FI"/>
        </w:rPr>
        <w:t>kartioita ja tutki</w:t>
      </w:r>
      <w:r w:rsidR="009D23A5" w:rsidRPr="00BA5846">
        <w:rPr>
          <w:lang w:val="fi-FI"/>
        </w:rPr>
        <w:t>malla</w:t>
      </w:r>
      <w:r w:rsidR="000A21CE" w:rsidRPr="00BA5846">
        <w:rPr>
          <w:lang w:val="fi-FI"/>
        </w:rPr>
        <w:t xml:space="preserve"> avauskulman ja </w:t>
      </w:r>
      <w:r w:rsidR="00553FD5" w:rsidRPr="00BA5846">
        <w:rPr>
          <w:lang w:val="fi-FI"/>
        </w:rPr>
        <w:t>poikkileikkauksen pinta-ala</w:t>
      </w:r>
      <w:r w:rsidR="00F409B8" w:rsidRPr="00BA5846">
        <w:rPr>
          <w:lang w:val="fi-FI"/>
        </w:rPr>
        <w:t>n</w:t>
      </w:r>
      <w:r w:rsidR="00553FD5" w:rsidRPr="00BA5846">
        <w:rPr>
          <w:lang w:val="fi-FI"/>
        </w:rPr>
        <w:t xml:space="preserve"> riippuvuutta ilmanvastuksesta tai </w:t>
      </w:r>
      <w:r w:rsidR="00CC78C8">
        <w:rPr>
          <w:lang w:val="fi-FI"/>
        </w:rPr>
        <w:t>raja</w:t>
      </w:r>
      <w:r w:rsidR="00B43806" w:rsidRPr="00BA5846">
        <w:rPr>
          <w:lang w:val="fi-FI"/>
        </w:rPr>
        <w:t>nopeudesta</w:t>
      </w:r>
      <w:r w:rsidR="00F409B8" w:rsidRPr="00BA5846">
        <w:rPr>
          <w:lang w:val="fi-FI"/>
        </w:rPr>
        <w:t>.</w:t>
      </w:r>
    </w:p>
    <w:p w14:paraId="4E63685C" w14:textId="0D2CFD9A" w:rsidR="00716D06" w:rsidRPr="00BA5846" w:rsidRDefault="00CC02BC" w:rsidP="00B02087">
      <w:pPr>
        <w:pStyle w:val="Luettelokappale"/>
        <w:numPr>
          <w:ilvl w:val="1"/>
          <w:numId w:val="4"/>
        </w:numPr>
        <w:jc w:val="both"/>
        <w:rPr>
          <w:lang w:val="fi-FI"/>
        </w:rPr>
      </w:pPr>
      <w:r w:rsidRPr="00BA5846">
        <w:rPr>
          <w:lang w:val="fi-FI"/>
        </w:rPr>
        <w:t>yksinkertaista</w:t>
      </w:r>
      <w:r w:rsidR="009D23A5" w:rsidRPr="00BA5846">
        <w:rPr>
          <w:lang w:val="fi-FI"/>
        </w:rPr>
        <w:t>malla</w:t>
      </w:r>
      <w:r w:rsidRPr="00BA5846">
        <w:rPr>
          <w:lang w:val="fi-FI"/>
        </w:rPr>
        <w:t xml:space="preserve"> työtä ja mittaa</w:t>
      </w:r>
      <w:r w:rsidR="009D23A5" w:rsidRPr="00BA5846">
        <w:rPr>
          <w:lang w:val="fi-FI"/>
        </w:rPr>
        <w:t>malla</w:t>
      </w:r>
      <w:r w:rsidR="00663264" w:rsidRPr="00BA5846">
        <w:rPr>
          <w:lang w:val="fi-FI"/>
        </w:rPr>
        <w:t xml:space="preserve"> </w:t>
      </w:r>
      <w:r w:rsidR="00ED536F" w:rsidRPr="00BA5846">
        <w:rPr>
          <w:lang w:val="fi-FI"/>
        </w:rPr>
        <w:t xml:space="preserve">putoaville </w:t>
      </w:r>
      <w:r w:rsidR="00663264" w:rsidRPr="00BA5846">
        <w:rPr>
          <w:lang w:val="fi-FI"/>
        </w:rPr>
        <w:t>paperi</w:t>
      </w:r>
      <w:r w:rsidR="00ED536F" w:rsidRPr="00BA5846">
        <w:rPr>
          <w:lang w:val="fi-FI"/>
        </w:rPr>
        <w:t xml:space="preserve">sille </w:t>
      </w:r>
      <w:r w:rsidR="00663264" w:rsidRPr="00BA5846">
        <w:rPr>
          <w:lang w:val="fi-FI"/>
        </w:rPr>
        <w:t>kappaleille</w:t>
      </w:r>
      <w:r w:rsidRPr="00BA5846">
        <w:rPr>
          <w:lang w:val="fi-FI"/>
        </w:rPr>
        <w:t xml:space="preserve"> vain </w:t>
      </w:r>
      <w:r w:rsidR="00CC78C8">
        <w:rPr>
          <w:lang w:val="fi-FI"/>
        </w:rPr>
        <w:t>raja</w:t>
      </w:r>
      <w:r w:rsidRPr="00BA5846">
        <w:rPr>
          <w:lang w:val="fi-FI"/>
        </w:rPr>
        <w:t>nopeu</w:t>
      </w:r>
      <w:r w:rsidR="00663264" w:rsidRPr="00BA5846">
        <w:rPr>
          <w:lang w:val="fi-FI"/>
        </w:rPr>
        <w:t>det.</w:t>
      </w:r>
    </w:p>
    <w:p w14:paraId="56A775D3" w14:textId="7486C946" w:rsidR="00716D06" w:rsidRPr="00BA5846" w:rsidRDefault="004A0EA3" w:rsidP="00B02087">
      <w:pPr>
        <w:pStyle w:val="Luettelokappale"/>
        <w:numPr>
          <w:ilvl w:val="1"/>
          <w:numId w:val="4"/>
        </w:numPr>
        <w:jc w:val="both"/>
        <w:rPr>
          <w:lang w:val="fi-FI"/>
        </w:rPr>
      </w:pPr>
      <w:r>
        <w:rPr>
          <w:lang w:val="fi-FI"/>
        </w:rPr>
        <w:t>kokeilemalla</w:t>
      </w:r>
      <w:r w:rsidR="00663264" w:rsidRPr="00BA5846">
        <w:rPr>
          <w:lang w:val="fi-FI"/>
        </w:rPr>
        <w:t xml:space="preserve"> </w:t>
      </w:r>
      <w:r w:rsidR="00CC78C8" w:rsidRPr="00CC78C8">
        <w:rPr>
          <w:rStyle w:val="normaltextrun"/>
          <w:rFonts w:ascii="Calibri" w:hAnsi="Calibri" w:cs="Calibri"/>
          <w:color w:val="000000"/>
          <w:shd w:val="clear" w:color="auto" w:fill="FFFFFF"/>
          <w:lang w:val="fi-FI"/>
        </w:rPr>
        <w:t>erilaisten annettujen ilmanvastuksen mallien pätevyyttä</w:t>
      </w:r>
      <w:r w:rsidR="00CC78C8">
        <w:rPr>
          <w:lang w:val="fi-FI"/>
        </w:rPr>
        <w:t xml:space="preserve"> </w:t>
      </w:r>
      <w:r w:rsidR="006353EB">
        <w:rPr>
          <w:lang w:val="fi-FI"/>
        </w:rPr>
        <w:t>(</w:t>
      </w:r>
      <w:r w:rsidR="00CF42DE" w:rsidRPr="00BA5846">
        <w:rPr>
          <w:lang w:val="fi-FI"/>
        </w:rPr>
        <w:t>esim</w:t>
      </w:r>
      <w:r w:rsidR="006353EB">
        <w:rPr>
          <w:lang w:val="fi-FI"/>
        </w:rPr>
        <w:t xml:space="preserve">. </w:t>
      </w:r>
      <w:r w:rsidR="00312417" w:rsidRPr="00BA5846">
        <w:rPr>
          <w:lang w:val="fi-FI"/>
        </w:rPr>
        <w:t>lineaar</w:t>
      </w:r>
      <w:r w:rsidR="000C1762" w:rsidRPr="00BA5846">
        <w:rPr>
          <w:lang w:val="fi-FI"/>
        </w:rPr>
        <w:t xml:space="preserve">inen vs. </w:t>
      </w:r>
      <w:r w:rsidR="0048211F" w:rsidRPr="00BA5846">
        <w:rPr>
          <w:lang w:val="fi-FI"/>
        </w:rPr>
        <w:t>neliölli</w:t>
      </w:r>
      <w:r w:rsidR="000C1762" w:rsidRPr="00BA5846">
        <w:rPr>
          <w:lang w:val="fi-FI"/>
        </w:rPr>
        <w:t>nen</w:t>
      </w:r>
      <w:r w:rsidR="006353EB">
        <w:rPr>
          <w:lang w:val="fi-FI"/>
        </w:rPr>
        <w:t>)</w:t>
      </w:r>
      <w:r w:rsidR="0048211F" w:rsidRPr="00BA5846">
        <w:rPr>
          <w:lang w:val="fi-FI"/>
        </w:rPr>
        <w:t>.</w:t>
      </w:r>
    </w:p>
    <w:p w14:paraId="132D2053" w14:textId="77777777" w:rsidR="00716D06" w:rsidRPr="00BA5846" w:rsidRDefault="00716D06" w:rsidP="00716D06">
      <w:pPr>
        <w:rPr>
          <w:lang w:val="fi-FI"/>
        </w:rPr>
      </w:pPr>
    </w:p>
    <w:p w14:paraId="47421FBA" w14:textId="24C07CA9" w:rsidR="007B3FD1" w:rsidRPr="00BA5846" w:rsidRDefault="007B3FD1" w:rsidP="0008334D">
      <w:pPr>
        <w:pStyle w:val="Luettelokappale"/>
        <w:rPr>
          <w:lang w:val="fi-FI"/>
        </w:rPr>
      </w:pPr>
    </w:p>
    <w:p w14:paraId="110F69A7" w14:textId="77777777" w:rsidR="007B3FD1" w:rsidRPr="00BA5846" w:rsidRDefault="007B3FD1" w:rsidP="007B3FD1">
      <w:pPr>
        <w:ind w:left="1080"/>
        <w:rPr>
          <w:lang w:val="fi-FI"/>
        </w:rPr>
      </w:pPr>
    </w:p>
    <w:sectPr w:rsidR="007B3FD1" w:rsidRPr="00BA5846" w:rsidSect="00E04A55">
      <w:headerReference w:type="default" r:id="rId1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E3459" w14:textId="77777777" w:rsidR="00431896" w:rsidRDefault="00431896" w:rsidP="00431896">
      <w:pPr>
        <w:spacing w:after="0" w:line="240" w:lineRule="auto"/>
      </w:pPr>
      <w:r>
        <w:separator/>
      </w:r>
    </w:p>
  </w:endnote>
  <w:endnote w:type="continuationSeparator" w:id="0">
    <w:p w14:paraId="594B958C" w14:textId="77777777" w:rsidR="00431896" w:rsidRDefault="00431896" w:rsidP="0043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21E33" w14:textId="77777777" w:rsidR="00431896" w:rsidRDefault="00431896" w:rsidP="00431896">
      <w:pPr>
        <w:spacing w:after="0" w:line="240" w:lineRule="auto"/>
      </w:pPr>
      <w:r>
        <w:separator/>
      </w:r>
    </w:p>
  </w:footnote>
  <w:footnote w:type="continuationSeparator" w:id="0">
    <w:p w14:paraId="03103550" w14:textId="77777777" w:rsidR="00431896" w:rsidRDefault="00431896" w:rsidP="00431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A906" w14:textId="291382B7" w:rsidR="00431896" w:rsidRPr="00431896" w:rsidRDefault="00431896" w:rsidP="0080166B">
    <w:pPr>
      <w:pStyle w:val="Yltunniste"/>
      <w:pBdr>
        <w:bottom w:val="single" w:sz="4" w:space="1" w:color="auto"/>
      </w:pBdr>
      <w:rPr>
        <w:lang w:val="fi-FI"/>
      </w:rPr>
    </w:pPr>
    <w:r w:rsidRPr="00431896">
      <w:rPr>
        <w:lang w:val="fi-FI"/>
      </w:rPr>
      <w:t>Paperilaskuvarjo</w:t>
    </w:r>
    <w:r w:rsidRPr="00431896">
      <w:rPr>
        <w:lang w:val="fi-FI"/>
      </w:rPr>
      <w:tab/>
      <w:t>Ohjaajan versio</w:t>
    </w:r>
    <w:r w:rsidRPr="00431896">
      <w:rPr>
        <w:lang w:val="fi-FI"/>
      </w:rPr>
      <w:tab/>
      <w:t xml:space="preserve">sivu </w:t>
    </w:r>
    <w:r w:rsidR="0080166B" w:rsidRPr="0080166B">
      <w:rPr>
        <w:lang w:val="fi-FI"/>
      </w:rPr>
      <w:fldChar w:fldCharType="begin"/>
    </w:r>
    <w:r w:rsidR="0080166B" w:rsidRPr="0080166B">
      <w:rPr>
        <w:lang w:val="fi-FI"/>
      </w:rPr>
      <w:instrText>PAGE   \* MERGEFORMAT</w:instrText>
    </w:r>
    <w:r w:rsidR="0080166B" w:rsidRPr="0080166B">
      <w:rPr>
        <w:lang w:val="fi-FI"/>
      </w:rPr>
      <w:fldChar w:fldCharType="separate"/>
    </w:r>
    <w:r w:rsidR="0080166B" w:rsidRPr="0080166B">
      <w:rPr>
        <w:lang w:val="fi-FI"/>
      </w:rPr>
      <w:t>1</w:t>
    </w:r>
    <w:r w:rsidR="0080166B" w:rsidRPr="0080166B">
      <w:rPr>
        <w:lang w:val="fi-F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14DAA"/>
    <w:multiLevelType w:val="hybridMultilevel"/>
    <w:tmpl w:val="7D06EFE8"/>
    <w:lvl w:ilvl="0" w:tplc="4A669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F4CF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2B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87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21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DAF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6F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042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2E3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F13CC"/>
    <w:multiLevelType w:val="hybridMultilevel"/>
    <w:tmpl w:val="625E0A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94EAD"/>
    <w:multiLevelType w:val="hybridMultilevel"/>
    <w:tmpl w:val="F2C64C6A"/>
    <w:lvl w:ilvl="0" w:tplc="040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61B9356E"/>
    <w:multiLevelType w:val="hybridMultilevel"/>
    <w:tmpl w:val="D37CF1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E66BE"/>
    <w:multiLevelType w:val="hybridMultilevel"/>
    <w:tmpl w:val="8AB81F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773A8"/>
    <w:multiLevelType w:val="hybridMultilevel"/>
    <w:tmpl w:val="8AB81F1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732489">
    <w:abstractNumId w:val="0"/>
  </w:num>
  <w:num w:numId="2" w16cid:durableId="636642653">
    <w:abstractNumId w:val="1"/>
  </w:num>
  <w:num w:numId="3" w16cid:durableId="1845433305">
    <w:abstractNumId w:val="5"/>
  </w:num>
  <w:num w:numId="4" w16cid:durableId="2069111297">
    <w:abstractNumId w:val="3"/>
  </w:num>
  <w:num w:numId="5" w16cid:durableId="1867139744">
    <w:abstractNumId w:val="2"/>
  </w:num>
  <w:num w:numId="6" w16cid:durableId="1107655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652AFA"/>
    <w:rsid w:val="00001052"/>
    <w:rsid w:val="000028AD"/>
    <w:rsid w:val="000067E8"/>
    <w:rsid w:val="000102CD"/>
    <w:rsid w:val="00012161"/>
    <w:rsid w:val="000142DD"/>
    <w:rsid w:val="00020E71"/>
    <w:rsid w:val="00025739"/>
    <w:rsid w:val="00036AD7"/>
    <w:rsid w:val="0004293E"/>
    <w:rsid w:val="00043C09"/>
    <w:rsid w:val="00045B74"/>
    <w:rsid w:val="00051457"/>
    <w:rsid w:val="00057C8F"/>
    <w:rsid w:val="00062468"/>
    <w:rsid w:val="00062A88"/>
    <w:rsid w:val="000661E2"/>
    <w:rsid w:val="00071114"/>
    <w:rsid w:val="00081768"/>
    <w:rsid w:val="0008334D"/>
    <w:rsid w:val="00090284"/>
    <w:rsid w:val="00090452"/>
    <w:rsid w:val="00091261"/>
    <w:rsid w:val="00097685"/>
    <w:rsid w:val="000A21CE"/>
    <w:rsid w:val="000B06BB"/>
    <w:rsid w:val="000B2382"/>
    <w:rsid w:val="000B2E53"/>
    <w:rsid w:val="000B34DA"/>
    <w:rsid w:val="000B4240"/>
    <w:rsid w:val="000C1762"/>
    <w:rsid w:val="000C4DB1"/>
    <w:rsid w:val="000C4F71"/>
    <w:rsid w:val="000C567B"/>
    <w:rsid w:val="000D474C"/>
    <w:rsid w:val="000D6A22"/>
    <w:rsid w:val="000E3C42"/>
    <w:rsid w:val="000E4E83"/>
    <w:rsid w:val="000E59EB"/>
    <w:rsid w:val="000F0763"/>
    <w:rsid w:val="000F5FF1"/>
    <w:rsid w:val="000F78FB"/>
    <w:rsid w:val="001025E1"/>
    <w:rsid w:val="001065FE"/>
    <w:rsid w:val="00116F9E"/>
    <w:rsid w:val="00121211"/>
    <w:rsid w:val="001407D2"/>
    <w:rsid w:val="001462C2"/>
    <w:rsid w:val="001616E9"/>
    <w:rsid w:val="00161E70"/>
    <w:rsid w:val="00170D37"/>
    <w:rsid w:val="0018113A"/>
    <w:rsid w:val="00181324"/>
    <w:rsid w:val="00196026"/>
    <w:rsid w:val="001963CC"/>
    <w:rsid w:val="001A4B65"/>
    <w:rsid w:val="001A5AC7"/>
    <w:rsid w:val="001C546C"/>
    <w:rsid w:val="001C71BC"/>
    <w:rsid w:val="001D3482"/>
    <w:rsid w:val="001D377D"/>
    <w:rsid w:val="001D387C"/>
    <w:rsid w:val="001D5CF6"/>
    <w:rsid w:val="001E4938"/>
    <w:rsid w:val="001E6680"/>
    <w:rsid w:val="001F3AE6"/>
    <w:rsid w:val="001F3E2D"/>
    <w:rsid w:val="0020283E"/>
    <w:rsid w:val="00205318"/>
    <w:rsid w:val="00206D59"/>
    <w:rsid w:val="00207CE2"/>
    <w:rsid w:val="002126CB"/>
    <w:rsid w:val="00213F29"/>
    <w:rsid w:val="00221664"/>
    <w:rsid w:val="00222828"/>
    <w:rsid w:val="00231DBE"/>
    <w:rsid w:val="00234EEF"/>
    <w:rsid w:val="00241A94"/>
    <w:rsid w:val="002426D6"/>
    <w:rsid w:val="00242E28"/>
    <w:rsid w:val="0024338C"/>
    <w:rsid w:val="00250015"/>
    <w:rsid w:val="00250C35"/>
    <w:rsid w:val="002556B6"/>
    <w:rsid w:val="0025622A"/>
    <w:rsid w:val="002571D3"/>
    <w:rsid w:val="00260079"/>
    <w:rsid w:val="00260730"/>
    <w:rsid w:val="002610CC"/>
    <w:rsid w:val="00262111"/>
    <w:rsid w:val="00266FD2"/>
    <w:rsid w:val="0027060A"/>
    <w:rsid w:val="00270C75"/>
    <w:rsid w:val="00271125"/>
    <w:rsid w:val="002730C8"/>
    <w:rsid w:val="002753E4"/>
    <w:rsid w:val="00281A6D"/>
    <w:rsid w:val="002821A3"/>
    <w:rsid w:val="002826D4"/>
    <w:rsid w:val="00283032"/>
    <w:rsid w:val="002868DB"/>
    <w:rsid w:val="00295DC8"/>
    <w:rsid w:val="002B13F3"/>
    <w:rsid w:val="002B4E77"/>
    <w:rsid w:val="002B5252"/>
    <w:rsid w:val="002B57F2"/>
    <w:rsid w:val="002C25AE"/>
    <w:rsid w:val="002C2708"/>
    <w:rsid w:val="002C33C4"/>
    <w:rsid w:val="002C395D"/>
    <w:rsid w:val="002C60D2"/>
    <w:rsid w:val="002D7885"/>
    <w:rsid w:val="002E6DCB"/>
    <w:rsid w:val="002F1DE8"/>
    <w:rsid w:val="00301DA8"/>
    <w:rsid w:val="00312417"/>
    <w:rsid w:val="003204BC"/>
    <w:rsid w:val="003205CB"/>
    <w:rsid w:val="003218F0"/>
    <w:rsid w:val="003275B3"/>
    <w:rsid w:val="00333CDB"/>
    <w:rsid w:val="00341EF7"/>
    <w:rsid w:val="00345E26"/>
    <w:rsid w:val="00346F0B"/>
    <w:rsid w:val="00352984"/>
    <w:rsid w:val="00355061"/>
    <w:rsid w:val="003605C4"/>
    <w:rsid w:val="00371F49"/>
    <w:rsid w:val="00386C57"/>
    <w:rsid w:val="0038724F"/>
    <w:rsid w:val="003A0952"/>
    <w:rsid w:val="003A0FD1"/>
    <w:rsid w:val="003B7C89"/>
    <w:rsid w:val="003D0C7E"/>
    <w:rsid w:val="003D15E6"/>
    <w:rsid w:val="003D3F00"/>
    <w:rsid w:val="003E1633"/>
    <w:rsid w:val="003E56BD"/>
    <w:rsid w:val="003E7324"/>
    <w:rsid w:val="003F3294"/>
    <w:rsid w:val="003F5478"/>
    <w:rsid w:val="00405046"/>
    <w:rsid w:val="00410322"/>
    <w:rsid w:val="004127FE"/>
    <w:rsid w:val="0041683D"/>
    <w:rsid w:val="00416BA6"/>
    <w:rsid w:val="00420E72"/>
    <w:rsid w:val="00421769"/>
    <w:rsid w:val="00427547"/>
    <w:rsid w:val="00431896"/>
    <w:rsid w:val="00435B56"/>
    <w:rsid w:val="00441A4E"/>
    <w:rsid w:val="00443B20"/>
    <w:rsid w:val="00444407"/>
    <w:rsid w:val="0044741F"/>
    <w:rsid w:val="004614EA"/>
    <w:rsid w:val="00462A03"/>
    <w:rsid w:val="004631D0"/>
    <w:rsid w:val="00481454"/>
    <w:rsid w:val="0048211F"/>
    <w:rsid w:val="004851D8"/>
    <w:rsid w:val="00485C40"/>
    <w:rsid w:val="0049609E"/>
    <w:rsid w:val="004A0BA1"/>
    <w:rsid w:val="004A0EA3"/>
    <w:rsid w:val="004A1627"/>
    <w:rsid w:val="004A4D21"/>
    <w:rsid w:val="004C1B3F"/>
    <w:rsid w:val="004C2A9D"/>
    <w:rsid w:val="004D1BA7"/>
    <w:rsid w:val="004D566A"/>
    <w:rsid w:val="004F1D76"/>
    <w:rsid w:val="004F3155"/>
    <w:rsid w:val="004F3F6C"/>
    <w:rsid w:val="004F50C0"/>
    <w:rsid w:val="00505A7E"/>
    <w:rsid w:val="0050700F"/>
    <w:rsid w:val="00507635"/>
    <w:rsid w:val="005201D0"/>
    <w:rsid w:val="005217DF"/>
    <w:rsid w:val="00524BFD"/>
    <w:rsid w:val="0053376B"/>
    <w:rsid w:val="005501E8"/>
    <w:rsid w:val="00553FD5"/>
    <w:rsid w:val="00561FE5"/>
    <w:rsid w:val="005642D5"/>
    <w:rsid w:val="00571236"/>
    <w:rsid w:val="00572B69"/>
    <w:rsid w:val="005745E4"/>
    <w:rsid w:val="00577B67"/>
    <w:rsid w:val="0058686A"/>
    <w:rsid w:val="00591815"/>
    <w:rsid w:val="00593C94"/>
    <w:rsid w:val="005969FA"/>
    <w:rsid w:val="005A4AF8"/>
    <w:rsid w:val="005A6C20"/>
    <w:rsid w:val="005B2484"/>
    <w:rsid w:val="005B2E7A"/>
    <w:rsid w:val="005B3B7A"/>
    <w:rsid w:val="005B4593"/>
    <w:rsid w:val="005B4760"/>
    <w:rsid w:val="005B4A65"/>
    <w:rsid w:val="005B518E"/>
    <w:rsid w:val="005C1FDF"/>
    <w:rsid w:val="005D10ED"/>
    <w:rsid w:val="005D3352"/>
    <w:rsid w:val="005E4175"/>
    <w:rsid w:val="005F141B"/>
    <w:rsid w:val="005F193E"/>
    <w:rsid w:val="005F203C"/>
    <w:rsid w:val="0060095E"/>
    <w:rsid w:val="0060318E"/>
    <w:rsid w:val="00604922"/>
    <w:rsid w:val="00604938"/>
    <w:rsid w:val="00605E7F"/>
    <w:rsid w:val="0060622F"/>
    <w:rsid w:val="00610A59"/>
    <w:rsid w:val="006115F4"/>
    <w:rsid w:val="00613003"/>
    <w:rsid w:val="00620067"/>
    <w:rsid w:val="00621393"/>
    <w:rsid w:val="00626108"/>
    <w:rsid w:val="00627F2D"/>
    <w:rsid w:val="006353EB"/>
    <w:rsid w:val="00642BA9"/>
    <w:rsid w:val="006515EC"/>
    <w:rsid w:val="00651A16"/>
    <w:rsid w:val="00652B61"/>
    <w:rsid w:val="00654106"/>
    <w:rsid w:val="00663264"/>
    <w:rsid w:val="00663FE8"/>
    <w:rsid w:val="00665C4F"/>
    <w:rsid w:val="00674309"/>
    <w:rsid w:val="00676B1E"/>
    <w:rsid w:val="006862E0"/>
    <w:rsid w:val="00691F2F"/>
    <w:rsid w:val="00696705"/>
    <w:rsid w:val="006A0FFF"/>
    <w:rsid w:val="006A7713"/>
    <w:rsid w:val="006B0BCF"/>
    <w:rsid w:val="006C21C0"/>
    <w:rsid w:val="006C27F7"/>
    <w:rsid w:val="006C2E39"/>
    <w:rsid w:val="006C6A24"/>
    <w:rsid w:val="006D086E"/>
    <w:rsid w:val="006D0E11"/>
    <w:rsid w:val="006D5A42"/>
    <w:rsid w:val="006E584C"/>
    <w:rsid w:val="006E63D3"/>
    <w:rsid w:val="006E77F4"/>
    <w:rsid w:val="006F1717"/>
    <w:rsid w:val="006F1AD1"/>
    <w:rsid w:val="006F37FA"/>
    <w:rsid w:val="006F3F65"/>
    <w:rsid w:val="006F5505"/>
    <w:rsid w:val="006F660B"/>
    <w:rsid w:val="006F6F31"/>
    <w:rsid w:val="006F7325"/>
    <w:rsid w:val="00704D08"/>
    <w:rsid w:val="00705C41"/>
    <w:rsid w:val="0071001B"/>
    <w:rsid w:val="00712875"/>
    <w:rsid w:val="00712E6C"/>
    <w:rsid w:val="00716D06"/>
    <w:rsid w:val="007211FB"/>
    <w:rsid w:val="007309D7"/>
    <w:rsid w:val="0073551C"/>
    <w:rsid w:val="00735820"/>
    <w:rsid w:val="00735D7D"/>
    <w:rsid w:val="007363E1"/>
    <w:rsid w:val="00741395"/>
    <w:rsid w:val="0074410C"/>
    <w:rsid w:val="00746344"/>
    <w:rsid w:val="00746FD7"/>
    <w:rsid w:val="00750674"/>
    <w:rsid w:val="00751095"/>
    <w:rsid w:val="00753206"/>
    <w:rsid w:val="0075428E"/>
    <w:rsid w:val="00754E10"/>
    <w:rsid w:val="00757EEC"/>
    <w:rsid w:val="00760953"/>
    <w:rsid w:val="00760DF9"/>
    <w:rsid w:val="00767A9C"/>
    <w:rsid w:val="00770224"/>
    <w:rsid w:val="00772CB0"/>
    <w:rsid w:val="0077646E"/>
    <w:rsid w:val="00776A5F"/>
    <w:rsid w:val="007772C1"/>
    <w:rsid w:val="0078398E"/>
    <w:rsid w:val="00787E45"/>
    <w:rsid w:val="00796CBE"/>
    <w:rsid w:val="007A10D1"/>
    <w:rsid w:val="007B2731"/>
    <w:rsid w:val="007B3FD1"/>
    <w:rsid w:val="007B7BCE"/>
    <w:rsid w:val="007C05DC"/>
    <w:rsid w:val="007C2429"/>
    <w:rsid w:val="007D45E3"/>
    <w:rsid w:val="007D57AE"/>
    <w:rsid w:val="007D69BD"/>
    <w:rsid w:val="007E1BDA"/>
    <w:rsid w:val="007E23C9"/>
    <w:rsid w:val="007E6B00"/>
    <w:rsid w:val="007F6E23"/>
    <w:rsid w:val="007F7D05"/>
    <w:rsid w:val="008013B5"/>
    <w:rsid w:val="008014FE"/>
    <w:rsid w:val="0080166B"/>
    <w:rsid w:val="0080592C"/>
    <w:rsid w:val="00810F6B"/>
    <w:rsid w:val="00811AAD"/>
    <w:rsid w:val="0081580E"/>
    <w:rsid w:val="00822479"/>
    <w:rsid w:val="008274E4"/>
    <w:rsid w:val="00835BE3"/>
    <w:rsid w:val="00836F67"/>
    <w:rsid w:val="0083735C"/>
    <w:rsid w:val="00842784"/>
    <w:rsid w:val="00865B63"/>
    <w:rsid w:val="00870AEC"/>
    <w:rsid w:val="00871402"/>
    <w:rsid w:val="00872372"/>
    <w:rsid w:val="0087515E"/>
    <w:rsid w:val="00877D83"/>
    <w:rsid w:val="008903C7"/>
    <w:rsid w:val="00890928"/>
    <w:rsid w:val="00890EB1"/>
    <w:rsid w:val="00895623"/>
    <w:rsid w:val="008A27CB"/>
    <w:rsid w:val="008A2FEC"/>
    <w:rsid w:val="008B0597"/>
    <w:rsid w:val="008B0861"/>
    <w:rsid w:val="008B2088"/>
    <w:rsid w:val="008B231B"/>
    <w:rsid w:val="008B76DA"/>
    <w:rsid w:val="008C1E0A"/>
    <w:rsid w:val="008C2F87"/>
    <w:rsid w:val="008C4BED"/>
    <w:rsid w:val="008D2C54"/>
    <w:rsid w:val="008E0156"/>
    <w:rsid w:val="008E0EF7"/>
    <w:rsid w:val="008F05CC"/>
    <w:rsid w:val="008F29D2"/>
    <w:rsid w:val="008F2C7E"/>
    <w:rsid w:val="008F4DB1"/>
    <w:rsid w:val="00904995"/>
    <w:rsid w:val="009109CC"/>
    <w:rsid w:val="00914125"/>
    <w:rsid w:val="009149E2"/>
    <w:rsid w:val="00915B73"/>
    <w:rsid w:val="00916EA6"/>
    <w:rsid w:val="00917625"/>
    <w:rsid w:val="009204C1"/>
    <w:rsid w:val="009248DB"/>
    <w:rsid w:val="009332C9"/>
    <w:rsid w:val="00933DE5"/>
    <w:rsid w:val="009368AA"/>
    <w:rsid w:val="009375AD"/>
    <w:rsid w:val="00940F1C"/>
    <w:rsid w:val="00941BE1"/>
    <w:rsid w:val="00946771"/>
    <w:rsid w:val="0094718A"/>
    <w:rsid w:val="00952712"/>
    <w:rsid w:val="00953F34"/>
    <w:rsid w:val="00964579"/>
    <w:rsid w:val="00966A2B"/>
    <w:rsid w:val="0096782D"/>
    <w:rsid w:val="00967C3B"/>
    <w:rsid w:val="009706FE"/>
    <w:rsid w:val="0097608B"/>
    <w:rsid w:val="00980DED"/>
    <w:rsid w:val="00984231"/>
    <w:rsid w:val="00984AE3"/>
    <w:rsid w:val="00986BE9"/>
    <w:rsid w:val="00992AF6"/>
    <w:rsid w:val="009A0944"/>
    <w:rsid w:val="009A4C1E"/>
    <w:rsid w:val="009B729C"/>
    <w:rsid w:val="009B7828"/>
    <w:rsid w:val="009C120D"/>
    <w:rsid w:val="009C1AE7"/>
    <w:rsid w:val="009D16AE"/>
    <w:rsid w:val="009D23A5"/>
    <w:rsid w:val="009E1674"/>
    <w:rsid w:val="00A037CE"/>
    <w:rsid w:val="00A047DD"/>
    <w:rsid w:val="00A174B9"/>
    <w:rsid w:val="00A20477"/>
    <w:rsid w:val="00A27911"/>
    <w:rsid w:val="00A30056"/>
    <w:rsid w:val="00A31FE0"/>
    <w:rsid w:val="00A32D44"/>
    <w:rsid w:val="00A445C3"/>
    <w:rsid w:val="00A44FAF"/>
    <w:rsid w:val="00A50955"/>
    <w:rsid w:val="00A50A2B"/>
    <w:rsid w:val="00A5434F"/>
    <w:rsid w:val="00A545F5"/>
    <w:rsid w:val="00A55B92"/>
    <w:rsid w:val="00A55E5B"/>
    <w:rsid w:val="00A60247"/>
    <w:rsid w:val="00A703A5"/>
    <w:rsid w:val="00A70B83"/>
    <w:rsid w:val="00A751FB"/>
    <w:rsid w:val="00A847A0"/>
    <w:rsid w:val="00A84F17"/>
    <w:rsid w:val="00A90C6C"/>
    <w:rsid w:val="00A918EC"/>
    <w:rsid w:val="00A952AB"/>
    <w:rsid w:val="00AA4DD9"/>
    <w:rsid w:val="00AA671C"/>
    <w:rsid w:val="00AB2CAC"/>
    <w:rsid w:val="00AC45E7"/>
    <w:rsid w:val="00AC7328"/>
    <w:rsid w:val="00AD1B5D"/>
    <w:rsid w:val="00AD2331"/>
    <w:rsid w:val="00AE4109"/>
    <w:rsid w:val="00AE4DA1"/>
    <w:rsid w:val="00AE5564"/>
    <w:rsid w:val="00AF015D"/>
    <w:rsid w:val="00AF3283"/>
    <w:rsid w:val="00B00967"/>
    <w:rsid w:val="00B00B7B"/>
    <w:rsid w:val="00B01F7B"/>
    <w:rsid w:val="00B02087"/>
    <w:rsid w:val="00B0268D"/>
    <w:rsid w:val="00B055C6"/>
    <w:rsid w:val="00B05AAD"/>
    <w:rsid w:val="00B11723"/>
    <w:rsid w:val="00B15108"/>
    <w:rsid w:val="00B17656"/>
    <w:rsid w:val="00B2161E"/>
    <w:rsid w:val="00B2506B"/>
    <w:rsid w:val="00B31B88"/>
    <w:rsid w:val="00B31F4E"/>
    <w:rsid w:val="00B33C7B"/>
    <w:rsid w:val="00B34910"/>
    <w:rsid w:val="00B43806"/>
    <w:rsid w:val="00B45B92"/>
    <w:rsid w:val="00B50DE5"/>
    <w:rsid w:val="00B53E97"/>
    <w:rsid w:val="00B60E03"/>
    <w:rsid w:val="00B70F71"/>
    <w:rsid w:val="00B72943"/>
    <w:rsid w:val="00B75582"/>
    <w:rsid w:val="00B81186"/>
    <w:rsid w:val="00B830B8"/>
    <w:rsid w:val="00B830B9"/>
    <w:rsid w:val="00B83949"/>
    <w:rsid w:val="00B877B1"/>
    <w:rsid w:val="00B900F1"/>
    <w:rsid w:val="00B93B39"/>
    <w:rsid w:val="00B971CF"/>
    <w:rsid w:val="00B977D7"/>
    <w:rsid w:val="00B97864"/>
    <w:rsid w:val="00BA0DD4"/>
    <w:rsid w:val="00BA2428"/>
    <w:rsid w:val="00BA5846"/>
    <w:rsid w:val="00BB10E8"/>
    <w:rsid w:val="00BB1460"/>
    <w:rsid w:val="00BB1A41"/>
    <w:rsid w:val="00BB1D6B"/>
    <w:rsid w:val="00BB5221"/>
    <w:rsid w:val="00BB685D"/>
    <w:rsid w:val="00BB6F7F"/>
    <w:rsid w:val="00BC6AB2"/>
    <w:rsid w:val="00BD6534"/>
    <w:rsid w:val="00BE1A3D"/>
    <w:rsid w:val="00BE521D"/>
    <w:rsid w:val="00BE6CDD"/>
    <w:rsid w:val="00BF2634"/>
    <w:rsid w:val="00BF4005"/>
    <w:rsid w:val="00BF47DA"/>
    <w:rsid w:val="00BF560B"/>
    <w:rsid w:val="00BF5FFA"/>
    <w:rsid w:val="00BF689B"/>
    <w:rsid w:val="00BF7636"/>
    <w:rsid w:val="00BF7D6E"/>
    <w:rsid w:val="00C01786"/>
    <w:rsid w:val="00C15F74"/>
    <w:rsid w:val="00C354AC"/>
    <w:rsid w:val="00C35A05"/>
    <w:rsid w:val="00C41B8E"/>
    <w:rsid w:val="00C43CC0"/>
    <w:rsid w:val="00C446F2"/>
    <w:rsid w:val="00C530D3"/>
    <w:rsid w:val="00C53383"/>
    <w:rsid w:val="00C56B7D"/>
    <w:rsid w:val="00C62345"/>
    <w:rsid w:val="00C64DDF"/>
    <w:rsid w:val="00C652C9"/>
    <w:rsid w:val="00C7140C"/>
    <w:rsid w:val="00C715F8"/>
    <w:rsid w:val="00C766AC"/>
    <w:rsid w:val="00C8024E"/>
    <w:rsid w:val="00C8177A"/>
    <w:rsid w:val="00C82405"/>
    <w:rsid w:val="00C95692"/>
    <w:rsid w:val="00CA5BFC"/>
    <w:rsid w:val="00CB0D6F"/>
    <w:rsid w:val="00CB14D5"/>
    <w:rsid w:val="00CB2AFC"/>
    <w:rsid w:val="00CC02BC"/>
    <w:rsid w:val="00CC0A62"/>
    <w:rsid w:val="00CC1171"/>
    <w:rsid w:val="00CC603C"/>
    <w:rsid w:val="00CC78C8"/>
    <w:rsid w:val="00CD0683"/>
    <w:rsid w:val="00CD28EF"/>
    <w:rsid w:val="00CD2A0F"/>
    <w:rsid w:val="00CD328B"/>
    <w:rsid w:val="00CD65CF"/>
    <w:rsid w:val="00CE4F96"/>
    <w:rsid w:val="00CF42DE"/>
    <w:rsid w:val="00D01727"/>
    <w:rsid w:val="00D03227"/>
    <w:rsid w:val="00D04014"/>
    <w:rsid w:val="00D04027"/>
    <w:rsid w:val="00D044C0"/>
    <w:rsid w:val="00D05D11"/>
    <w:rsid w:val="00D213C6"/>
    <w:rsid w:val="00D30497"/>
    <w:rsid w:val="00D3368B"/>
    <w:rsid w:val="00D35F32"/>
    <w:rsid w:val="00D4422F"/>
    <w:rsid w:val="00D4470C"/>
    <w:rsid w:val="00D44A4B"/>
    <w:rsid w:val="00D54054"/>
    <w:rsid w:val="00D6230D"/>
    <w:rsid w:val="00D64E65"/>
    <w:rsid w:val="00D6584B"/>
    <w:rsid w:val="00D67614"/>
    <w:rsid w:val="00D67E25"/>
    <w:rsid w:val="00D7194E"/>
    <w:rsid w:val="00D76BD7"/>
    <w:rsid w:val="00D77969"/>
    <w:rsid w:val="00D84D5C"/>
    <w:rsid w:val="00D93702"/>
    <w:rsid w:val="00D95B99"/>
    <w:rsid w:val="00DA0A60"/>
    <w:rsid w:val="00DA759D"/>
    <w:rsid w:val="00DB3DF1"/>
    <w:rsid w:val="00DB6C44"/>
    <w:rsid w:val="00DB753B"/>
    <w:rsid w:val="00DC058B"/>
    <w:rsid w:val="00DC71F5"/>
    <w:rsid w:val="00DD417D"/>
    <w:rsid w:val="00DD57A4"/>
    <w:rsid w:val="00DD6BB1"/>
    <w:rsid w:val="00DD70AF"/>
    <w:rsid w:val="00DE0540"/>
    <w:rsid w:val="00DF286A"/>
    <w:rsid w:val="00DF370F"/>
    <w:rsid w:val="00DF42DF"/>
    <w:rsid w:val="00DF75E3"/>
    <w:rsid w:val="00E01BED"/>
    <w:rsid w:val="00E02941"/>
    <w:rsid w:val="00E04A55"/>
    <w:rsid w:val="00E06606"/>
    <w:rsid w:val="00E06A0D"/>
    <w:rsid w:val="00E10166"/>
    <w:rsid w:val="00E135EF"/>
    <w:rsid w:val="00E14A11"/>
    <w:rsid w:val="00E20413"/>
    <w:rsid w:val="00E207E7"/>
    <w:rsid w:val="00E268D3"/>
    <w:rsid w:val="00E304E6"/>
    <w:rsid w:val="00E30E5D"/>
    <w:rsid w:val="00E30E93"/>
    <w:rsid w:val="00E36735"/>
    <w:rsid w:val="00E3708D"/>
    <w:rsid w:val="00E435CE"/>
    <w:rsid w:val="00E51438"/>
    <w:rsid w:val="00E51652"/>
    <w:rsid w:val="00E52203"/>
    <w:rsid w:val="00E60EDA"/>
    <w:rsid w:val="00E638D5"/>
    <w:rsid w:val="00E64160"/>
    <w:rsid w:val="00E64CD2"/>
    <w:rsid w:val="00E658EA"/>
    <w:rsid w:val="00E725B0"/>
    <w:rsid w:val="00E7375C"/>
    <w:rsid w:val="00E80471"/>
    <w:rsid w:val="00E83569"/>
    <w:rsid w:val="00E85077"/>
    <w:rsid w:val="00E8510E"/>
    <w:rsid w:val="00E87D29"/>
    <w:rsid w:val="00E93CE8"/>
    <w:rsid w:val="00E95519"/>
    <w:rsid w:val="00EA2179"/>
    <w:rsid w:val="00EA5480"/>
    <w:rsid w:val="00EA5F29"/>
    <w:rsid w:val="00EB4426"/>
    <w:rsid w:val="00EC1D69"/>
    <w:rsid w:val="00EC7618"/>
    <w:rsid w:val="00ED3364"/>
    <w:rsid w:val="00ED4206"/>
    <w:rsid w:val="00ED536F"/>
    <w:rsid w:val="00ED53B9"/>
    <w:rsid w:val="00ED5DAC"/>
    <w:rsid w:val="00ED5F2C"/>
    <w:rsid w:val="00ED6F33"/>
    <w:rsid w:val="00EE05C3"/>
    <w:rsid w:val="00EF6EA1"/>
    <w:rsid w:val="00F0126D"/>
    <w:rsid w:val="00F0204A"/>
    <w:rsid w:val="00F04C7D"/>
    <w:rsid w:val="00F0594B"/>
    <w:rsid w:val="00F06552"/>
    <w:rsid w:val="00F0659F"/>
    <w:rsid w:val="00F10290"/>
    <w:rsid w:val="00F12D6C"/>
    <w:rsid w:val="00F135D1"/>
    <w:rsid w:val="00F14AD3"/>
    <w:rsid w:val="00F1780C"/>
    <w:rsid w:val="00F31036"/>
    <w:rsid w:val="00F376D4"/>
    <w:rsid w:val="00F409B8"/>
    <w:rsid w:val="00F43AA7"/>
    <w:rsid w:val="00F444E6"/>
    <w:rsid w:val="00F52384"/>
    <w:rsid w:val="00F5492E"/>
    <w:rsid w:val="00F574D6"/>
    <w:rsid w:val="00F60EF5"/>
    <w:rsid w:val="00F67428"/>
    <w:rsid w:val="00F6758C"/>
    <w:rsid w:val="00F71440"/>
    <w:rsid w:val="00F716CD"/>
    <w:rsid w:val="00F72F83"/>
    <w:rsid w:val="00F775D0"/>
    <w:rsid w:val="00F82DD9"/>
    <w:rsid w:val="00F835FA"/>
    <w:rsid w:val="00F850E9"/>
    <w:rsid w:val="00F91DE3"/>
    <w:rsid w:val="00F931A1"/>
    <w:rsid w:val="00F9484A"/>
    <w:rsid w:val="00FA74C1"/>
    <w:rsid w:val="00FB2AF4"/>
    <w:rsid w:val="00FB51FE"/>
    <w:rsid w:val="00FB6B57"/>
    <w:rsid w:val="00FD1014"/>
    <w:rsid w:val="00FD183A"/>
    <w:rsid w:val="00FE3E97"/>
    <w:rsid w:val="00FE4512"/>
    <w:rsid w:val="066FBF29"/>
    <w:rsid w:val="0AB51A97"/>
    <w:rsid w:val="13272AAA"/>
    <w:rsid w:val="1AF3071C"/>
    <w:rsid w:val="20C00EBF"/>
    <w:rsid w:val="25090580"/>
    <w:rsid w:val="3508B7A5"/>
    <w:rsid w:val="3D652AFA"/>
    <w:rsid w:val="407EC298"/>
    <w:rsid w:val="4B9A8FAE"/>
    <w:rsid w:val="4E63C5EB"/>
    <w:rsid w:val="4EC20870"/>
    <w:rsid w:val="5F4B39EF"/>
    <w:rsid w:val="5F757265"/>
    <w:rsid w:val="693773DB"/>
    <w:rsid w:val="6ABD4408"/>
    <w:rsid w:val="70B271BF"/>
    <w:rsid w:val="75F58B84"/>
    <w:rsid w:val="7DDA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652AFA"/>
  <w15:chartTrackingRefBased/>
  <w15:docId w15:val="{65CD9C04-A8E8-44A3-B651-FFC4787C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10166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10166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16F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E10166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E10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E101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Kappaleenoletusfontti"/>
    <w:rsid w:val="00091261"/>
  </w:style>
  <w:style w:type="character" w:customStyle="1" w:styleId="eop">
    <w:name w:val="eop"/>
    <w:basedOn w:val="Kappaleenoletusfontti"/>
    <w:rsid w:val="00091261"/>
  </w:style>
  <w:style w:type="character" w:styleId="Hyperlinkki">
    <w:name w:val="Hyperlink"/>
    <w:basedOn w:val="Kappaleenoletusfontti"/>
    <w:uiPriority w:val="99"/>
    <w:unhideWhenUsed/>
    <w:rsid w:val="002C395D"/>
    <w:rPr>
      <w:color w:val="0563C1" w:themeColor="hyperlink"/>
      <w:u w:val="single"/>
    </w:rPr>
  </w:style>
  <w:style w:type="character" w:customStyle="1" w:styleId="Otsikko3Char">
    <w:name w:val="Otsikko 3 Char"/>
    <w:basedOn w:val="Kappaleenoletusfontti"/>
    <w:link w:val="Otsikko3"/>
    <w:uiPriority w:val="9"/>
    <w:rsid w:val="00116F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E1016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uvaotsikko">
    <w:name w:val="caption"/>
    <w:basedOn w:val="Normaali"/>
    <w:next w:val="Normaali"/>
    <w:uiPriority w:val="35"/>
    <w:unhideWhenUsed/>
    <w:qFormat/>
    <w:rsid w:val="00D3368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F3294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431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31896"/>
  </w:style>
  <w:style w:type="paragraph" w:styleId="Alatunniste">
    <w:name w:val="footer"/>
    <w:basedOn w:val="Normaali"/>
    <w:link w:val="AlatunnisteChar"/>
    <w:uiPriority w:val="99"/>
    <w:unhideWhenUsed/>
    <w:rsid w:val="00431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31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-sa/4.0/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tracker.physlets.org/help/frameset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racker.physlets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yu.fi/digiphyslab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-sa/4.0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14BD7E-2FB9-4E80-A495-292C157824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BFADB-F514-4BCB-8219-0C702F79F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9CB98-33AC-46BF-9AC5-9FF1D49F60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B7B083-EE4F-4A37-B2FE-52930F9AB8C0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14e068e9-fad3-4b4e-bbc6-033c1aa63cc2"/>
    <ds:schemaRef ds:uri="http://purl.org/dc/elements/1.1/"/>
    <ds:schemaRef ds:uri="http://purl.org/dc/terms/"/>
    <ds:schemaRef ds:uri="9dfc0e71-5cd0-4702-8321-3ec56762dc2c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1047</Words>
  <Characters>8484</Characters>
  <Application>Microsoft Office Word</Application>
  <DocSecurity>0</DocSecurity>
  <Lines>70</Lines>
  <Paragraphs>19</Paragraphs>
  <ScaleCrop>false</ScaleCrop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Pirinen, Pekka</dc:creator>
  <cp:keywords/>
  <dc:description/>
  <cp:lastModifiedBy>Hassinen, Victoria</cp:lastModifiedBy>
  <cp:revision>15</cp:revision>
  <dcterms:created xsi:type="dcterms:W3CDTF">2023-01-10T08:17:00Z</dcterms:created>
  <dcterms:modified xsi:type="dcterms:W3CDTF">2023-02-06T13:32:00Z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