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7EAE" w14:textId="77777777" w:rsidR="0098154A" w:rsidRPr="00431896" w:rsidRDefault="0098154A" w:rsidP="0098154A">
      <w:pPr>
        <w:jc w:val="center"/>
        <w:rPr>
          <w:noProof/>
          <w:sz w:val="28"/>
          <w:szCs w:val="28"/>
          <w:lang w:val="fi-FI"/>
        </w:rPr>
      </w:pPr>
      <w:r w:rsidRPr="00431896">
        <w:rPr>
          <w:sz w:val="32"/>
          <w:szCs w:val="32"/>
          <w:lang w:val="fi-FI"/>
        </w:rPr>
        <w:t xml:space="preserve">Tämä </w:t>
      </w:r>
      <w:r>
        <w:rPr>
          <w:sz w:val="32"/>
          <w:szCs w:val="32"/>
          <w:lang w:val="fi-FI"/>
        </w:rPr>
        <w:t>tiedosto</w:t>
      </w:r>
      <w:r w:rsidRPr="00431896">
        <w:rPr>
          <w:sz w:val="32"/>
          <w:szCs w:val="32"/>
          <w:lang w:val="fi-FI"/>
        </w:rPr>
        <w:t xml:space="preserve"> on </w:t>
      </w:r>
      <w:r>
        <w:rPr>
          <w:sz w:val="32"/>
          <w:szCs w:val="32"/>
          <w:lang w:val="fi-FI"/>
        </w:rPr>
        <w:t xml:space="preserve">luotu osana Erasmus+ -projektia ”Digitaalisten fysiikan laboratoriotöiden kehittäminen etäopetusta varten” (DigiPhysLab). Lisää tietoa: </w:t>
      </w:r>
      <w:r w:rsidRPr="00431896">
        <w:rPr>
          <w:sz w:val="32"/>
          <w:szCs w:val="32"/>
          <w:lang w:val="fi-FI"/>
        </w:rPr>
        <w:t xml:space="preserve"> </w:t>
      </w:r>
      <w:hyperlink r:id="rId11" w:history="1">
        <w:r w:rsidRPr="00431896">
          <w:rPr>
            <w:rStyle w:val="Hyperlinkki"/>
            <w:sz w:val="32"/>
            <w:szCs w:val="32"/>
            <w:lang w:val="fi-FI"/>
          </w:rPr>
          <w:t>www.jyu.fi/digiphyslab</w:t>
        </w:r>
      </w:hyperlink>
    </w:p>
    <w:p w14:paraId="54AC8485" w14:textId="77777777" w:rsidR="0098154A" w:rsidRPr="00431896" w:rsidRDefault="0098154A" w:rsidP="0098154A">
      <w:pPr>
        <w:jc w:val="center"/>
        <w:rPr>
          <w:noProof/>
          <w:lang w:val="fi-FI"/>
        </w:rPr>
      </w:pPr>
    </w:p>
    <w:p w14:paraId="7964BBB4" w14:textId="77777777" w:rsidR="0098154A" w:rsidRPr="00431896" w:rsidRDefault="0098154A" w:rsidP="0098154A">
      <w:pPr>
        <w:jc w:val="center"/>
        <w:rPr>
          <w:sz w:val="24"/>
          <w:szCs w:val="24"/>
          <w:lang w:val="fi-FI"/>
        </w:rPr>
      </w:pPr>
    </w:p>
    <w:p w14:paraId="2881DCFB" w14:textId="77777777" w:rsidR="0098154A" w:rsidRPr="00431896" w:rsidRDefault="0098154A" w:rsidP="0098154A">
      <w:pPr>
        <w:rPr>
          <w:sz w:val="24"/>
          <w:szCs w:val="24"/>
          <w:lang w:val="fi-FI"/>
        </w:rPr>
      </w:pPr>
    </w:p>
    <w:p w14:paraId="190754F0" w14:textId="77777777" w:rsidR="0098154A" w:rsidRPr="00431896" w:rsidRDefault="0098154A" w:rsidP="0098154A">
      <w:pPr>
        <w:rPr>
          <w:sz w:val="40"/>
          <w:szCs w:val="40"/>
          <w:lang w:val="fi-FI"/>
        </w:rPr>
      </w:pPr>
    </w:p>
    <w:p w14:paraId="4952472A" w14:textId="77777777" w:rsidR="0098154A" w:rsidRPr="0080166B" w:rsidRDefault="0098154A" w:rsidP="0098154A">
      <w:pPr>
        <w:jc w:val="center"/>
        <w:rPr>
          <w:sz w:val="48"/>
          <w:szCs w:val="48"/>
          <w:lang w:val="fi-FI"/>
        </w:rPr>
      </w:pPr>
      <w:r w:rsidRPr="0080166B">
        <w:rPr>
          <w:sz w:val="48"/>
          <w:szCs w:val="48"/>
          <w:lang w:val="fi-FI"/>
        </w:rPr>
        <w:t>Paperilaskuvarjo</w:t>
      </w:r>
    </w:p>
    <w:p w14:paraId="7480F723" w14:textId="1A332DE8" w:rsidR="0098154A" w:rsidRPr="0080166B" w:rsidRDefault="0098154A" w:rsidP="0098154A">
      <w:pPr>
        <w:jc w:val="center"/>
        <w:rPr>
          <w:sz w:val="28"/>
          <w:szCs w:val="28"/>
          <w:lang w:val="fi-FI"/>
        </w:rPr>
      </w:pPr>
      <w:r w:rsidRPr="0080166B">
        <w:rPr>
          <w:sz w:val="28"/>
          <w:szCs w:val="28"/>
          <w:lang w:val="fi-FI"/>
        </w:rPr>
        <w:t>O</w:t>
      </w:r>
      <w:r>
        <w:rPr>
          <w:sz w:val="28"/>
          <w:szCs w:val="28"/>
          <w:lang w:val="fi-FI"/>
        </w:rPr>
        <w:t>piskelijan</w:t>
      </w:r>
      <w:r w:rsidRPr="0080166B">
        <w:rPr>
          <w:sz w:val="28"/>
          <w:szCs w:val="28"/>
          <w:lang w:val="fi-FI"/>
        </w:rPr>
        <w:t xml:space="preserve"> versio</w:t>
      </w:r>
    </w:p>
    <w:p w14:paraId="1295F49A" w14:textId="35AABDB3" w:rsidR="0098154A" w:rsidRPr="00E20EBD" w:rsidRDefault="0098154A" w:rsidP="0098154A">
      <w:pPr>
        <w:jc w:val="center"/>
        <w:rPr>
          <w:sz w:val="28"/>
          <w:szCs w:val="28"/>
        </w:rPr>
      </w:pPr>
      <w:r>
        <w:rPr>
          <w:sz w:val="28"/>
          <w:szCs w:val="28"/>
        </w:rPr>
        <w:t>11.1.202</w:t>
      </w:r>
      <w:r w:rsidR="00DF77FC">
        <w:rPr>
          <w:sz w:val="28"/>
          <w:szCs w:val="28"/>
        </w:rPr>
        <w:t>3</w:t>
      </w:r>
    </w:p>
    <w:p w14:paraId="1DD5673A" w14:textId="77777777" w:rsidR="0098154A" w:rsidRDefault="0098154A" w:rsidP="0098154A">
      <w:pPr>
        <w:rPr>
          <w:sz w:val="40"/>
          <w:szCs w:val="40"/>
        </w:rPr>
      </w:pPr>
    </w:p>
    <w:p w14:paraId="1EE5E727" w14:textId="77777777" w:rsidR="0098154A" w:rsidRDefault="0098154A" w:rsidP="0098154A">
      <w:pPr>
        <w:rPr>
          <w:sz w:val="40"/>
          <w:szCs w:val="40"/>
        </w:rPr>
      </w:pPr>
    </w:p>
    <w:p w14:paraId="74E176CA" w14:textId="5786E917" w:rsidR="0098154A" w:rsidRDefault="0098154A" w:rsidP="0098154A">
      <w:pPr>
        <w:rPr>
          <w:sz w:val="40"/>
          <w:szCs w:val="40"/>
        </w:rPr>
      </w:pPr>
    </w:p>
    <w:p w14:paraId="6DA8F65D" w14:textId="77777777" w:rsidR="009D4E95" w:rsidRDefault="009D4E95" w:rsidP="0098154A">
      <w:pPr>
        <w:rPr>
          <w:sz w:val="40"/>
          <w:szCs w:val="40"/>
        </w:rPr>
      </w:pPr>
    </w:p>
    <w:p w14:paraId="0897295C" w14:textId="77777777" w:rsidR="0098154A" w:rsidRDefault="0098154A" w:rsidP="0098154A">
      <w:pPr>
        <w:jc w:val="center"/>
        <w:rPr>
          <w:sz w:val="40"/>
          <w:szCs w:val="40"/>
        </w:rPr>
      </w:pPr>
    </w:p>
    <w:p w14:paraId="2A1A5935" w14:textId="77777777" w:rsidR="0098154A" w:rsidRDefault="0098154A" w:rsidP="0098154A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9AB2DC9" wp14:editId="170865CB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3D24" w14:textId="30021174" w:rsidR="0098154A" w:rsidRDefault="0098154A" w:rsidP="0098154A">
      <w:pPr>
        <w:jc w:val="center"/>
        <w:rPr>
          <w:sz w:val="40"/>
          <w:szCs w:val="40"/>
        </w:rPr>
      </w:pPr>
    </w:p>
    <w:p w14:paraId="5A645E6A" w14:textId="77777777" w:rsidR="009D4E95" w:rsidRDefault="009D4E95" w:rsidP="0098154A">
      <w:pPr>
        <w:jc w:val="center"/>
        <w:rPr>
          <w:sz w:val="40"/>
          <w:szCs w:val="40"/>
        </w:rPr>
      </w:pPr>
    </w:p>
    <w:p w14:paraId="3F2A7D92" w14:textId="77777777" w:rsidR="0098154A" w:rsidRPr="00E11D98" w:rsidRDefault="0098154A" w:rsidP="0098154A">
      <w:pPr>
        <w:jc w:val="center"/>
        <w:rPr>
          <w:sz w:val="24"/>
          <w:szCs w:val="24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3835D432" wp14:editId="041A4587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proofErr w:type="spellStart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Tämä</w:t>
      </w:r>
      <w:proofErr w:type="spellEnd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</w:t>
      </w:r>
      <w:proofErr w:type="spellStart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työ</w:t>
      </w:r>
      <w:proofErr w:type="spellEnd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on </w:t>
      </w:r>
      <w:proofErr w:type="spellStart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julkaistu</w:t>
      </w:r>
      <w:proofErr w:type="spellEnd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</w:t>
      </w:r>
      <w:proofErr w:type="spellStart"/>
      <w:r w:rsidRPr="003B4B5E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lisenssillä</w:t>
      </w:r>
      <w:proofErr w:type="spellEnd"/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 </w:t>
      </w:r>
      <w:hyperlink r:id="rId15" w:history="1">
        <w:r w:rsidRPr="00E11D98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49603921" w14:textId="2175E556" w:rsidR="00E160E7" w:rsidRPr="003B4B5E" w:rsidRDefault="64C6EF47" w:rsidP="003B4B5E">
      <w:pPr>
        <w:pStyle w:val="Otsikko1"/>
        <w:jc w:val="both"/>
        <w:rPr>
          <w:rFonts w:eastAsia="Calibri"/>
          <w:b/>
          <w:bCs/>
          <w:sz w:val="24"/>
          <w:szCs w:val="24"/>
          <w:lang w:val="fi-FI"/>
        </w:rPr>
      </w:pPr>
      <w:r w:rsidRPr="0084448E">
        <w:rPr>
          <w:rFonts w:eastAsia="Calibri"/>
          <w:b/>
          <w:bCs/>
          <w:lang w:val="fi-FI"/>
        </w:rPr>
        <w:lastRenderedPageBreak/>
        <w:t>Paperilaskuvarjo</w:t>
      </w:r>
      <w:r w:rsidRPr="0084448E">
        <w:rPr>
          <w:rFonts w:eastAsia="Calibri"/>
          <w:b/>
          <w:bCs/>
          <w:sz w:val="24"/>
          <w:szCs w:val="24"/>
          <w:lang w:val="fi-FI"/>
        </w:rPr>
        <w:t xml:space="preserve"> </w:t>
      </w:r>
    </w:p>
    <w:p w14:paraId="7D4ADE76" w14:textId="2836ECBC" w:rsidR="64C6EF47" w:rsidRPr="0084448E" w:rsidRDefault="64C6EF47" w:rsidP="00E179EC">
      <w:pPr>
        <w:pStyle w:val="Otsikko2"/>
        <w:jc w:val="both"/>
        <w:rPr>
          <w:rFonts w:eastAsia="Calibri"/>
          <w:b/>
          <w:bCs/>
          <w:lang w:val="fi-FI"/>
        </w:rPr>
      </w:pPr>
      <w:r w:rsidRPr="0084448E">
        <w:rPr>
          <w:rFonts w:eastAsia="Calibri"/>
          <w:b/>
          <w:bCs/>
          <w:lang w:val="fi-FI"/>
        </w:rPr>
        <w:t>Motivaatio</w:t>
      </w:r>
    </w:p>
    <w:p w14:paraId="1B2B7612" w14:textId="79C8E789" w:rsidR="2A63F7A5" w:rsidRPr="0013530A" w:rsidRDefault="00696D00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 xml:space="preserve">Ilmanvastusta mallinnetaan </w:t>
      </w:r>
      <w:r w:rsidR="00A27A63">
        <w:rPr>
          <w:rFonts w:ascii="Calibri" w:eastAsia="Calibri" w:hAnsi="Calibri" w:cs="Calibri"/>
          <w:sz w:val="24"/>
          <w:szCs w:val="24"/>
          <w:lang w:val="fi-FI"/>
        </w:rPr>
        <w:t>yleisesti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malleilla</w:t>
      </w:r>
      <w:r w:rsidR="00204C55">
        <w:rPr>
          <w:rFonts w:ascii="Calibri" w:eastAsia="Calibri" w:hAnsi="Calibri" w:cs="Calibri"/>
          <w:sz w:val="24"/>
          <w:szCs w:val="24"/>
          <w:lang w:val="fi-FI"/>
        </w:rPr>
        <w:t xml:space="preserve">, joissa </w:t>
      </w:r>
      <w:r w:rsidR="001D5867">
        <w:rPr>
          <w:rFonts w:ascii="Calibri" w:eastAsia="Calibri" w:hAnsi="Calibri" w:cs="Calibri"/>
          <w:sz w:val="24"/>
          <w:szCs w:val="24"/>
          <w:lang w:val="fi-FI"/>
        </w:rPr>
        <w:t xml:space="preserve">liikettä </w:t>
      </w:r>
      <w:r w:rsidR="00204C55">
        <w:rPr>
          <w:rFonts w:ascii="Calibri" w:eastAsia="Calibri" w:hAnsi="Calibri" w:cs="Calibri"/>
          <w:sz w:val="24"/>
          <w:szCs w:val="24"/>
          <w:lang w:val="fi-FI"/>
        </w:rPr>
        <w:t xml:space="preserve">vastustava voima riippuu jollain tapaa </w:t>
      </w:r>
      <w:r w:rsidR="00807376">
        <w:rPr>
          <w:rFonts w:ascii="Calibri" w:eastAsia="Calibri" w:hAnsi="Calibri" w:cs="Calibri"/>
          <w:sz w:val="24"/>
          <w:szCs w:val="24"/>
          <w:lang w:val="fi-FI"/>
        </w:rPr>
        <w:t xml:space="preserve">kappaleen nopeudesta. </w:t>
      </w:r>
      <w:r w:rsidR="00371D7B">
        <w:rPr>
          <w:rFonts w:ascii="Calibri" w:eastAsia="Calibri" w:hAnsi="Calibri" w:cs="Calibri"/>
          <w:sz w:val="24"/>
          <w:szCs w:val="24"/>
          <w:lang w:val="fi-FI"/>
        </w:rPr>
        <w:t xml:space="preserve">Nopeusriippuvuus tulee ilmi </w:t>
      </w:r>
      <w:r w:rsidR="00F53EF9">
        <w:rPr>
          <w:rFonts w:ascii="Calibri" w:eastAsia="Calibri" w:hAnsi="Calibri" w:cs="Calibri"/>
          <w:sz w:val="24"/>
          <w:szCs w:val="24"/>
          <w:lang w:val="fi-FI"/>
        </w:rPr>
        <w:t xml:space="preserve">esimerkiksi pyöräillessä, kun nopeuden kasvattaminen </w:t>
      </w:r>
      <w:r w:rsidR="0004507E">
        <w:rPr>
          <w:rFonts w:ascii="Calibri" w:eastAsia="Calibri" w:hAnsi="Calibri" w:cs="Calibri"/>
          <w:sz w:val="24"/>
          <w:szCs w:val="24"/>
          <w:lang w:val="fi-FI"/>
        </w:rPr>
        <w:t xml:space="preserve">vaatii </w:t>
      </w:r>
      <w:r w:rsidR="00BC769C">
        <w:rPr>
          <w:rFonts w:ascii="Calibri" w:eastAsia="Calibri" w:hAnsi="Calibri" w:cs="Calibri"/>
          <w:sz w:val="24"/>
          <w:szCs w:val="24"/>
          <w:lang w:val="fi-FI"/>
        </w:rPr>
        <w:t>sitä suurempia ponnisteluja, mitä kovempaa pyörällä ajetaan. Samoin nopeusriippuvuus näkyy</w:t>
      </w:r>
      <w:r w:rsidR="00762A77">
        <w:rPr>
          <w:rFonts w:ascii="Calibri" w:eastAsia="Calibri" w:hAnsi="Calibri" w:cs="Calibri"/>
          <w:sz w:val="24"/>
          <w:szCs w:val="24"/>
          <w:lang w:val="fi-FI"/>
        </w:rPr>
        <w:t xml:space="preserve"> laskuvarjohyppääjän </w:t>
      </w:r>
      <w:r w:rsidR="00417405">
        <w:rPr>
          <w:rFonts w:ascii="Calibri" w:eastAsia="Calibri" w:hAnsi="Calibri" w:cs="Calibri"/>
          <w:sz w:val="24"/>
          <w:szCs w:val="24"/>
          <w:lang w:val="fi-FI"/>
        </w:rPr>
        <w:t>nopeuden tasoittumisena</w:t>
      </w:r>
      <w:r w:rsidR="00BC769C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5379CD">
        <w:rPr>
          <w:rFonts w:ascii="Calibri" w:eastAsia="Calibri" w:hAnsi="Calibri" w:cs="Calibri"/>
          <w:sz w:val="24"/>
          <w:szCs w:val="24"/>
          <w:lang w:val="fi-FI"/>
        </w:rPr>
        <w:t>ns. rajanopeuteen varjon auettua.</w:t>
      </w:r>
      <w:r w:rsidR="00417405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13530A" w:rsidRPr="0013530A">
        <w:rPr>
          <w:rFonts w:ascii="Calibri" w:eastAsia="Calibri" w:hAnsi="Calibri" w:cs="Calibri"/>
          <w:sz w:val="24"/>
          <w:szCs w:val="24"/>
          <w:lang w:val="fi-FI"/>
        </w:rPr>
        <w:t>Tässä työssä suunnittelemme kokeen, jonka tavoitteena on kehittää</w:t>
      </w:r>
      <w:r w:rsidR="00D83E6C">
        <w:rPr>
          <w:rFonts w:ascii="Calibri" w:eastAsia="Calibri" w:hAnsi="Calibri" w:cs="Calibri"/>
          <w:sz w:val="24"/>
          <w:szCs w:val="24"/>
          <w:lang w:val="fi-FI"/>
        </w:rPr>
        <w:t xml:space="preserve"> oma</w:t>
      </w:r>
      <w:r w:rsidR="0013530A" w:rsidRPr="0013530A">
        <w:rPr>
          <w:rFonts w:ascii="Calibri" w:eastAsia="Calibri" w:hAnsi="Calibri" w:cs="Calibri"/>
          <w:sz w:val="24"/>
          <w:szCs w:val="24"/>
          <w:lang w:val="fi-FI"/>
        </w:rPr>
        <w:t xml:space="preserve"> yksinkertainen malli ilmanvastuksen nopeusriippuvuudelle. </w:t>
      </w:r>
      <w:r w:rsidR="00C73299">
        <w:rPr>
          <w:rFonts w:ascii="Calibri" w:eastAsia="Calibri" w:hAnsi="Calibri" w:cs="Calibri"/>
          <w:sz w:val="24"/>
          <w:szCs w:val="24"/>
          <w:lang w:val="fi-FI"/>
        </w:rPr>
        <w:t>Lisäksi</w:t>
      </w:r>
      <w:r w:rsidR="0013530A" w:rsidRPr="0013530A">
        <w:rPr>
          <w:rFonts w:ascii="Calibri" w:eastAsia="Calibri" w:hAnsi="Calibri" w:cs="Calibri"/>
          <w:sz w:val="24"/>
          <w:szCs w:val="24"/>
          <w:lang w:val="fi-FI"/>
        </w:rPr>
        <w:t xml:space="preserve"> pohdimme, mitä haasteita ja rajoitteita kohtaamme </w:t>
      </w:r>
      <w:r w:rsidR="00C73299">
        <w:rPr>
          <w:rFonts w:ascii="Calibri" w:eastAsia="Calibri" w:hAnsi="Calibri" w:cs="Calibri"/>
          <w:sz w:val="24"/>
          <w:szCs w:val="24"/>
          <w:lang w:val="fi-FI"/>
        </w:rPr>
        <w:t>tällaisen työn suunnittelun aikana</w:t>
      </w:r>
      <w:r w:rsidR="0013530A" w:rsidRPr="0013530A"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05C4C2D5" w14:textId="78E48341" w:rsidR="0013530A" w:rsidRDefault="0013530A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41592B">
        <w:rPr>
          <w:rFonts w:ascii="Calibri" w:eastAsia="Calibri" w:hAnsi="Calibri" w:cs="Calibri"/>
          <w:sz w:val="24"/>
          <w:szCs w:val="24"/>
          <w:lang w:val="fi-FI"/>
        </w:rPr>
        <w:t xml:space="preserve">Työssä käytetään älypuhelimen kameralla otettua videota putoavasta kappaleesta, jonka liikettä seurataan videolta kuva kuvalta. Tällainen analyysi toimii 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hyvin 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>monenlaisen liikkeen tarkasteluun</w:t>
      </w:r>
      <w:r w:rsidR="00C73299">
        <w:rPr>
          <w:rFonts w:ascii="Calibri" w:eastAsia="Calibri" w:hAnsi="Calibri" w:cs="Calibri"/>
          <w:sz w:val="24"/>
          <w:szCs w:val="24"/>
          <w:lang w:val="fi-FI"/>
        </w:rPr>
        <w:t>,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 xml:space="preserve"> ja 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>kuva kuvalta –analyysia voidaan</w:t>
      </w:r>
      <w:r w:rsidR="00C73299">
        <w:rPr>
          <w:rFonts w:ascii="Calibri" w:eastAsia="Calibri" w:hAnsi="Calibri" w:cs="Calibri"/>
          <w:sz w:val="24"/>
          <w:szCs w:val="24"/>
          <w:lang w:val="fi-FI"/>
        </w:rPr>
        <w:t>kin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 käyttää esimerkiksi urheilijan liikeratojen</w:t>
      </w:r>
      <w:r w:rsidR="00457C4D">
        <w:rPr>
          <w:rFonts w:ascii="Calibri" w:eastAsia="Calibri" w:hAnsi="Calibri" w:cs="Calibri"/>
          <w:sz w:val="24"/>
          <w:szCs w:val="24"/>
          <w:lang w:val="fi-FI"/>
        </w:rPr>
        <w:t>,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 nopeuksien</w:t>
      </w:r>
      <w:r w:rsidR="00457C4D">
        <w:rPr>
          <w:rFonts w:ascii="Calibri" w:eastAsia="Calibri" w:hAnsi="Calibri" w:cs="Calibri"/>
          <w:sz w:val="24"/>
          <w:szCs w:val="24"/>
          <w:lang w:val="fi-FI"/>
        </w:rPr>
        <w:t xml:space="preserve"> ja kiihtyvyyksien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 analysointiin.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 xml:space="preserve"> Keskeinen osa työssä on </w:t>
      </w:r>
      <w:r w:rsidR="00290C60">
        <w:rPr>
          <w:rFonts w:ascii="Calibri" w:eastAsia="Calibri" w:hAnsi="Calibri" w:cs="Calibri"/>
          <w:sz w:val="24"/>
          <w:szCs w:val="24"/>
          <w:lang w:val="fi-FI"/>
        </w:rPr>
        <w:t xml:space="preserve">pohtia 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>aineistonkeruumenetelmään liittyv</w:t>
      </w:r>
      <w:r w:rsidR="00290C60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>ä mittauksen epä</w:t>
      </w:r>
      <w:r w:rsidR="00DD6DCE">
        <w:rPr>
          <w:rFonts w:ascii="Calibri" w:eastAsia="Calibri" w:hAnsi="Calibri" w:cs="Calibri"/>
          <w:sz w:val="24"/>
          <w:szCs w:val="24"/>
          <w:lang w:val="fi-FI"/>
        </w:rPr>
        <w:t>varmuus</w:t>
      </w:r>
      <w:r w:rsidR="00290C60">
        <w:rPr>
          <w:rFonts w:ascii="Calibri" w:eastAsia="Calibri" w:hAnsi="Calibri" w:cs="Calibri"/>
          <w:sz w:val="24"/>
          <w:szCs w:val="24"/>
          <w:lang w:val="fi-FI"/>
        </w:rPr>
        <w:t>tekijöitä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>, jo</w:t>
      </w:r>
      <w:r w:rsidR="008A76C5">
        <w:rPr>
          <w:rFonts w:ascii="Calibri" w:eastAsia="Calibri" w:hAnsi="Calibri" w:cs="Calibri"/>
          <w:sz w:val="24"/>
          <w:szCs w:val="24"/>
          <w:lang w:val="fi-FI"/>
        </w:rPr>
        <w:t>i</w:t>
      </w:r>
      <w:r w:rsidRPr="0041592B">
        <w:rPr>
          <w:rFonts w:ascii="Calibri" w:eastAsia="Calibri" w:hAnsi="Calibri" w:cs="Calibri"/>
          <w:sz w:val="24"/>
          <w:szCs w:val="24"/>
          <w:lang w:val="fi-FI"/>
        </w:rPr>
        <w:t>ta pyrimme minimoimaan mittausjärjestelyn huolellisella suunnittelulla.</w:t>
      </w:r>
    </w:p>
    <w:p w14:paraId="216564FB" w14:textId="77777777" w:rsidR="00266EA6" w:rsidRPr="0041592B" w:rsidRDefault="00266EA6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</w:p>
    <w:p w14:paraId="0C32AFF0" w14:textId="0BBE51B3" w:rsidR="00E60F40" w:rsidRPr="0084448E" w:rsidRDefault="00E60F40" w:rsidP="00E179EC">
      <w:pPr>
        <w:pStyle w:val="Otsikko2"/>
        <w:jc w:val="both"/>
        <w:rPr>
          <w:rFonts w:eastAsia="Calibri"/>
          <w:b/>
          <w:bCs/>
          <w:lang w:val="fi-FI"/>
        </w:rPr>
      </w:pPr>
      <w:bookmarkStart w:id="0" w:name="_Hlk124239279"/>
      <w:r w:rsidRPr="0084448E">
        <w:rPr>
          <w:rFonts w:eastAsia="Calibri"/>
          <w:b/>
          <w:bCs/>
          <w:lang w:val="fi-FI"/>
        </w:rPr>
        <w:t>Ennakkotehtävä</w:t>
      </w:r>
    </w:p>
    <w:p w14:paraId="242B489C" w14:textId="590F7F86" w:rsidR="0013530A" w:rsidRPr="00A814C4" w:rsidRDefault="00E60F40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L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>ataa ja asenna tietokoneellesi Tracker-analyysiohjelma (</w:t>
      </w:r>
      <w:hyperlink r:id="rId16">
        <w:r w:rsidR="0013530A" w:rsidRPr="00F9708D">
          <w:rPr>
            <w:rStyle w:val="Hyperlinkki"/>
            <w:rFonts w:ascii="Calibri" w:eastAsia="Calibri" w:hAnsi="Calibri" w:cs="Calibri"/>
            <w:sz w:val="24"/>
            <w:szCs w:val="24"/>
            <w:lang w:val="fi-FI"/>
          </w:rPr>
          <w:t>https://tracker.physlets.org/</w:t>
        </w:r>
      </w:hyperlink>
      <w:r w:rsidR="0013530A">
        <w:rPr>
          <w:rFonts w:ascii="Calibri" w:eastAsia="Calibri" w:hAnsi="Calibri" w:cs="Calibri"/>
          <w:sz w:val="24"/>
          <w:szCs w:val="24"/>
          <w:lang w:val="fi-FI"/>
        </w:rPr>
        <w:t>). Ota video vapaassa putoamisliikkeessä olevasta kappaleesta (esim. pallo</w:t>
      </w:r>
      <w:r w:rsidR="007801ED">
        <w:rPr>
          <w:rFonts w:ascii="Calibri" w:eastAsia="Calibri" w:hAnsi="Calibri" w:cs="Calibri"/>
          <w:sz w:val="24"/>
          <w:szCs w:val="24"/>
          <w:lang w:val="fi-FI"/>
        </w:rPr>
        <w:t xml:space="preserve"> tai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 kyn</w:t>
      </w:r>
      <w:r w:rsidR="007801ED">
        <w:rPr>
          <w:rFonts w:ascii="Calibri" w:eastAsia="Calibri" w:hAnsi="Calibri" w:cs="Calibri"/>
          <w:sz w:val="24"/>
          <w:szCs w:val="24"/>
          <w:lang w:val="fi-FI"/>
        </w:rPr>
        <w:t>ä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) ja tutustu Trackerin ominaisuuksiin piirtämällä ohjelman avulla kuvaaja kappaleen paikasta ajan funktiona. </w:t>
      </w:r>
      <w:r w:rsidR="0013530A" w:rsidRPr="005761ED">
        <w:rPr>
          <w:rFonts w:ascii="Calibri" w:eastAsia="Calibri" w:hAnsi="Calibri" w:cs="Calibri"/>
          <w:sz w:val="24"/>
          <w:szCs w:val="24"/>
          <w:lang w:val="fi-FI"/>
        </w:rPr>
        <w:t xml:space="preserve">Voit seurata 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liitteenä olevaa lyhyttä ohjetta, tai </w:t>
      </w:r>
      <w:r w:rsidR="0013530A" w:rsidRPr="005761ED">
        <w:rPr>
          <w:rFonts w:ascii="Calibri" w:eastAsia="Calibri" w:hAnsi="Calibri" w:cs="Calibri"/>
          <w:sz w:val="24"/>
          <w:szCs w:val="24"/>
          <w:lang w:val="fi-FI"/>
        </w:rPr>
        <w:t>ohjeita osoitteessa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hyperlink r:id="rId17" w:history="1">
        <w:r w:rsidR="0013530A" w:rsidRPr="007D5AE5">
          <w:rPr>
            <w:rStyle w:val="Hyperlinkki"/>
            <w:sz w:val="24"/>
            <w:szCs w:val="24"/>
            <w:lang w:val="fi-FI"/>
          </w:rPr>
          <w:t>https://tracker.physlets.org/help/frameset.html</w:t>
        </w:r>
      </w:hyperlink>
      <w:r w:rsidR="0013530A" w:rsidRPr="005761ED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sivuilla </w:t>
      </w:r>
      <w:r w:rsidR="0013530A">
        <w:rPr>
          <w:rFonts w:ascii="Calibri" w:eastAsia="Calibri" w:hAnsi="Calibri" w:cs="Calibri"/>
          <w:i/>
          <w:iCs/>
          <w:sz w:val="24"/>
          <w:szCs w:val="24"/>
          <w:lang w:val="fi-FI"/>
        </w:rPr>
        <w:t xml:space="preserve">Installation </w:t>
      </w:r>
      <w:r w:rsidR="0013530A">
        <w:rPr>
          <w:rFonts w:ascii="Calibri" w:eastAsia="Calibri" w:hAnsi="Calibri" w:cs="Calibri"/>
          <w:sz w:val="24"/>
          <w:szCs w:val="24"/>
          <w:lang w:val="fi-FI"/>
        </w:rPr>
        <w:t xml:space="preserve">ja </w:t>
      </w:r>
      <w:r w:rsidR="0013530A">
        <w:rPr>
          <w:rFonts w:ascii="Calibri" w:eastAsia="Calibri" w:hAnsi="Calibri" w:cs="Calibri"/>
          <w:i/>
          <w:iCs/>
          <w:sz w:val="24"/>
          <w:szCs w:val="24"/>
          <w:lang w:val="fi-FI"/>
        </w:rPr>
        <w:t>Getting started.</w:t>
      </w:r>
      <w:bookmarkEnd w:id="0"/>
    </w:p>
    <w:p w14:paraId="371E1650" w14:textId="77777777" w:rsidR="00615362" w:rsidRDefault="00615362" w:rsidP="00E179E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</w:p>
    <w:p w14:paraId="1C2FAB7A" w14:textId="77777777" w:rsidR="007801ED" w:rsidRPr="0084448E" w:rsidRDefault="007801ED" w:rsidP="00E179EC">
      <w:pPr>
        <w:pStyle w:val="Otsikko2"/>
        <w:jc w:val="both"/>
        <w:rPr>
          <w:rFonts w:eastAsia="Calibri"/>
          <w:b/>
          <w:bCs/>
          <w:lang w:val="fi-FI"/>
        </w:rPr>
      </w:pPr>
      <w:r w:rsidRPr="0084448E">
        <w:rPr>
          <w:rFonts w:eastAsia="Calibri"/>
          <w:b/>
          <w:bCs/>
          <w:lang w:val="fi-FI"/>
        </w:rPr>
        <w:t>Tarvittavat välineet</w:t>
      </w:r>
    </w:p>
    <w:p w14:paraId="76A4CCDD" w14:textId="463D5E97" w:rsidR="0013530A" w:rsidRPr="0013530A" w:rsidRDefault="0013530A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8261F7">
        <w:rPr>
          <w:rFonts w:ascii="Calibri" w:eastAsia="Calibri" w:hAnsi="Calibri" w:cs="Calibri"/>
          <w:sz w:val="24"/>
          <w:szCs w:val="24"/>
          <w:lang w:val="fi-FI"/>
        </w:rPr>
        <w:t>Älypuhelin (kamera), tietokone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ja Tracker-ohjelma, kevyitä tötterömäisiä paperikappaleita (muffinivuokia, suodatinpusseja, itse askarreltuja…), mittanauha tai jokin tunnetun pituinen kappale kalibraatiota varten.</w:t>
      </w:r>
      <w:r w:rsidR="007801ED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7801ED" w:rsidRPr="007801ED">
        <w:rPr>
          <w:rFonts w:ascii="Calibri" w:eastAsia="Calibri" w:hAnsi="Calibri" w:cs="Calibri"/>
          <w:sz w:val="24"/>
          <w:szCs w:val="24"/>
          <w:lang w:val="fi-FI"/>
        </w:rPr>
        <w:t>Taulukkolaskentaohjelma (esim. Excel) ja kuvaajien piirtoon ja analysointiin tarkoitettu ohjelma (esim. Origin) ovat myös hyödyllisiä.</w:t>
      </w:r>
    </w:p>
    <w:p w14:paraId="0A29CFD8" w14:textId="77777777" w:rsidR="00615362" w:rsidRDefault="00615362" w:rsidP="00E179E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</w:p>
    <w:p w14:paraId="2B54444E" w14:textId="184AD714" w:rsidR="0013530A" w:rsidRPr="0084448E" w:rsidRDefault="0013530A" w:rsidP="00E179EC">
      <w:pPr>
        <w:pStyle w:val="Otsikko2"/>
        <w:jc w:val="both"/>
        <w:rPr>
          <w:rFonts w:eastAsia="Calibri"/>
          <w:b/>
          <w:bCs/>
          <w:lang w:val="fi-FI"/>
        </w:rPr>
      </w:pPr>
      <w:r w:rsidRPr="0084448E">
        <w:rPr>
          <w:rFonts w:eastAsia="Calibri"/>
          <w:b/>
          <w:bCs/>
          <w:lang w:val="fi-FI"/>
        </w:rPr>
        <w:t>Harjoitettavat kokeellisen työskentelyn taidot</w:t>
      </w:r>
    </w:p>
    <w:p w14:paraId="4577D9CF" w14:textId="060033EB" w:rsidR="00C51EBF" w:rsidRPr="009D4E95" w:rsidRDefault="0013530A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 xml:space="preserve">Tutkimuksen suunnittelu, </w:t>
      </w:r>
      <w:r w:rsidR="00615362">
        <w:rPr>
          <w:rFonts w:ascii="Calibri" w:eastAsia="Calibri" w:hAnsi="Calibri" w:cs="Calibri"/>
          <w:sz w:val="24"/>
          <w:szCs w:val="24"/>
          <w:lang w:val="fi-FI"/>
        </w:rPr>
        <w:t>mallin</w:t>
      </w:r>
      <w:r w:rsidR="008175B5">
        <w:rPr>
          <w:rFonts w:ascii="Calibri" w:eastAsia="Calibri" w:hAnsi="Calibri" w:cs="Calibri"/>
          <w:sz w:val="24"/>
          <w:szCs w:val="24"/>
          <w:lang w:val="fi-FI"/>
        </w:rPr>
        <w:t>taminen</w:t>
      </w:r>
      <w:r w:rsidR="00615362">
        <w:rPr>
          <w:rFonts w:ascii="Calibri" w:eastAsia="Calibri" w:hAnsi="Calibri" w:cs="Calibri"/>
          <w:sz w:val="24"/>
          <w:szCs w:val="24"/>
          <w:lang w:val="fi-FI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fi-FI"/>
        </w:rPr>
        <w:t>aineiston kerääminen ja analysointi, epävarmuuksien analysointi</w:t>
      </w:r>
    </w:p>
    <w:p w14:paraId="6C46BFB4" w14:textId="074290CD" w:rsidR="00C51EBF" w:rsidRDefault="00C51EBF" w:rsidP="00E179E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</w:p>
    <w:p w14:paraId="1FB9B6A1" w14:textId="77777777" w:rsidR="009D4E95" w:rsidRDefault="009D4E95" w:rsidP="00E179E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</w:p>
    <w:p w14:paraId="1A24E663" w14:textId="21EBC08E" w:rsidR="0013530A" w:rsidRPr="0084448E" w:rsidRDefault="0013530A" w:rsidP="00E179EC">
      <w:pPr>
        <w:pStyle w:val="Otsikko2"/>
        <w:jc w:val="both"/>
        <w:rPr>
          <w:rFonts w:eastAsia="Calibri"/>
          <w:b/>
          <w:bCs/>
          <w:lang w:val="fi-FI"/>
        </w:rPr>
      </w:pPr>
      <w:r w:rsidRPr="0084448E">
        <w:rPr>
          <w:rFonts w:eastAsia="Calibri"/>
          <w:b/>
          <w:bCs/>
          <w:lang w:val="fi-FI"/>
        </w:rPr>
        <w:t>Työn kuvaus</w:t>
      </w:r>
    </w:p>
    <w:p w14:paraId="6B86DDCD" w14:textId="3CFC9AC4" w:rsidR="00266EA6" w:rsidRDefault="00266EA6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Suunnittele ja toteuta annettuja välineitä käyttäen koe, jolla </w:t>
      </w:r>
      <w:r w:rsidR="00506228">
        <w:rPr>
          <w:rFonts w:ascii="Calibri" w:eastAsia="Calibri" w:hAnsi="Calibri" w:cs="Calibri"/>
          <w:sz w:val="24"/>
          <w:szCs w:val="24"/>
          <w:lang w:val="fi-FI"/>
        </w:rPr>
        <w:t xml:space="preserve">voit määrittää ilmanvastuksen </w:t>
      </w:r>
      <w:r w:rsidR="00720344">
        <w:rPr>
          <w:rFonts w:ascii="Calibri" w:eastAsia="Calibri" w:hAnsi="Calibri" w:cs="Calibri"/>
          <w:sz w:val="24"/>
          <w:szCs w:val="24"/>
          <w:lang w:val="fi-FI"/>
        </w:rPr>
        <w:t>riippuvuuden kappaleen nopeudesta.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9C7CD2">
        <w:rPr>
          <w:rFonts w:ascii="Calibri" w:eastAsia="Calibri" w:hAnsi="Calibri" w:cs="Calibri"/>
          <w:sz w:val="24"/>
          <w:szCs w:val="24"/>
          <w:lang w:val="fi-FI"/>
        </w:rPr>
        <w:t>Työn lopussa sinulla tulee siis olla</w:t>
      </w:r>
      <w:r w:rsidR="007801ED">
        <w:rPr>
          <w:rFonts w:ascii="Calibri" w:eastAsia="Calibri" w:hAnsi="Calibri" w:cs="Calibri"/>
          <w:sz w:val="24"/>
          <w:szCs w:val="24"/>
          <w:lang w:val="fi-FI"/>
        </w:rPr>
        <w:t xml:space="preserve"> keräämääsi aineistoon perustuva arvio</w:t>
      </w:r>
      <w:r w:rsidR="009C7CD2">
        <w:rPr>
          <w:rFonts w:ascii="Calibri" w:eastAsia="Calibri" w:hAnsi="Calibri" w:cs="Calibri"/>
          <w:sz w:val="24"/>
          <w:szCs w:val="24"/>
          <w:lang w:val="fi-FI"/>
        </w:rPr>
        <w:t xml:space="preserve"> ilmanvastuksen nopeusriippuvuudesta. 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>Pidä mittauksistasi mittauspöytäkirjaa, johon dokumentoit työn kulkua.</w:t>
      </w:r>
    </w:p>
    <w:p w14:paraId="096C738F" w14:textId="2706DD03" w:rsidR="003C301F" w:rsidRPr="006737C1" w:rsidRDefault="00266EA6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6091D7BD">
        <w:rPr>
          <w:rFonts w:ascii="Calibri" w:eastAsia="Calibri" w:hAnsi="Calibri" w:cs="Calibri"/>
          <w:sz w:val="24"/>
          <w:szCs w:val="24"/>
          <w:lang w:val="fi-FI"/>
        </w:rPr>
        <w:lastRenderedPageBreak/>
        <w:t>Huomioita</w:t>
      </w:r>
      <w:r w:rsidR="004675EC">
        <w:rPr>
          <w:rFonts w:ascii="Calibri" w:eastAsia="Calibri" w:hAnsi="Calibri" w:cs="Calibri"/>
          <w:sz w:val="24"/>
          <w:szCs w:val="24"/>
          <w:lang w:val="fi-FI"/>
        </w:rPr>
        <w:t xml:space="preserve"> ja vinkkejä</w:t>
      </w:r>
      <w:r w:rsidRPr="6091D7BD">
        <w:rPr>
          <w:rFonts w:ascii="Calibri" w:eastAsia="Calibri" w:hAnsi="Calibri" w:cs="Calibri"/>
          <w:sz w:val="24"/>
          <w:szCs w:val="24"/>
          <w:lang w:val="fi-FI"/>
        </w:rPr>
        <w:t xml:space="preserve">: </w:t>
      </w:r>
    </w:p>
    <w:p w14:paraId="56E9ACAA" w14:textId="4EB45AB4" w:rsidR="00266EA6" w:rsidRPr="006737C1" w:rsidRDefault="007C73FB" w:rsidP="00E179EC">
      <w:pPr>
        <w:pStyle w:val="Luettelokappale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  <w:lang w:val="fi-FI"/>
        </w:rPr>
      </w:pPr>
      <w:r>
        <w:rPr>
          <w:rFonts w:eastAsiaTheme="minorEastAsia"/>
          <w:sz w:val="24"/>
          <w:szCs w:val="24"/>
          <w:lang w:val="fi-FI"/>
        </w:rPr>
        <w:t>Muista Newtonin toinen laki.</w:t>
      </w:r>
    </w:p>
    <w:p w14:paraId="5D91DD02" w14:textId="0F92EB14" w:rsidR="00266EA6" w:rsidRPr="00E95C15" w:rsidRDefault="00266EA6" w:rsidP="00E179EC">
      <w:pPr>
        <w:pStyle w:val="Luettelokappale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  <w:lang w:val="fi-FI"/>
        </w:rPr>
      </w:pPr>
      <w:r w:rsidRPr="2A63F7A5">
        <w:rPr>
          <w:rFonts w:ascii="Calibri" w:eastAsia="Calibri" w:hAnsi="Calibri" w:cs="Calibri"/>
          <w:sz w:val="24"/>
          <w:szCs w:val="24"/>
          <w:lang w:val="fi-FI"/>
        </w:rPr>
        <w:t xml:space="preserve">Mieti huolella, </w:t>
      </w:r>
      <w:r w:rsidR="00AD1AAD">
        <w:rPr>
          <w:rFonts w:ascii="Calibri" w:eastAsia="Calibri" w:hAnsi="Calibri" w:cs="Calibri"/>
          <w:sz w:val="24"/>
          <w:szCs w:val="24"/>
          <w:lang w:val="fi-FI"/>
        </w:rPr>
        <w:t>mit</w:t>
      </w:r>
      <w:r w:rsidR="009341AE">
        <w:rPr>
          <w:rFonts w:ascii="Calibri" w:eastAsia="Calibri" w:hAnsi="Calibri" w:cs="Calibri"/>
          <w:sz w:val="24"/>
          <w:szCs w:val="24"/>
          <w:lang w:val="fi-FI"/>
        </w:rPr>
        <w:t>en</w:t>
      </w:r>
      <w:r w:rsidR="003D53F4">
        <w:rPr>
          <w:rFonts w:ascii="Calibri" w:eastAsia="Calibri" w:hAnsi="Calibri" w:cs="Calibri"/>
          <w:sz w:val="24"/>
          <w:szCs w:val="24"/>
          <w:lang w:val="fi-FI"/>
        </w:rPr>
        <w:t xml:space="preserve"> videoanalyysiss</w:t>
      </w:r>
      <w:r w:rsidR="005401A7">
        <w:rPr>
          <w:rFonts w:ascii="Calibri" w:eastAsia="Calibri" w:hAnsi="Calibri" w:cs="Calibri"/>
          <w:sz w:val="24"/>
          <w:szCs w:val="24"/>
          <w:lang w:val="fi-FI"/>
        </w:rPr>
        <w:t>a</w:t>
      </w:r>
      <w:r w:rsidR="00E95C15">
        <w:rPr>
          <w:rFonts w:ascii="Calibri" w:eastAsia="Calibri" w:hAnsi="Calibri" w:cs="Calibri"/>
          <w:sz w:val="24"/>
          <w:szCs w:val="24"/>
          <w:lang w:val="fi-FI"/>
        </w:rPr>
        <w:t xml:space="preserve"> kappaleen paikan määrittämisen epävarmuu</w:t>
      </w:r>
      <w:r w:rsidR="009A5E61">
        <w:rPr>
          <w:rFonts w:ascii="Calibri" w:eastAsia="Calibri" w:hAnsi="Calibri" w:cs="Calibri"/>
          <w:sz w:val="24"/>
          <w:szCs w:val="24"/>
          <w:lang w:val="fi-FI"/>
        </w:rPr>
        <w:t>tta voidaan pienentää.</w:t>
      </w:r>
    </w:p>
    <w:p w14:paraId="4AB875BB" w14:textId="4A1413B4" w:rsidR="00E95C15" w:rsidRDefault="002D0849" w:rsidP="00E179EC">
      <w:pPr>
        <w:pStyle w:val="Luettelokappale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  <w:lang w:val="fi-FI"/>
        </w:rPr>
      </w:pPr>
      <w:r>
        <w:rPr>
          <w:rFonts w:eastAsiaTheme="minorEastAsia"/>
          <w:sz w:val="24"/>
          <w:szCs w:val="24"/>
          <w:lang w:val="fi-FI"/>
        </w:rPr>
        <w:t xml:space="preserve">Mitä ilmanvastukselle </w:t>
      </w:r>
      <w:r w:rsidR="009C7CD2">
        <w:rPr>
          <w:rFonts w:eastAsiaTheme="minorEastAsia"/>
          <w:sz w:val="24"/>
          <w:szCs w:val="24"/>
          <w:lang w:val="fi-FI"/>
        </w:rPr>
        <w:t>tapahtuu</w:t>
      </w:r>
      <w:r>
        <w:rPr>
          <w:rFonts w:eastAsiaTheme="minorEastAsia"/>
          <w:sz w:val="24"/>
          <w:szCs w:val="24"/>
          <w:lang w:val="fi-FI"/>
        </w:rPr>
        <w:t>, jos pi</w:t>
      </w:r>
      <w:r w:rsidR="00D02993">
        <w:rPr>
          <w:rFonts w:eastAsiaTheme="minorEastAsia"/>
          <w:sz w:val="24"/>
          <w:szCs w:val="24"/>
          <w:lang w:val="fi-FI"/>
        </w:rPr>
        <w:t>noat samanmuotoisia kappaleita sisäkkäin?</w:t>
      </w:r>
    </w:p>
    <w:p w14:paraId="6DB0023E" w14:textId="7F44B235" w:rsidR="00650D05" w:rsidRDefault="00650D05" w:rsidP="00E179EC">
      <w:pPr>
        <w:pStyle w:val="Luettelokappale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  <w:lang w:val="fi-FI"/>
        </w:rPr>
      </w:pPr>
      <w:r>
        <w:rPr>
          <w:rFonts w:eastAsiaTheme="minorEastAsia"/>
          <w:sz w:val="24"/>
          <w:szCs w:val="24"/>
          <w:lang w:val="fi-FI"/>
        </w:rPr>
        <w:t xml:space="preserve">Tutkimus </w:t>
      </w:r>
      <w:r w:rsidR="00F36AC3">
        <w:rPr>
          <w:rFonts w:eastAsiaTheme="minorEastAsia"/>
          <w:sz w:val="24"/>
          <w:szCs w:val="24"/>
          <w:lang w:val="fi-FI"/>
        </w:rPr>
        <w:t xml:space="preserve">etenee harvoin suoraviivaisesti. </w:t>
      </w:r>
      <w:r w:rsidR="007970E9">
        <w:rPr>
          <w:rFonts w:eastAsiaTheme="minorEastAsia"/>
          <w:sz w:val="24"/>
          <w:szCs w:val="24"/>
          <w:lang w:val="fi-FI"/>
        </w:rPr>
        <w:t xml:space="preserve">Tee rohkeasti muutoksia suunnitelmaasi </w:t>
      </w:r>
      <w:r w:rsidR="00985C9A">
        <w:rPr>
          <w:rFonts w:eastAsiaTheme="minorEastAsia"/>
          <w:sz w:val="24"/>
          <w:szCs w:val="24"/>
          <w:lang w:val="fi-FI"/>
        </w:rPr>
        <w:t>kokeen edetessä, mikäli tarvetta muutoksille ilmenee.</w:t>
      </w:r>
    </w:p>
    <w:p w14:paraId="0975A8F2" w14:textId="340C874F" w:rsidR="009C7CD2" w:rsidRDefault="009C7CD2" w:rsidP="00E179EC">
      <w:pPr>
        <w:pStyle w:val="Luettelokappale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  <w:lang w:val="fi-FI"/>
        </w:rPr>
      </w:pPr>
      <w:r>
        <w:rPr>
          <w:rFonts w:eastAsiaTheme="minorEastAsia"/>
          <w:sz w:val="24"/>
          <w:szCs w:val="24"/>
          <w:lang w:val="fi-FI"/>
        </w:rPr>
        <w:t>Tämä työ on avoin tutkimus, eikä sille ja sen tuloksille ole olemassa valmiita oikeita vastauksia. Kokeile ja testaile rohkeasti!</w:t>
      </w:r>
    </w:p>
    <w:p w14:paraId="30FB6E8C" w14:textId="77777777" w:rsidR="00543EA9" w:rsidRPr="0084448E" w:rsidRDefault="00543EA9" w:rsidP="00E179EC">
      <w:pPr>
        <w:pStyle w:val="Luettelokappale"/>
        <w:spacing w:line="240" w:lineRule="auto"/>
        <w:jc w:val="both"/>
        <w:rPr>
          <w:rFonts w:eastAsiaTheme="minorEastAsia"/>
          <w:b/>
          <w:bCs/>
          <w:sz w:val="24"/>
          <w:szCs w:val="24"/>
          <w:lang w:val="fi-FI"/>
        </w:rPr>
      </w:pPr>
    </w:p>
    <w:p w14:paraId="45B26A31" w14:textId="77777777" w:rsidR="00AC51F7" w:rsidRPr="0084448E" w:rsidRDefault="00AC51F7" w:rsidP="00E179EC">
      <w:pPr>
        <w:pStyle w:val="Otsikko2"/>
        <w:jc w:val="both"/>
        <w:rPr>
          <w:rFonts w:eastAsia="Calibri"/>
          <w:b/>
          <w:bCs/>
          <w:lang w:val="fi-FI"/>
        </w:rPr>
      </w:pPr>
      <w:r w:rsidRPr="0084448E">
        <w:rPr>
          <w:rFonts w:eastAsia="Calibri"/>
          <w:b/>
          <w:bCs/>
          <w:lang w:val="fi-FI"/>
        </w:rPr>
        <w:t>Arviointi</w:t>
      </w:r>
    </w:p>
    <w:p w14:paraId="68A0BFED" w14:textId="572BE535" w:rsidR="00AC51F7" w:rsidRDefault="00AC51F7" w:rsidP="00E179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Valmistaudu</w:t>
      </w:r>
      <w:r w:rsidR="00324E67">
        <w:rPr>
          <w:rFonts w:ascii="Calibri" w:eastAsia="Calibri" w:hAnsi="Calibri" w:cs="Calibri"/>
          <w:sz w:val="24"/>
          <w:szCs w:val="24"/>
          <w:lang w:val="fi-FI"/>
        </w:rPr>
        <w:t xml:space="preserve"> tutkimuksen päätyttyä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keskustelemaan työn ohjaajan kanssa seuraavista kysymyksistä. 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Käytä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keräämääsi aineisto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a ja sen pohjalta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laatimi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a</w:t>
      </w:r>
      <w:r>
        <w:rPr>
          <w:rFonts w:ascii="Calibri" w:eastAsia="Calibri" w:hAnsi="Calibri" w:cs="Calibri"/>
          <w:sz w:val="24"/>
          <w:szCs w:val="24"/>
          <w:lang w:val="fi-FI"/>
        </w:rPr>
        <w:t>si kuvaaji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a argumenttiesi perustana</w:t>
      </w:r>
      <w:r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011982B6" w14:textId="4803322F" w:rsidR="00AC51F7" w:rsidRDefault="00AC51F7" w:rsidP="00E179EC">
      <w:pPr>
        <w:pStyle w:val="Luettelokappale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Millä tavoin pyrit minimoimaan mittauksesi epävarmuutta? Mitkä tekijät olivat mielestäsi tärkeitä video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n kuvaamisessa</w:t>
      </w:r>
      <w:r>
        <w:rPr>
          <w:rFonts w:ascii="Calibri" w:eastAsia="Calibri" w:hAnsi="Calibri" w:cs="Calibri"/>
          <w:sz w:val="24"/>
          <w:szCs w:val="24"/>
          <w:lang w:val="fi-FI"/>
        </w:rPr>
        <w:t>?</w:t>
      </w:r>
    </w:p>
    <w:p w14:paraId="1202A14A" w14:textId="34815A43" w:rsidR="00775085" w:rsidRPr="00775085" w:rsidRDefault="00775085" w:rsidP="00E179EC">
      <w:pPr>
        <w:pStyle w:val="Luettelokappale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 xml:space="preserve">Miten määritit kappaleeseen vaikuttavan ilmanvastuksen suuruuden? </w:t>
      </w:r>
      <w:r w:rsidR="00D835D8">
        <w:rPr>
          <w:rFonts w:ascii="Calibri" w:eastAsia="Calibri" w:hAnsi="Calibri" w:cs="Calibri"/>
          <w:sz w:val="24"/>
          <w:szCs w:val="24"/>
          <w:lang w:val="fi-FI"/>
        </w:rPr>
        <w:t>Miten arvioit tulostesi luotettavuutta?</w:t>
      </w:r>
    </w:p>
    <w:p w14:paraId="4AB83F22" w14:textId="7F9B7ECD" w:rsidR="00AC51F7" w:rsidRDefault="00F43F0E" w:rsidP="00E179EC">
      <w:pPr>
        <w:pStyle w:val="Luettelokappale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Kohtasitko haasteita</w:t>
      </w:r>
      <w:r w:rsidR="00AC51F7" w:rsidRPr="6091D7BD">
        <w:rPr>
          <w:rFonts w:ascii="Calibri" w:eastAsia="Calibri" w:hAnsi="Calibri" w:cs="Calibri"/>
          <w:sz w:val="24"/>
          <w:szCs w:val="24"/>
          <w:lang w:val="fi-FI"/>
        </w:rPr>
        <w:t xml:space="preserve"> tutkimuksesi aikana?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 Millaisia? Miten ratkaisit ne?</w:t>
      </w:r>
    </w:p>
    <w:p w14:paraId="195ACBFA" w14:textId="1424D6EE" w:rsidR="00AC51F7" w:rsidRDefault="00A00942" w:rsidP="00E179EC">
      <w:pPr>
        <w:pStyle w:val="Luettelokappale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Mitä voit aineistosi perusteella sanoa ilmanvastuksen nopeusriippuvuudesta?</w:t>
      </w:r>
      <w:r w:rsidR="00A42D0A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</w:p>
    <w:p w14:paraId="4B5005D8" w14:textId="5B95C703" w:rsidR="00AC51F7" w:rsidRPr="00846203" w:rsidRDefault="00AC51F7" w:rsidP="00E179EC">
      <w:pPr>
        <w:pStyle w:val="Luettelokappale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 xml:space="preserve">Mikä olisi mielestäsi </w:t>
      </w:r>
      <w:r w:rsidRPr="2C5309FD">
        <w:rPr>
          <w:rFonts w:ascii="Calibri" w:eastAsia="Calibri" w:hAnsi="Calibri" w:cs="Calibri"/>
          <w:sz w:val="24"/>
          <w:szCs w:val="24"/>
          <w:lang w:val="fi-FI"/>
        </w:rPr>
        <w:t xml:space="preserve">hyvä 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seuraava askel 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 xml:space="preserve">tutkimuksen </w:t>
      </w:r>
      <w:r>
        <w:rPr>
          <w:rFonts w:ascii="Calibri" w:eastAsia="Calibri" w:hAnsi="Calibri" w:cs="Calibri"/>
          <w:sz w:val="24"/>
          <w:szCs w:val="24"/>
          <w:lang w:val="fi-FI"/>
        </w:rPr>
        <w:t>kehittäm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isee</w:t>
      </w:r>
      <w:r>
        <w:rPr>
          <w:rFonts w:ascii="Calibri" w:eastAsia="Calibri" w:hAnsi="Calibri" w:cs="Calibri"/>
          <w:sz w:val="24"/>
          <w:szCs w:val="24"/>
          <w:lang w:val="fi-FI"/>
        </w:rPr>
        <w:t>n/tarkentam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isee</w:t>
      </w:r>
      <w:r>
        <w:rPr>
          <w:rFonts w:ascii="Calibri" w:eastAsia="Calibri" w:hAnsi="Calibri" w:cs="Calibri"/>
          <w:sz w:val="24"/>
          <w:szCs w:val="24"/>
          <w:lang w:val="fi-FI"/>
        </w:rPr>
        <w:t>n</w:t>
      </w:r>
      <w:r w:rsidR="00533F26">
        <w:rPr>
          <w:rFonts w:ascii="Calibri" w:eastAsia="Calibri" w:hAnsi="Calibri" w:cs="Calibri"/>
          <w:sz w:val="24"/>
          <w:szCs w:val="24"/>
          <w:lang w:val="fi-FI"/>
        </w:rPr>
        <w:t>, jos aikaa olisi enemmän käytettävissä</w:t>
      </w:r>
      <w:r>
        <w:rPr>
          <w:rFonts w:ascii="Calibri" w:eastAsia="Calibri" w:hAnsi="Calibri" w:cs="Calibri"/>
          <w:sz w:val="24"/>
          <w:szCs w:val="24"/>
          <w:lang w:val="fi-FI"/>
        </w:rPr>
        <w:t xml:space="preserve">? </w:t>
      </w:r>
    </w:p>
    <w:p w14:paraId="17C8E4AD" w14:textId="79109CED" w:rsidR="00C077C4" w:rsidRDefault="00C077C4" w:rsidP="00E179EC">
      <w:pPr>
        <w:jc w:val="both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  <w:r>
        <w:rPr>
          <w:rFonts w:ascii="Calibri" w:eastAsia="Calibri" w:hAnsi="Calibri" w:cs="Calibri"/>
          <w:b/>
          <w:bCs/>
          <w:sz w:val="28"/>
          <w:szCs w:val="28"/>
          <w:lang w:val="fi-FI"/>
        </w:rPr>
        <w:br w:type="page"/>
      </w:r>
    </w:p>
    <w:p w14:paraId="622846EE" w14:textId="78DCF411" w:rsidR="00C077C4" w:rsidRPr="0084448E" w:rsidRDefault="00410978" w:rsidP="00E179EC">
      <w:pPr>
        <w:pStyle w:val="Otsikko2"/>
        <w:jc w:val="both"/>
        <w:rPr>
          <w:b/>
          <w:bCs/>
          <w:sz w:val="28"/>
          <w:szCs w:val="28"/>
          <w:lang w:val="fi-FI"/>
        </w:rPr>
      </w:pPr>
      <w:r w:rsidRPr="0084448E">
        <w:rPr>
          <w:b/>
          <w:bCs/>
          <w:sz w:val="28"/>
          <w:szCs w:val="28"/>
          <w:lang w:val="fi-FI"/>
        </w:rPr>
        <w:lastRenderedPageBreak/>
        <w:t>Liite</w:t>
      </w:r>
      <w:r w:rsidR="00C077C4" w:rsidRPr="0084448E">
        <w:rPr>
          <w:b/>
          <w:bCs/>
          <w:sz w:val="28"/>
          <w:szCs w:val="28"/>
          <w:lang w:val="fi-FI"/>
        </w:rPr>
        <w:t xml:space="preserve">: </w:t>
      </w:r>
      <w:r w:rsidR="007973C4" w:rsidRPr="0084448E">
        <w:rPr>
          <w:b/>
          <w:bCs/>
          <w:sz w:val="28"/>
          <w:szCs w:val="28"/>
          <w:lang w:val="fi-FI"/>
        </w:rPr>
        <w:t>Lyhyt ohje</w:t>
      </w:r>
      <w:r w:rsidR="00A41CB7" w:rsidRPr="0084448E">
        <w:rPr>
          <w:b/>
          <w:bCs/>
          <w:sz w:val="28"/>
          <w:szCs w:val="28"/>
          <w:lang w:val="fi-FI"/>
        </w:rPr>
        <w:t xml:space="preserve"> </w:t>
      </w:r>
      <w:r w:rsidR="00C077C4" w:rsidRPr="0084448E">
        <w:rPr>
          <w:b/>
          <w:bCs/>
          <w:sz w:val="28"/>
          <w:szCs w:val="28"/>
          <w:lang w:val="fi-FI"/>
        </w:rPr>
        <w:t>Tracker</w:t>
      </w:r>
      <w:r w:rsidRPr="0084448E">
        <w:rPr>
          <w:b/>
          <w:bCs/>
          <w:sz w:val="28"/>
          <w:szCs w:val="28"/>
          <w:lang w:val="fi-FI"/>
        </w:rPr>
        <w:t>-o</w:t>
      </w:r>
      <w:r w:rsidR="00A41CB7" w:rsidRPr="0084448E">
        <w:rPr>
          <w:b/>
          <w:bCs/>
          <w:sz w:val="28"/>
          <w:szCs w:val="28"/>
          <w:lang w:val="fi-FI"/>
        </w:rPr>
        <w:t>hjelman käyt</w:t>
      </w:r>
      <w:r w:rsidR="007973C4" w:rsidRPr="0084448E">
        <w:rPr>
          <w:b/>
          <w:bCs/>
          <w:sz w:val="28"/>
          <w:szCs w:val="28"/>
          <w:lang w:val="fi-FI"/>
        </w:rPr>
        <w:t>östä</w:t>
      </w:r>
    </w:p>
    <w:p w14:paraId="0A5A8AC9" w14:textId="77777777" w:rsidR="00525541" w:rsidRPr="007973C4" w:rsidRDefault="00525541" w:rsidP="00E179E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177C3C92" w14:textId="0587C273" w:rsidR="00525541" w:rsidRPr="00CF6603" w:rsidRDefault="00525541" w:rsidP="00E179EC">
      <w:pPr>
        <w:jc w:val="both"/>
        <w:rPr>
          <w:sz w:val="24"/>
          <w:szCs w:val="24"/>
          <w:lang w:val="hr-HR"/>
        </w:rPr>
      </w:pPr>
      <w:r w:rsidRPr="46DACB98">
        <w:rPr>
          <w:sz w:val="24"/>
          <w:szCs w:val="24"/>
          <w:lang w:val="hr-HR"/>
        </w:rPr>
        <w:t xml:space="preserve">Tracker on ilmainen </w:t>
      </w:r>
      <w:r w:rsidR="00FE2043">
        <w:rPr>
          <w:sz w:val="24"/>
          <w:szCs w:val="24"/>
          <w:lang w:val="hr-HR"/>
        </w:rPr>
        <w:t xml:space="preserve">fysiikan opetuskäyttöön suunniteltu </w:t>
      </w:r>
      <w:r w:rsidR="009C5B2B">
        <w:rPr>
          <w:sz w:val="24"/>
          <w:szCs w:val="24"/>
          <w:lang w:val="hr-HR"/>
        </w:rPr>
        <w:t>sovellus</w:t>
      </w:r>
      <w:r>
        <w:rPr>
          <w:sz w:val="24"/>
          <w:szCs w:val="24"/>
          <w:lang w:val="hr-HR"/>
        </w:rPr>
        <w:t xml:space="preserve"> video</w:t>
      </w:r>
      <w:r w:rsidR="00FE2043">
        <w:rPr>
          <w:sz w:val="24"/>
          <w:szCs w:val="24"/>
          <w:lang w:val="hr-HR"/>
        </w:rPr>
        <w:t>iden analysointiin ja mallintamiseen</w:t>
      </w:r>
      <w:r w:rsidRPr="46DACB98">
        <w:rPr>
          <w:sz w:val="24"/>
          <w:szCs w:val="24"/>
          <w:lang w:val="hr-HR"/>
        </w:rPr>
        <w:t xml:space="preserve">. </w:t>
      </w:r>
      <w:r w:rsidR="00A41CB7">
        <w:rPr>
          <w:sz w:val="24"/>
          <w:szCs w:val="24"/>
          <w:lang w:val="hr-HR"/>
        </w:rPr>
        <w:t>Asennusl</w:t>
      </w:r>
      <w:r w:rsidRPr="46DACB98">
        <w:rPr>
          <w:sz w:val="24"/>
          <w:szCs w:val="24"/>
          <w:lang w:val="hr-HR"/>
        </w:rPr>
        <w:t xml:space="preserve">inkki: </w:t>
      </w:r>
      <w:hyperlink r:id="rId18">
        <w:r w:rsidRPr="46DACB98">
          <w:rPr>
            <w:rStyle w:val="Hyperlinkki"/>
            <w:sz w:val="24"/>
            <w:szCs w:val="24"/>
            <w:lang w:val="hr-HR"/>
          </w:rPr>
          <w:t>https://physlets.org/tracker/</w:t>
        </w:r>
      </w:hyperlink>
    </w:p>
    <w:p w14:paraId="4D40463F" w14:textId="77777777" w:rsidR="00525541" w:rsidRPr="00525541" w:rsidRDefault="00525541" w:rsidP="00E179E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</w:p>
    <w:p w14:paraId="0985A55E" w14:textId="3412B6C3" w:rsidR="00A41CB7" w:rsidRPr="0084448E" w:rsidRDefault="009C5B2B" w:rsidP="00E179EC">
      <w:pPr>
        <w:pStyle w:val="Otsikko3"/>
        <w:jc w:val="both"/>
        <w:rPr>
          <w:b/>
          <w:bCs/>
          <w:color w:val="2F5496" w:themeColor="accent1" w:themeShade="BF"/>
          <w:sz w:val="26"/>
          <w:szCs w:val="26"/>
          <w:lang w:val="fi-FI"/>
        </w:rPr>
      </w:pPr>
      <w:r w:rsidRPr="0084448E">
        <w:rPr>
          <w:b/>
          <w:bCs/>
          <w:color w:val="2F5496" w:themeColor="accent1" w:themeShade="BF"/>
          <w:sz w:val="26"/>
          <w:szCs w:val="26"/>
          <w:lang w:val="fi-FI"/>
        </w:rPr>
        <w:t>Videoiden kuvaaminen ja sovelluksen käyttö</w:t>
      </w:r>
    </w:p>
    <w:p w14:paraId="2B98506B" w14:textId="4CD40BDB" w:rsidR="009C5B2B" w:rsidRPr="001017D9" w:rsidRDefault="009C5B2B" w:rsidP="00E179EC">
      <w:pPr>
        <w:jc w:val="both"/>
        <w:rPr>
          <w:rFonts w:asciiTheme="majorHAnsi" w:eastAsiaTheme="majorEastAsia" w:hAnsiTheme="majorHAnsi" w:cstheme="majorBidi"/>
          <w:sz w:val="24"/>
          <w:szCs w:val="24"/>
          <w:lang w:val="hr-HR"/>
        </w:rPr>
      </w:pPr>
      <w:r>
        <w:rPr>
          <w:sz w:val="24"/>
          <w:szCs w:val="24"/>
          <w:lang w:val="hr-HR" w:eastAsia="fi-FI"/>
        </w:rPr>
        <w:t>Kuvaa video vapaasti putoavasta kappaleesta (esim. pallo tai kynä). Laita</w:t>
      </w:r>
      <w:r w:rsidR="001017D9">
        <w:rPr>
          <w:sz w:val="24"/>
          <w:szCs w:val="24"/>
          <w:lang w:val="hr-HR" w:eastAsia="fi-FI"/>
        </w:rPr>
        <w:t xml:space="preserve"> putoavan kappaleen kanssa samaan tasoon jokin kappale, jonka pituuden tiedät.</w:t>
      </w:r>
      <w:r w:rsidRPr="00900D1C">
        <w:rPr>
          <w:sz w:val="24"/>
          <w:szCs w:val="24"/>
          <w:lang w:val="hr-HR" w:eastAsia="fi-FI"/>
        </w:rPr>
        <w:t xml:space="preserve"> </w:t>
      </w:r>
      <w:r w:rsidR="00FE1317">
        <w:rPr>
          <w:sz w:val="24"/>
          <w:szCs w:val="24"/>
          <w:lang w:val="hr-HR" w:eastAsia="fi-FI"/>
        </w:rPr>
        <w:t>Videon analysoinnissa tätä kappaletta käytetään pituuden kalibrointiin.</w:t>
      </w:r>
    </w:p>
    <w:p w14:paraId="10FD54F1" w14:textId="5E775F9F" w:rsidR="00863F7D" w:rsidRDefault="00863F7D" w:rsidP="00E179E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 w:eastAsia="fi-FI"/>
        </w:rPr>
        <w:t>Kun asen</w:t>
      </w:r>
      <w:r w:rsidR="00151329">
        <w:rPr>
          <w:sz w:val="24"/>
          <w:szCs w:val="24"/>
          <w:lang w:val="hr-HR" w:eastAsia="fi-FI"/>
        </w:rPr>
        <w:t xml:space="preserve">tamisen jälkeen </w:t>
      </w:r>
      <w:r>
        <w:rPr>
          <w:sz w:val="24"/>
          <w:szCs w:val="24"/>
          <w:lang w:val="hr-HR" w:eastAsia="fi-FI"/>
        </w:rPr>
        <w:t>avaat Trackerin</w:t>
      </w:r>
      <w:r w:rsidR="00151329">
        <w:rPr>
          <w:sz w:val="24"/>
          <w:szCs w:val="24"/>
          <w:lang w:val="hr-HR" w:eastAsia="fi-FI"/>
        </w:rPr>
        <w:t xml:space="preserve">, käyttöliittymä näyttää alla olevan kuvan mukaiselta. </w:t>
      </w:r>
      <w:r w:rsidR="00811856">
        <w:rPr>
          <w:sz w:val="24"/>
          <w:szCs w:val="24"/>
          <w:lang w:val="hr-HR" w:eastAsia="fi-FI"/>
        </w:rPr>
        <w:t>T</w:t>
      </w:r>
      <w:r w:rsidR="00030519">
        <w:rPr>
          <w:sz w:val="24"/>
          <w:szCs w:val="24"/>
          <w:lang w:val="hr-HR" w:eastAsia="fi-FI"/>
        </w:rPr>
        <w:t>ehtävässä t</w:t>
      </w:r>
      <w:r w:rsidR="00811856">
        <w:rPr>
          <w:sz w:val="24"/>
          <w:szCs w:val="24"/>
          <w:lang w:val="hr-HR" w:eastAsia="fi-FI"/>
        </w:rPr>
        <w:t xml:space="preserve">arvittavat toiminnot on merkitty </w:t>
      </w:r>
      <w:r w:rsidR="00C554A5">
        <w:rPr>
          <w:sz w:val="24"/>
          <w:szCs w:val="24"/>
          <w:lang w:val="hr-HR" w:eastAsia="fi-FI"/>
        </w:rPr>
        <w:t xml:space="preserve">kuvaan </w:t>
      </w:r>
      <w:r w:rsidR="00811856">
        <w:rPr>
          <w:sz w:val="24"/>
          <w:szCs w:val="24"/>
          <w:lang w:val="hr-HR" w:eastAsia="fi-FI"/>
        </w:rPr>
        <w:t>p</w:t>
      </w:r>
      <w:r w:rsidR="00151329">
        <w:rPr>
          <w:sz w:val="24"/>
          <w:szCs w:val="24"/>
          <w:lang w:val="hr-HR" w:eastAsia="fi-FI"/>
        </w:rPr>
        <w:t>unais</w:t>
      </w:r>
      <w:r w:rsidR="00811856">
        <w:rPr>
          <w:sz w:val="24"/>
          <w:szCs w:val="24"/>
          <w:lang w:val="hr-HR" w:eastAsia="fi-FI"/>
        </w:rPr>
        <w:t>illa</w:t>
      </w:r>
      <w:r w:rsidR="00151329">
        <w:rPr>
          <w:sz w:val="24"/>
          <w:szCs w:val="24"/>
          <w:lang w:val="hr-HR" w:eastAsia="fi-FI"/>
        </w:rPr>
        <w:t xml:space="preserve"> numero</w:t>
      </w:r>
      <w:r w:rsidR="00811856">
        <w:rPr>
          <w:sz w:val="24"/>
          <w:szCs w:val="24"/>
          <w:lang w:val="hr-HR" w:eastAsia="fi-FI"/>
        </w:rPr>
        <w:t>illa</w:t>
      </w:r>
      <w:r w:rsidR="00151329">
        <w:rPr>
          <w:sz w:val="24"/>
          <w:szCs w:val="24"/>
          <w:lang w:val="hr-HR" w:eastAsia="fi-FI"/>
        </w:rPr>
        <w:t xml:space="preserve"> 1-</w:t>
      </w:r>
      <w:r w:rsidR="00C5504C">
        <w:rPr>
          <w:sz w:val="24"/>
          <w:szCs w:val="24"/>
          <w:lang w:val="hr-HR" w:eastAsia="fi-FI"/>
        </w:rPr>
        <w:t>7</w:t>
      </w:r>
      <w:r w:rsidR="00C554A5">
        <w:rPr>
          <w:sz w:val="24"/>
          <w:szCs w:val="24"/>
          <w:lang w:val="hr-HR" w:eastAsia="fi-FI"/>
        </w:rPr>
        <w:t xml:space="preserve"> (ja numeroilla 8-11 jälkimmäiseen kuvaan)</w:t>
      </w:r>
      <w:r w:rsidR="00C5504C">
        <w:rPr>
          <w:sz w:val="24"/>
          <w:szCs w:val="24"/>
          <w:lang w:val="hr-HR" w:eastAsia="fi-FI"/>
        </w:rPr>
        <w:t>.</w:t>
      </w:r>
    </w:p>
    <w:p w14:paraId="0E655FF3" w14:textId="77777777" w:rsidR="00C077C4" w:rsidRPr="00377775" w:rsidRDefault="00C077C4" w:rsidP="00E179EC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863F7D">
        <w:rPr>
          <w:sz w:val="24"/>
          <w:szCs w:val="24"/>
          <w:lang w:val="fi-FI" w:eastAsia="fi-FI"/>
        </w:rPr>
        <w:br/>
        <w:t> </w:t>
      </w:r>
      <w:r>
        <w:rPr>
          <w:noProof/>
          <w:sz w:val="24"/>
          <w:szCs w:val="24"/>
          <w:lang w:eastAsia="fi-FI"/>
        </w:rPr>
        <w:drawing>
          <wp:inline distT="0" distB="0" distL="0" distR="0" wp14:anchorId="12922A1A" wp14:editId="0C65E231">
            <wp:extent cx="5732145" cy="3496945"/>
            <wp:effectExtent l="0" t="0" r="1905" b="8255"/>
            <wp:docPr id="2" name="Picture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B595" w14:textId="77777777" w:rsidR="00C077C4" w:rsidRPr="00377775" w:rsidRDefault="00C077C4" w:rsidP="00E179E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377775">
        <w:rPr>
          <w:rFonts w:eastAsia="Times New Roman" w:cstheme="minorHAnsi"/>
          <w:sz w:val="24"/>
          <w:szCs w:val="24"/>
          <w:lang w:eastAsia="fi-FI"/>
        </w:rPr>
        <w:t> </w:t>
      </w:r>
    </w:p>
    <w:p w14:paraId="4F28F9D5" w14:textId="3114F04B" w:rsidR="00C077C4" w:rsidRPr="00C554A5" w:rsidRDefault="009E4B9B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Videon tai Tracker-tiedoston avaaminen</w:t>
      </w:r>
    </w:p>
    <w:p w14:paraId="0B534A3C" w14:textId="77777777" w:rsidR="00C554A5" w:rsidRPr="009E4B9B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72053F03" w14:textId="1553A33C" w:rsidR="00C077C4" w:rsidRDefault="009E4B9B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hr-HR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Tietokoneella oleva videotiedosto avataan Trackerissa klikkaamalla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File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>-&gt;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Open File</w:t>
      </w:r>
      <w:r>
        <w:rPr>
          <w:rFonts w:eastAsia="Times New Roman" w:cstheme="minorHAnsi"/>
          <w:i/>
          <w:iCs/>
          <w:sz w:val="24"/>
          <w:szCs w:val="24"/>
          <w:lang w:val="hr-HR" w:eastAsia="fi-FI"/>
        </w:rPr>
        <w:t>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8E3817">
        <w:rPr>
          <w:rFonts w:eastAsia="Times New Roman" w:cstheme="minorHAnsi"/>
          <w:sz w:val="24"/>
          <w:szCs w:val="24"/>
          <w:lang w:val="hr-HR" w:eastAsia="fi-FI"/>
        </w:rPr>
        <w:t>Video</w:t>
      </w:r>
      <w:r w:rsidR="00A63C4C">
        <w:rPr>
          <w:rFonts w:eastAsia="Times New Roman" w:cstheme="minorHAnsi"/>
          <w:sz w:val="24"/>
          <w:szCs w:val="24"/>
          <w:lang w:val="hr-HR" w:eastAsia="fi-FI"/>
        </w:rPr>
        <w:t>t</w:t>
      </w:r>
      <w:r w:rsidR="008E3817">
        <w:rPr>
          <w:rFonts w:eastAsia="Times New Roman" w:cstheme="minorHAnsi"/>
          <w:sz w:val="24"/>
          <w:szCs w:val="24"/>
          <w:lang w:val="hr-HR" w:eastAsia="fi-FI"/>
        </w:rPr>
        <w:t xml:space="preserve">a voi kääntää klikkaamalla sitä hiiren oikeanpuoleisella näppäimellä ja valitsemalla </w:t>
      </w:r>
      <w:r w:rsidR="000A29F3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0A29F3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0A29F3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Filters </w:t>
      </w:r>
      <w:r w:rsidR="000A29F3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0A29F3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Rotate</w:t>
      </w:r>
      <w:r w:rsidR="000A29F3">
        <w:rPr>
          <w:rFonts w:eastAsia="Times New Roman" w:cstheme="minorHAnsi"/>
          <w:b/>
          <w:bCs/>
          <w:sz w:val="24"/>
          <w:szCs w:val="24"/>
          <w:lang w:val="hr-HR" w:eastAsia="fi-FI"/>
        </w:rPr>
        <w:t>.</w:t>
      </w:r>
      <w:r w:rsidR="000A29F3">
        <w:rPr>
          <w:rFonts w:eastAsia="Times New Roman" w:cstheme="minorHAnsi"/>
          <w:sz w:val="24"/>
          <w:szCs w:val="24"/>
          <w:lang w:val="hr-HR" w:eastAsia="fi-FI"/>
        </w:rPr>
        <w:t xml:space="preserve"> Hiiren rullaa</w:t>
      </w:r>
      <w:r w:rsidR="00051EE5">
        <w:rPr>
          <w:rFonts w:eastAsia="Times New Roman" w:cstheme="minorHAnsi"/>
          <w:sz w:val="24"/>
          <w:szCs w:val="24"/>
          <w:lang w:val="hr-HR" w:eastAsia="fi-FI"/>
        </w:rPr>
        <w:t xml:space="preserve"> ja yläpalkista löytyvää suurennuslasia</w:t>
      </w:r>
      <w:r w:rsidR="000A29F3">
        <w:rPr>
          <w:rFonts w:eastAsia="Times New Roman" w:cstheme="minorHAnsi"/>
          <w:sz w:val="24"/>
          <w:szCs w:val="24"/>
          <w:lang w:val="hr-HR" w:eastAsia="fi-FI"/>
        </w:rPr>
        <w:t xml:space="preserve"> voi käyttää kuvan zoomaamiseen.</w:t>
      </w:r>
      <w:r w:rsidR="000A29F3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</w:p>
    <w:p w14:paraId="44A9FA8E" w14:textId="77777777" w:rsidR="00C554A5" w:rsidRPr="008E3817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4E4F3FBD" w14:textId="47FDF78C" w:rsidR="00C077C4" w:rsidRPr="00C554A5" w:rsidRDefault="009908B4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Tutkittavien kuvien määrittäminen videosta</w:t>
      </w:r>
    </w:p>
    <w:p w14:paraId="750E8727" w14:textId="77777777" w:rsidR="00C554A5" w:rsidRPr="0016301D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14D13FF" w14:textId="4963E671" w:rsidR="00C077C4" w:rsidRDefault="009908B4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lastRenderedPageBreak/>
        <w:t>V</w:t>
      </w:r>
      <w:r w:rsidR="001237F8">
        <w:rPr>
          <w:rFonts w:eastAsia="Times New Roman" w:cstheme="minorHAnsi"/>
          <w:sz w:val="24"/>
          <w:szCs w:val="24"/>
          <w:lang w:val="hr-HR" w:eastAsia="fi-FI"/>
        </w:rPr>
        <w:t xml:space="preserve">ideosta on mahdollista valita </w:t>
      </w:r>
      <w:r w:rsidR="00162455">
        <w:rPr>
          <w:rFonts w:eastAsia="Times New Roman" w:cstheme="minorHAnsi"/>
          <w:sz w:val="24"/>
          <w:szCs w:val="24"/>
          <w:lang w:val="hr-HR" w:eastAsia="fi-FI"/>
        </w:rPr>
        <w:t>osuu</w:t>
      </w:r>
      <w:r w:rsidR="001237F8">
        <w:rPr>
          <w:rFonts w:eastAsia="Times New Roman" w:cstheme="minorHAnsi"/>
          <w:sz w:val="24"/>
          <w:szCs w:val="24"/>
          <w:lang w:val="hr-HR" w:eastAsia="fi-FI"/>
        </w:rPr>
        <w:t>s</w:t>
      </w:r>
      <w:r w:rsidR="00162455">
        <w:rPr>
          <w:rFonts w:eastAsia="Times New Roman" w:cstheme="minorHAnsi"/>
          <w:sz w:val="24"/>
          <w:szCs w:val="24"/>
          <w:lang w:val="hr-HR" w:eastAsia="fi-FI"/>
        </w:rPr>
        <w:t>, jossa kappale on liikkeessä.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162455">
        <w:rPr>
          <w:rFonts w:eastAsia="Times New Roman" w:cstheme="minorHAnsi"/>
          <w:sz w:val="24"/>
          <w:szCs w:val="24"/>
          <w:lang w:val="hr-HR" w:eastAsia="fi-FI"/>
        </w:rPr>
        <w:t xml:space="preserve">Aloitus- ja lopetuskuvat </w:t>
      </w:r>
      <w:r w:rsidR="00BA7321">
        <w:rPr>
          <w:rFonts w:eastAsia="Times New Roman" w:cstheme="minorHAnsi"/>
          <w:sz w:val="24"/>
          <w:szCs w:val="24"/>
          <w:lang w:val="hr-HR" w:eastAsia="fi-FI"/>
        </w:rPr>
        <w:t>valitaan</w:t>
      </w:r>
      <w:r w:rsidR="00D463D0">
        <w:rPr>
          <w:rFonts w:eastAsia="Times New Roman" w:cstheme="minorHAnsi"/>
          <w:sz w:val="24"/>
          <w:szCs w:val="24"/>
          <w:lang w:val="hr-HR" w:eastAsia="fi-FI"/>
        </w:rPr>
        <w:t xml:space="preserve"> säätimillä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463D0">
        <w:rPr>
          <w:rFonts w:eastAsia="Times New Roman" w:cstheme="minorHAnsi"/>
          <w:sz w:val="24"/>
          <w:szCs w:val="24"/>
          <w:lang w:val="hr-HR" w:eastAsia="fi-FI"/>
        </w:rPr>
        <w:t>ja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2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.</w:t>
      </w:r>
      <w:r w:rsidR="00C077C4" w:rsidRPr="00BA7321">
        <w:rPr>
          <w:rFonts w:eastAsia="Times New Roman" w:cstheme="minorHAnsi"/>
          <w:sz w:val="24"/>
          <w:szCs w:val="24"/>
          <w:lang w:val="fi-FI" w:eastAsia="fi-FI"/>
        </w:rPr>
        <w:t> </w:t>
      </w:r>
      <w:r w:rsidR="00C9447A">
        <w:rPr>
          <w:rFonts w:eastAsia="Times New Roman" w:cstheme="minorHAnsi"/>
          <w:sz w:val="24"/>
          <w:szCs w:val="24"/>
          <w:lang w:val="fi-FI" w:eastAsia="fi-FI"/>
        </w:rPr>
        <w:t>Ne voidaan</w:t>
      </w:r>
      <w:r w:rsidR="002B7A27" w:rsidRPr="002B7A27">
        <w:rPr>
          <w:rFonts w:eastAsia="Times New Roman" w:cstheme="minorHAnsi"/>
          <w:sz w:val="24"/>
          <w:szCs w:val="24"/>
          <w:lang w:val="fi-FI" w:eastAsia="fi-FI"/>
        </w:rPr>
        <w:t xml:space="preserve"> myös valita klikkaamalla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Clip Settings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3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</w:t>
      </w:r>
      <w:r w:rsidR="00C80C00">
        <w:rPr>
          <w:rFonts w:eastAsia="Times New Roman" w:cstheme="minorHAnsi"/>
          <w:sz w:val="24"/>
          <w:szCs w:val="24"/>
          <w:lang w:val="hr-HR" w:eastAsia="fi-FI"/>
        </w:rPr>
        <w:t>Valikosta löytyy myös kohta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Step size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>. Siinä määritellään,</w:t>
      </w:r>
      <w:r w:rsidR="00C80C00">
        <w:rPr>
          <w:rFonts w:eastAsia="Times New Roman" w:cstheme="minorHAnsi"/>
          <w:sz w:val="24"/>
          <w:szCs w:val="24"/>
          <w:lang w:val="hr-HR" w:eastAsia="fi-FI"/>
        </w:rPr>
        <w:t xml:space="preserve"> analysoidaanko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 xml:space="preserve"> videon jokainen kuva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 xml:space="preserve"> (step size 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 xml:space="preserve">= 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>1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>) vai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 xml:space="preserve">esimerkiksi joka toinen 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>(step size</w:t>
      </w:r>
      <w:r w:rsidR="00F826E2">
        <w:rPr>
          <w:rFonts w:eastAsia="Times New Roman" w:cstheme="minorHAnsi"/>
          <w:sz w:val="24"/>
          <w:szCs w:val="24"/>
          <w:lang w:val="hr-HR" w:eastAsia="fi-FI"/>
        </w:rPr>
        <w:t xml:space="preserve"> = 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>2)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B52A5B">
        <w:rPr>
          <w:rFonts w:eastAsia="Times New Roman" w:cstheme="minorHAnsi"/>
          <w:sz w:val="24"/>
          <w:szCs w:val="24"/>
          <w:lang w:val="hr-HR" w:eastAsia="fi-FI"/>
        </w:rPr>
        <w:t>Jos videossa on enemmän kuin 30 kuvaa sekun</w:t>
      </w:r>
      <w:r w:rsidR="00D041E1">
        <w:rPr>
          <w:rFonts w:eastAsia="Times New Roman" w:cstheme="minorHAnsi"/>
          <w:sz w:val="24"/>
          <w:szCs w:val="24"/>
          <w:lang w:val="hr-HR" w:eastAsia="fi-FI"/>
        </w:rPr>
        <w:t>nissa</w:t>
      </w:r>
      <w:r w:rsidR="00B52A5B">
        <w:rPr>
          <w:rFonts w:eastAsia="Times New Roman" w:cstheme="minorHAnsi"/>
          <w:sz w:val="24"/>
          <w:szCs w:val="24"/>
          <w:lang w:val="hr-HR" w:eastAsia="fi-FI"/>
        </w:rPr>
        <w:t>, askeleen ko</w:t>
      </w:r>
      <w:r w:rsidR="000C6E3A">
        <w:rPr>
          <w:rFonts w:eastAsia="Times New Roman" w:cstheme="minorHAnsi"/>
          <w:sz w:val="24"/>
          <w:szCs w:val="24"/>
          <w:lang w:val="hr-HR" w:eastAsia="fi-FI"/>
        </w:rPr>
        <w:t>on kasvattaminen voi vähentää kiihtyvyysdatassa olevaa häiriötä.</w:t>
      </w:r>
      <w:r w:rsidR="00C077C4" w:rsidRPr="00B52A5B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188C5FE2" w14:textId="77777777" w:rsidR="00C554A5" w:rsidRPr="00B52A5B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1504EB6A" w14:textId="5C472AFB" w:rsidR="00C077C4" w:rsidRPr="00C554A5" w:rsidRDefault="00533C55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Pituuden kalibrointi</w:t>
      </w:r>
    </w:p>
    <w:p w14:paraId="3148BCC5" w14:textId="77777777" w:rsidR="00C554A5" w:rsidRPr="0016301D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78C809CF" w14:textId="4E7EA662" w:rsidR="00C077C4" w:rsidRDefault="00533C5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Kalibrointi aloitetaan klikkaamalla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Calibration tools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4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)</w:t>
      </w:r>
      <w:r w:rsidR="00363876">
        <w:rPr>
          <w:rFonts w:eastAsia="Times New Roman" w:cstheme="minorHAnsi"/>
          <w:sz w:val="24"/>
          <w:szCs w:val="24"/>
          <w:lang w:val="hr-HR" w:eastAsia="fi-FI"/>
        </w:rPr>
        <w:t xml:space="preserve">, josta valitaan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C077C4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Calibration stick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3754F1">
        <w:rPr>
          <w:rFonts w:eastAsia="Times New Roman" w:cstheme="minorHAnsi"/>
          <w:sz w:val="24"/>
          <w:szCs w:val="24"/>
          <w:lang w:val="hr-HR" w:eastAsia="fi-FI"/>
        </w:rPr>
        <w:t>Aseta kalibraatiotikun</w:t>
      </w:r>
      <w:r w:rsidR="002D4C73">
        <w:rPr>
          <w:rFonts w:eastAsia="Times New Roman" w:cstheme="minorHAnsi"/>
          <w:sz w:val="24"/>
          <w:szCs w:val="24"/>
          <w:lang w:val="hr-HR" w:eastAsia="fi-FI"/>
        </w:rPr>
        <w:t xml:space="preserve"> päät </w:t>
      </w:r>
      <w:r w:rsidR="00A901DA">
        <w:rPr>
          <w:rFonts w:eastAsia="Times New Roman" w:cstheme="minorHAnsi"/>
          <w:sz w:val="24"/>
          <w:szCs w:val="24"/>
          <w:lang w:val="hr-HR" w:eastAsia="fi-FI"/>
        </w:rPr>
        <w:t>tunnetun mittaisen kappaleen</w:t>
      </w:r>
      <w:r w:rsidR="003950ED">
        <w:rPr>
          <w:rFonts w:eastAsia="Times New Roman" w:cstheme="minorHAnsi"/>
          <w:sz w:val="24"/>
          <w:szCs w:val="24"/>
          <w:lang w:val="hr-HR" w:eastAsia="fi-FI"/>
        </w:rPr>
        <w:t xml:space="preserve"> päihin</w:t>
      </w:r>
      <w:r w:rsidR="00C077C4" w:rsidRPr="00C853B5">
        <w:rPr>
          <w:rFonts w:eastAsia="Times New Roman" w:cstheme="minorHAnsi"/>
          <w:sz w:val="24"/>
          <w:szCs w:val="24"/>
          <w:lang w:val="fi-FI" w:eastAsia="fi-FI"/>
        </w:rPr>
        <w:t> </w:t>
      </w:r>
      <w:r w:rsidR="00C853B5" w:rsidRPr="00C853B5">
        <w:rPr>
          <w:rFonts w:eastAsia="Times New Roman" w:cstheme="minorHAnsi"/>
          <w:sz w:val="24"/>
          <w:szCs w:val="24"/>
          <w:lang w:val="fi-FI" w:eastAsia="fi-FI"/>
        </w:rPr>
        <w:t>ja muuta o</w:t>
      </w:r>
      <w:r w:rsidR="00C853B5">
        <w:rPr>
          <w:rFonts w:eastAsia="Times New Roman" w:cstheme="minorHAnsi"/>
          <w:sz w:val="24"/>
          <w:szCs w:val="24"/>
          <w:lang w:val="fi-FI" w:eastAsia="fi-FI"/>
        </w:rPr>
        <w:t>letuspituus</w:t>
      </w:r>
      <w:r w:rsidR="00397A41">
        <w:rPr>
          <w:rFonts w:eastAsia="Times New Roman" w:cstheme="minorHAnsi"/>
          <w:sz w:val="24"/>
          <w:szCs w:val="24"/>
          <w:lang w:val="fi-FI" w:eastAsia="fi-FI"/>
        </w:rPr>
        <w:t xml:space="preserve"> (1 m)</w:t>
      </w:r>
      <w:r w:rsidR="00C853B5">
        <w:rPr>
          <w:rFonts w:eastAsia="Times New Roman" w:cstheme="minorHAnsi"/>
          <w:sz w:val="24"/>
          <w:szCs w:val="24"/>
          <w:lang w:val="fi-FI" w:eastAsia="fi-FI"/>
        </w:rPr>
        <w:t xml:space="preserve"> vertailukohteen todelliseksi pituudeksi.</w:t>
      </w:r>
    </w:p>
    <w:p w14:paraId="6BC1EF1E" w14:textId="77777777" w:rsidR="00C554A5" w:rsidRPr="00C853B5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2D2D5545" w14:textId="09FF32DC" w:rsidR="00C077C4" w:rsidRPr="00C554A5" w:rsidRDefault="00A901DA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Koordinaatiston valinta</w:t>
      </w:r>
    </w:p>
    <w:p w14:paraId="1E4ED733" w14:textId="77777777" w:rsidR="00C554A5" w:rsidRPr="0016301D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F2CF057" w14:textId="51A2789F" w:rsidR="00C077C4" w:rsidRDefault="00A901DA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Kli</w:t>
      </w:r>
      <w:r w:rsidR="00B15384">
        <w:rPr>
          <w:rFonts w:eastAsia="Times New Roman" w:cstheme="minorHAnsi"/>
          <w:sz w:val="24"/>
          <w:szCs w:val="24"/>
          <w:lang w:val="hr-HR" w:eastAsia="fi-FI"/>
        </w:rPr>
        <w:t>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Axes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5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B15384">
        <w:rPr>
          <w:rFonts w:eastAsia="Times New Roman" w:cstheme="minorHAnsi"/>
          <w:sz w:val="24"/>
          <w:szCs w:val="24"/>
          <w:lang w:val="hr-HR" w:eastAsia="fi-FI"/>
        </w:rPr>
        <w:t>video</w:t>
      </w:r>
      <w:r w:rsidR="00D70B76">
        <w:rPr>
          <w:rFonts w:eastAsia="Times New Roman" w:cstheme="minorHAnsi"/>
          <w:sz w:val="24"/>
          <w:szCs w:val="24"/>
          <w:lang w:val="hr-HR" w:eastAsia="fi-FI"/>
        </w:rPr>
        <w:t>o</w:t>
      </w:r>
      <w:r w:rsidR="00B15384">
        <w:rPr>
          <w:rFonts w:eastAsia="Times New Roman" w:cstheme="minorHAnsi"/>
          <w:sz w:val="24"/>
          <w:szCs w:val="24"/>
          <w:lang w:val="hr-HR" w:eastAsia="fi-FI"/>
        </w:rPr>
        <w:t>n saadaan näkyviin</w:t>
      </w:r>
      <w:r w:rsidR="00D70B76" w:rsidRPr="00D70B76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70B76">
        <w:rPr>
          <w:rFonts w:eastAsia="Times New Roman" w:cstheme="minorHAnsi"/>
          <w:sz w:val="24"/>
          <w:szCs w:val="24"/>
          <w:lang w:val="hr-HR" w:eastAsia="fi-FI"/>
        </w:rPr>
        <w:t>koordinaatisto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.</w:t>
      </w:r>
      <w:r w:rsidR="00286D63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70B76">
        <w:rPr>
          <w:rFonts w:eastAsia="Times New Roman" w:cstheme="minorHAnsi"/>
          <w:sz w:val="24"/>
          <w:szCs w:val="24"/>
          <w:lang w:val="hr-HR" w:eastAsia="fi-FI"/>
        </w:rPr>
        <w:t xml:space="preserve">Origo valitaan </w:t>
      </w:r>
      <w:r w:rsidR="00286D63">
        <w:rPr>
          <w:rFonts w:eastAsia="Times New Roman" w:cstheme="minorHAnsi"/>
          <w:sz w:val="24"/>
          <w:szCs w:val="24"/>
          <w:lang w:val="hr-HR" w:eastAsia="fi-FI"/>
        </w:rPr>
        <w:t xml:space="preserve">raahaamalla </w:t>
      </w:r>
      <w:r w:rsidR="00AC6D19">
        <w:rPr>
          <w:rFonts w:eastAsia="Times New Roman" w:cstheme="minorHAnsi"/>
          <w:sz w:val="24"/>
          <w:szCs w:val="24"/>
          <w:lang w:val="hr-HR" w:eastAsia="fi-FI"/>
        </w:rPr>
        <w:t xml:space="preserve">koordinaatisto </w:t>
      </w:r>
      <w:r w:rsidR="008A2104">
        <w:rPr>
          <w:rFonts w:eastAsia="Times New Roman" w:cstheme="minorHAnsi"/>
          <w:sz w:val="24"/>
          <w:szCs w:val="24"/>
          <w:lang w:val="hr-HR" w:eastAsia="fi-FI"/>
        </w:rPr>
        <w:t>haluttuun</w:t>
      </w:r>
      <w:r w:rsidR="00AC6D19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8A2104">
        <w:rPr>
          <w:rFonts w:eastAsia="Times New Roman" w:cstheme="minorHAnsi"/>
          <w:sz w:val="24"/>
          <w:szCs w:val="24"/>
          <w:lang w:val="hr-HR" w:eastAsia="fi-FI"/>
        </w:rPr>
        <w:t>kohtaan</w:t>
      </w:r>
      <w:r w:rsidR="00AC6D19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BC3286">
        <w:rPr>
          <w:rFonts w:eastAsia="Times New Roman" w:cstheme="minorHAnsi"/>
          <w:sz w:val="24"/>
          <w:szCs w:val="24"/>
          <w:lang w:val="hr-HR" w:eastAsia="fi-FI"/>
        </w:rPr>
        <w:t>Valitse</w:t>
      </w:r>
      <w:r w:rsidR="00C13A1A">
        <w:rPr>
          <w:rFonts w:eastAsia="Times New Roman" w:cstheme="minorHAnsi"/>
          <w:sz w:val="24"/>
          <w:szCs w:val="24"/>
          <w:lang w:val="hr-HR" w:eastAsia="fi-FI"/>
        </w:rPr>
        <w:t xml:space="preserve"> myös x- ja y-akseli</w:t>
      </w:r>
      <w:r w:rsidR="00BC3286">
        <w:rPr>
          <w:rFonts w:eastAsia="Times New Roman" w:cstheme="minorHAnsi"/>
          <w:sz w:val="24"/>
          <w:szCs w:val="24"/>
          <w:lang w:val="hr-HR" w:eastAsia="fi-FI"/>
        </w:rPr>
        <w:t>en suunnat</w:t>
      </w:r>
      <w:r w:rsidR="00C13A1A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667D61">
        <w:rPr>
          <w:rFonts w:eastAsia="Times New Roman" w:cstheme="minorHAnsi"/>
          <w:sz w:val="24"/>
          <w:szCs w:val="24"/>
          <w:lang w:val="hr-HR" w:eastAsia="fi-FI"/>
        </w:rPr>
        <w:t>kiertämällä niitä.</w:t>
      </w:r>
    </w:p>
    <w:p w14:paraId="60FA5556" w14:textId="77777777" w:rsidR="00C554A5" w:rsidRPr="008A2104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A0CFCE4" w14:textId="7EA89B75" w:rsidR="00C077C4" w:rsidRPr="00C554A5" w:rsidRDefault="00BC3286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Kappaleen radan seuraaminen</w:t>
      </w:r>
    </w:p>
    <w:p w14:paraId="2560C1D4" w14:textId="77777777" w:rsidR="00C554A5" w:rsidRPr="0016301D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1F4E9504" w14:textId="1507FE44" w:rsidR="00C077C4" w:rsidRPr="00CE41A7" w:rsidRDefault="008A2104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Klikkaa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Track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6</w:t>
      </w:r>
      <w:r w:rsidR="00F12EAF">
        <w:rPr>
          <w:rFonts w:eastAsia="Times New Roman" w:cstheme="minorHAnsi"/>
          <w:sz w:val="24"/>
          <w:szCs w:val="24"/>
          <w:lang w:val="hr-HR" w:eastAsia="fi-FI"/>
        </w:rPr>
        <w:t xml:space="preserve">) ja vaitse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C077C4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Point Mass</w:t>
      </w:r>
      <w:r w:rsidR="00F12EAF">
        <w:rPr>
          <w:rFonts w:eastAsia="Times New Roman" w:cstheme="minorHAnsi"/>
          <w:b/>
          <w:bCs/>
          <w:sz w:val="24"/>
          <w:szCs w:val="24"/>
          <w:lang w:val="hr-HR" w:eastAsia="fi-FI"/>
        </w:rPr>
        <w:t>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053098">
        <w:rPr>
          <w:rFonts w:eastAsia="Times New Roman" w:cstheme="minorHAnsi"/>
          <w:sz w:val="24"/>
          <w:szCs w:val="24"/>
          <w:lang w:val="hr-HR" w:eastAsia="fi-FI"/>
        </w:rPr>
        <w:t>N</w:t>
      </w:r>
      <w:r w:rsidR="00F12EAF">
        <w:rPr>
          <w:rFonts w:eastAsia="Times New Roman" w:cstheme="minorHAnsi"/>
          <w:sz w:val="24"/>
          <w:szCs w:val="24"/>
          <w:lang w:val="hr-HR" w:eastAsia="fi-FI"/>
        </w:rPr>
        <w:t xml:space="preserve">äin luot </w:t>
      </w:r>
      <w:r w:rsidR="00156CCE">
        <w:rPr>
          <w:rFonts w:eastAsia="Times New Roman" w:cstheme="minorHAnsi"/>
          <w:sz w:val="24"/>
          <w:szCs w:val="24"/>
          <w:lang w:val="hr-HR" w:eastAsia="fi-FI"/>
        </w:rPr>
        <w:t xml:space="preserve">pistemäisen massan, joka 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 xml:space="preserve">tässä </w:t>
      </w:r>
      <w:r w:rsidR="000C6AE9">
        <w:rPr>
          <w:rFonts w:eastAsia="Times New Roman" w:cstheme="minorHAnsi"/>
          <w:sz w:val="24"/>
          <w:szCs w:val="24"/>
          <w:lang w:val="hr-HR" w:eastAsia="fi-FI"/>
        </w:rPr>
        <w:t xml:space="preserve">kuvaa 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>tutkittua kappaletta</w:t>
      </w:r>
      <w:r w:rsidR="00053098">
        <w:rPr>
          <w:rFonts w:eastAsia="Times New Roman" w:cstheme="minorHAnsi"/>
          <w:sz w:val="24"/>
          <w:szCs w:val="24"/>
          <w:lang w:val="hr-HR" w:eastAsia="fi-FI"/>
        </w:rPr>
        <w:t>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EF60F6">
        <w:rPr>
          <w:rFonts w:eastAsia="Times New Roman" w:cstheme="minorHAnsi"/>
          <w:sz w:val="24"/>
          <w:szCs w:val="24"/>
          <w:lang w:val="hr-HR" w:eastAsia="fi-FI"/>
        </w:rPr>
        <w:t xml:space="preserve">Kappaleen rata voidaan 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>merkitä</w:t>
      </w:r>
      <w:r w:rsidR="00EF60F6">
        <w:rPr>
          <w:rFonts w:eastAsia="Times New Roman" w:cstheme="minorHAnsi"/>
          <w:sz w:val="24"/>
          <w:szCs w:val="24"/>
          <w:lang w:val="hr-HR" w:eastAsia="fi-FI"/>
        </w:rPr>
        <w:t xml:space="preserve"> joko manuaalisesti tai erittäin selkeissä tapauksissa </w:t>
      </w:r>
      <w:r w:rsidR="00AB0B22">
        <w:rPr>
          <w:rFonts w:eastAsia="Times New Roman" w:cstheme="minorHAnsi"/>
          <w:sz w:val="24"/>
          <w:szCs w:val="24"/>
          <w:lang w:val="hr-HR" w:eastAsia="fi-FI"/>
        </w:rPr>
        <w:t xml:space="preserve">myös </w:t>
      </w:r>
      <w:r w:rsidR="00EF60F6">
        <w:rPr>
          <w:rFonts w:eastAsia="Times New Roman" w:cstheme="minorHAnsi"/>
          <w:sz w:val="24"/>
          <w:szCs w:val="24"/>
          <w:lang w:val="hr-HR" w:eastAsia="fi-FI"/>
        </w:rPr>
        <w:t>automaattisesti (Autotracker).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 xml:space="preserve"> Radan 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>manuaalinen merkitseminen tehdään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 xml:space="preserve"> pi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>tämällä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8047AE">
        <w:rPr>
          <w:rFonts w:eastAsia="Times New Roman" w:cstheme="minorHAnsi"/>
          <w:sz w:val="24"/>
          <w:szCs w:val="24"/>
          <w:lang w:val="hr-HR" w:eastAsia="fi-FI"/>
        </w:rPr>
        <w:t>S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>hift-n</w:t>
      </w:r>
      <w:r w:rsidR="008047AE">
        <w:rPr>
          <w:rFonts w:eastAsia="Times New Roman" w:cstheme="minorHAnsi"/>
          <w:sz w:val="24"/>
          <w:szCs w:val="24"/>
          <w:lang w:val="hr-HR" w:eastAsia="fi-FI"/>
        </w:rPr>
        <w:t>äppäin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>tä</w:t>
      </w:r>
      <w:r w:rsidR="00064551">
        <w:rPr>
          <w:rFonts w:eastAsia="Times New Roman" w:cstheme="minorHAnsi"/>
          <w:sz w:val="24"/>
          <w:szCs w:val="24"/>
          <w:lang w:val="hr-HR" w:eastAsia="fi-FI"/>
        </w:rPr>
        <w:t xml:space="preserve"> pohjassa ja </w:t>
      </w:r>
      <w:r w:rsidR="008047AE">
        <w:rPr>
          <w:rFonts w:eastAsia="Times New Roman" w:cstheme="minorHAnsi"/>
          <w:sz w:val="24"/>
          <w:szCs w:val="24"/>
          <w:lang w:val="hr-HR" w:eastAsia="fi-FI"/>
        </w:rPr>
        <w:t>klikkaa</w:t>
      </w:r>
      <w:r w:rsidR="00A00E91">
        <w:rPr>
          <w:rFonts w:eastAsia="Times New Roman" w:cstheme="minorHAnsi"/>
          <w:sz w:val="24"/>
          <w:szCs w:val="24"/>
          <w:lang w:val="hr-HR" w:eastAsia="fi-FI"/>
        </w:rPr>
        <w:t>malla</w:t>
      </w:r>
      <w:r w:rsidR="008047AE">
        <w:rPr>
          <w:rFonts w:eastAsia="Times New Roman" w:cstheme="minorHAnsi"/>
          <w:sz w:val="24"/>
          <w:szCs w:val="24"/>
          <w:lang w:val="hr-HR" w:eastAsia="fi-FI"/>
        </w:rPr>
        <w:t xml:space="preserve"> hiiren vasemmalla näppäimellä</w:t>
      </w:r>
      <w:r w:rsidR="00DF1A8A">
        <w:rPr>
          <w:rFonts w:eastAsia="Times New Roman" w:cstheme="minorHAnsi"/>
          <w:sz w:val="24"/>
          <w:szCs w:val="24"/>
          <w:lang w:val="hr-HR" w:eastAsia="fi-FI"/>
        </w:rPr>
        <w:t xml:space="preserve"> haluttua kappaleen sijaintia.</w:t>
      </w:r>
      <w:r w:rsidR="00064551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6B7C8E">
        <w:rPr>
          <w:rFonts w:eastAsia="Times New Roman" w:cstheme="minorHAnsi"/>
          <w:sz w:val="24"/>
          <w:szCs w:val="24"/>
          <w:lang w:val="hr-HR" w:eastAsia="fi-FI"/>
        </w:rPr>
        <w:t>S</w:t>
      </w:r>
      <w:r w:rsidR="00DD0360">
        <w:rPr>
          <w:rFonts w:eastAsia="Times New Roman" w:cstheme="minorHAnsi"/>
          <w:sz w:val="24"/>
          <w:szCs w:val="24"/>
          <w:lang w:val="hr-HR" w:eastAsia="fi-FI"/>
        </w:rPr>
        <w:t>ijainnin merkitsemisen jälkeen ohjelma siirtyy automaattisesti seuraavaan kuvaan.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D0360">
        <w:rPr>
          <w:rFonts w:eastAsia="Times New Roman" w:cstheme="minorHAnsi"/>
          <w:sz w:val="24"/>
          <w:szCs w:val="24"/>
          <w:lang w:val="hr-HR" w:eastAsia="fi-FI"/>
        </w:rPr>
        <w:t>On tärkeää</w:t>
      </w:r>
      <w:r w:rsidR="00D75468" w:rsidRPr="00D75468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75468">
        <w:rPr>
          <w:rFonts w:eastAsia="Times New Roman" w:cstheme="minorHAnsi"/>
          <w:sz w:val="24"/>
          <w:szCs w:val="24"/>
          <w:lang w:val="hr-HR" w:eastAsia="fi-FI"/>
        </w:rPr>
        <w:t xml:space="preserve">merkitä </w:t>
      </w:r>
      <w:r w:rsidR="004D7AAE">
        <w:rPr>
          <w:rFonts w:eastAsia="Times New Roman" w:cstheme="minorHAnsi"/>
          <w:sz w:val="24"/>
          <w:szCs w:val="24"/>
          <w:lang w:val="hr-HR" w:eastAsia="fi-FI"/>
        </w:rPr>
        <w:t>kappaleen sijainti jokaiseen kuvaan</w:t>
      </w:r>
      <w:r w:rsidR="00D75468">
        <w:rPr>
          <w:rFonts w:eastAsia="Times New Roman" w:cstheme="minorHAnsi"/>
          <w:sz w:val="24"/>
          <w:szCs w:val="24"/>
          <w:lang w:val="hr-HR" w:eastAsia="fi-FI"/>
        </w:rPr>
        <w:t xml:space="preserve">, jotta </w:t>
      </w:r>
      <w:r w:rsidR="00AA0F1E">
        <w:rPr>
          <w:rFonts w:eastAsia="Times New Roman" w:cstheme="minorHAnsi"/>
          <w:sz w:val="24"/>
          <w:szCs w:val="24"/>
          <w:lang w:val="hr-HR" w:eastAsia="fi-FI"/>
        </w:rPr>
        <w:t xml:space="preserve">ohjelma laskee kappaleen </w:t>
      </w:r>
      <w:r w:rsidR="00D75468">
        <w:rPr>
          <w:rFonts w:eastAsia="Times New Roman" w:cstheme="minorHAnsi"/>
          <w:sz w:val="24"/>
          <w:szCs w:val="24"/>
          <w:lang w:val="hr-HR" w:eastAsia="fi-FI"/>
        </w:rPr>
        <w:t>nopeu</w:t>
      </w:r>
      <w:r w:rsidR="00AA0F1E">
        <w:rPr>
          <w:rFonts w:eastAsia="Times New Roman" w:cstheme="minorHAnsi"/>
          <w:sz w:val="24"/>
          <w:szCs w:val="24"/>
          <w:lang w:val="hr-HR" w:eastAsia="fi-FI"/>
        </w:rPr>
        <w:t>den</w:t>
      </w:r>
      <w:r w:rsidR="00D75468">
        <w:rPr>
          <w:rFonts w:eastAsia="Times New Roman" w:cstheme="minorHAnsi"/>
          <w:sz w:val="24"/>
          <w:szCs w:val="24"/>
          <w:lang w:val="hr-HR" w:eastAsia="fi-FI"/>
        </w:rPr>
        <w:t xml:space="preserve"> ja kiihtyvyy</w:t>
      </w:r>
      <w:r w:rsidR="00AA0F1E">
        <w:rPr>
          <w:rFonts w:eastAsia="Times New Roman" w:cstheme="minorHAnsi"/>
          <w:sz w:val="24"/>
          <w:szCs w:val="24"/>
          <w:lang w:val="hr-HR" w:eastAsia="fi-FI"/>
        </w:rPr>
        <w:t>den oikein.</w:t>
      </w:r>
      <w:r w:rsidR="004D7AAE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6B7AA5">
        <w:rPr>
          <w:rFonts w:eastAsia="Times New Roman" w:cstheme="minorHAnsi"/>
          <w:sz w:val="24"/>
          <w:szCs w:val="24"/>
          <w:lang w:val="hr-HR" w:eastAsia="fi-FI"/>
        </w:rPr>
        <w:t>Merkitse kappaleesta aina sama kohta (esim. sen keskikohta tai jokin siihen merkitty piste)</w:t>
      </w:r>
      <w:r w:rsidR="00473408">
        <w:rPr>
          <w:rFonts w:eastAsia="Times New Roman" w:cstheme="minorHAnsi"/>
          <w:sz w:val="24"/>
          <w:szCs w:val="24"/>
          <w:lang w:val="hr-HR" w:eastAsia="fi-FI"/>
        </w:rPr>
        <w:t>.</w:t>
      </w:r>
      <w:r w:rsidR="00C077C4" w:rsidRPr="004D7AAE">
        <w:rPr>
          <w:rFonts w:eastAsia="Times New Roman" w:cstheme="minorHAnsi"/>
          <w:sz w:val="24"/>
          <w:szCs w:val="24"/>
          <w:lang w:val="hr-HR" w:eastAsia="fi-FI"/>
        </w:rPr>
        <w:t> </w:t>
      </w:r>
      <w:r w:rsidR="00473408" w:rsidRPr="00CE41A7">
        <w:rPr>
          <w:rFonts w:eastAsia="Times New Roman" w:cstheme="minorHAnsi"/>
          <w:sz w:val="24"/>
          <w:szCs w:val="24"/>
          <w:lang w:val="fi-FI" w:eastAsia="fi-FI"/>
        </w:rPr>
        <w:t>Kappale voi olla kuvassa sumea liikkeen vuoksi, joten</w:t>
      </w:r>
      <w:r w:rsidR="007D4A4A">
        <w:rPr>
          <w:rFonts w:eastAsia="Times New Roman" w:cstheme="minorHAnsi"/>
          <w:sz w:val="24"/>
          <w:szCs w:val="24"/>
          <w:lang w:val="fi-FI" w:eastAsia="fi-FI"/>
        </w:rPr>
        <w:t xml:space="preserve"> sen</w:t>
      </w:r>
      <w:r w:rsidR="00473408" w:rsidRPr="00CE41A7">
        <w:rPr>
          <w:rFonts w:eastAsia="Times New Roman" w:cstheme="minorHAnsi"/>
          <w:sz w:val="24"/>
          <w:szCs w:val="24"/>
          <w:lang w:val="fi-FI" w:eastAsia="fi-FI"/>
        </w:rPr>
        <w:t xml:space="preserve"> </w:t>
      </w:r>
      <w:r w:rsidR="00CE41A7" w:rsidRPr="00CE41A7">
        <w:rPr>
          <w:rFonts w:eastAsia="Times New Roman" w:cstheme="minorHAnsi"/>
          <w:sz w:val="24"/>
          <w:szCs w:val="24"/>
          <w:lang w:val="fi-FI" w:eastAsia="fi-FI"/>
        </w:rPr>
        <w:t>tarkka s</w:t>
      </w:r>
      <w:r w:rsidR="00CE41A7">
        <w:rPr>
          <w:rFonts w:eastAsia="Times New Roman" w:cstheme="minorHAnsi"/>
          <w:sz w:val="24"/>
          <w:szCs w:val="24"/>
          <w:lang w:val="fi-FI" w:eastAsia="fi-FI"/>
        </w:rPr>
        <w:t xml:space="preserve">ijainti </w:t>
      </w:r>
      <w:r w:rsidR="00E43D3C">
        <w:rPr>
          <w:rFonts w:eastAsia="Times New Roman" w:cstheme="minorHAnsi"/>
          <w:sz w:val="24"/>
          <w:szCs w:val="24"/>
          <w:lang w:val="fi-FI" w:eastAsia="fi-FI"/>
        </w:rPr>
        <w:t xml:space="preserve">ruudulla </w:t>
      </w:r>
      <w:r w:rsidR="00CE41A7">
        <w:rPr>
          <w:rFonts w:eastAsia="Times New Roman" w:cstheme="minorHAnsi"/>
          <w:sz w:val="24"/>
          <w:szCs w:val="24"/>
          <w:lang w:val="fi-FI" w:eastAsia="fi-FI"/>
        </w:rPr>
        <w:t xml:space="preserve">pitää </w:t>
      </w:r>
      <w:r w:rsidR="007D4A4A">
        <w:rPr>
          <w:rFonts w:eastAsia="Times New Roman" w:cstheme="minorHAnsi"/>
          <w:sz w:val="24"/>
          <w:szCs w:val="24"/>
          <w:lang w:val="fi-FI" w:eastAsia="fi-FI"/>
        </w:rPr>
        <w:t xml:space="preserve">silloin </w:t>
      </w:r>
      <w:r w:rsidR="00CE41A7">
        <w:rPr>
          <w:rFonts w:eastAsia="Times New Roman" w:cstheme="minorHAnsi"/>
          <w:sz w:val="24"/>
          <w:szCs w:val="24"/>
          <w:lang w:val="fi-FI" w:eastAsia="fi-FI"/>
        </w:rPr>
        <w:t>yrittää arvioida</w:t>
      </w:r>
      <w:r w:rsidR="006D0331">
        <w:rPr>
          <w:rFonts w:eastAsia="Times New Roman" w:cstheme="minorHAnsi"/>
          <w:sz w:val="24"/>
          <w:szCs w:val="24"/>
          <w:lang w:val="fi-FI" w:eastAsia="fi-FI"/>
        </w:rPr>
        <w:t>.</w:t>
      </w:r>
    </w:p>
    <w:p w14:paraId="24B77A4B" w14:textId="19F4B81C" w:rsidR="00C077C4" w:rsidRPr="00AA2DD1" w:rsidRDefault="00E43D3C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AA2DD1">
        <w:rPr>
          <w:rFonts w:eastAsia="Times New Roman" w:cstheme="minorHAnsi"/>
          <w:sz w:val="24"/>
          <w:szCs w:val="24"/>
          <w:lang w:val="fi-FI" w:eastAsia="fi-FI"/>
        </w:rPr>
        <w:t>K</w:t>
      </w:r>
      <w:r w:rsidR="00044318">
        <w:rPr>
          <w:rFonts w:eastAsia="Times New Roman" w:cstheme="minorHAnsi"/>
          <w:sz w:val="24"/>
          <w:szCs w:val="24"/>
          <w:lang w:val="fi-FI" w:eastAsia="fi-FI"/>
        </w:rPr>
        <w:t xml:space="preserve">ohdasta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Visibility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7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AA2DD1">
        <w:rPr>
          <w:rFonts w:eastAsia="Times New Roman" w:cstheme="minorHAnsi"/>
          <w:sz w:val="24"/>
          <w:szCs w:val="24"/>
          <w:lang w:val="hr-HR" w:eastAsia="fi-FI"/>
        </w:rPr>
        <w:t xml:space="preserve">voit valita, haluatko nähdä </w:t>
      </w:r>
      <w:r w:rsidR="00F26EA5">
        <w:rPr>
          <w:rFonts w:eastAsia="Times New Roman" w:cstheme="minorHAnsi"/>
          <w:sz w:val="24"/>
          <w:szCs w:val="24"/>
          <w:lang w:val="hr-HR" w:eastAsia="fi-FI"/>
        </w:rPr>
        <w:t xml:space="preserve">esimerkiksi </w:t>
      </w:r>
      <w:r w:rsidR="00AA2DD1">
        <w:rPr>
          <w:rFonts w:eastAsia="Times New Roman" w:cstheme="minorHAnsi"/>
          <w:sz w:val="24"/>
          <w:szCs w:val="24"/>
          <w:lang w:val="hr-HR" w:eastAsia="fi-FI"/>
        </w:rPr>
        <w:t xml:space="preserve">kappaleen </w:t>
      </w:r>
      <w:r w:rsidR="00F26EA5">
        <w:rPr>
          <w:rFonts w:eastAsia="Times New Roman" w:cstheme="minorHAnsi"/>
          <w:sz w:val="24"/>
          <w:szCs w:val="24"/>
          <w:lang w:val="hr-HR" w:eastAsia="fi-FI"/>
        </w:rPr>
        <w:t xml:space="preserve">kaikki </w:t>
      </w:r>
      <w:r w:rsidR="00AA2DD1">
        <w:rPr>
          <w:rFonts w:eastAsia="Times New Roman" w:cstheme="minorHAnsi"/>
          <w:sz w:val="24"/>
          <w:szCs w:val="24"/>
          <w:lang w:val="hr-HR" w:eastAsia="fi-FI"/>
        </w:rPr>
        <w:t xml:space="preserve">sijainnit </w:t>
      </w:r>
      <w:r w:rsidR="00F26EA5">
        <w:rPr>
          <w:rFonts w:eastAsia="Times New Roman" w:cstheme="minorHAnsi"/>
          <w:sz w:val="24"/>
          <w:szCs w:val="24"/>
          <w:lang w:val="hr-HR" w:eastAsia="fi-FI"/>
        </w:rPr>
        <w:t>t</w:t>
      </w:r>
      <w:r w:rsidR="00AA2DD1">
        <w:rPr>
          <w:rFonts w:eastAsia="Times New Roman" w:cstheme="minorHAnsi"/>
          <w:sz w:val="24"/>
          <w:szCs w:val="24"/>
          <w:lang w:val="hr-HR" w:eastAsia="fi-FI"/>
        </w:rPr>
        <w:t>ai</w:t>
      </w:r>
      <w:r w:rsidR="00044318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F26EA5">
        <w:rPr>
          <w:rFonts w:eastAsia="Times New Roman" w:cstheme="minorHAnsi"/>
          <w:sz w:val="24"/>
          <w:szCs w:val="24"/>
          <w:lang w:val="hr-HR" w:eastAsia="fi-FI"/>
        </w:rPr>
        <w:t xml:space="preserve">vaikkapa </w:t>
      </w:r>
      <w:r w:rsidR="00044318">
        <w:rPr>
          <w:rFonts w:eastAsia="Times New Roman" w:cstheme="minorHAnsi"/>
          <w:sz w:val="24"/>
          <w:szCs w:val="24"/>
          <w:lang w:val="hr-HR" w:eastAsia="fi-FI"/>
        </w:rPr>
        <w:t>nopeuden ja kiihtyvyyden vektorit.</w:t>
      </w:r>
    </w:p>
    <w:p w14:paraId="2DDB5FCC" w14:textId="77777777" w:rsidR="00C077C4" w:rsidRPr="002E5FBF" w:rsidRDefault="00C077C4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noProof/>
          <w:sz w:val="24"/>
          <w:szCs w:val="24"/>
          <w:lang w:eastAsia="fi-FI"/>
        </w:rPr>
        <w:lastRenderedPageBreak/>
        <w:drawing>
          <wp:inline distT="0" distB="0" distL="0" distR="0" wp14:anchorId="3BA334DD" wp14:editId="23E2FB8C">
            <wp:extent cx="4814834" cy="4262153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05" cy="432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8265" w14:textId="77777777" w:rsidR="008B560E" w:rsidRPr="008B560E" w:rsidRDefault="008B560E" w:rsidP="00E179EC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48EE517C" w14:textId="77777777" w:rsidR="008B560E" w:rsidRPr="008B560E" w:rsidRDefault="008B560E" w:rsidP="00E179EC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3F6D2B3" w14:textId="55D8EBDF" w:rsidR="00C077C4" w:rsidRDefault="00F26EA5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Kuvaajat</w:t>
      </w:r>
      <w:r w:rsidR="00C077C4"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7DDDA4D2" w14:textId="77777777" w:rsidR="00C554A5" w:rsidRPr="0016301D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EFE02B5" w14:textId="3B091230" w:rsidR="00C077C4" w:rsidRDefault="00DF33EB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>
        <w:rPr>
          <w:rFonts w:eastAsia="Times New Roman" w:cstheme="minorHAnsi"/>
          <w:sz w:val="24"/>
          <w:szCs w:val="24"/>
          <w:lang w:val="fi-FI" w:eastAsia="fi-FI"/>
        </w:rPr>
        <w:t>Ohjelman</w:t>
      </w:r>
      <w:r w:rsidR="00112F6B">
        <w:rPr>
          <w:rFonts w:eastAsia="Times New Roman" w:cstheme="minorHAnsi"/>
          <w:sz w:val="24"/>
          <w:szCs w:val="24"/>
          <w:lang w:val="hr-HR" w:eastAsia="fi-FI"/>
        </w:rPr>
        <w:t xml:space="preserve"> o</w:t>
      </w:r>
      <w:r w:rsidR="00F27582">
        <w:rPr>
          <w:rFonts w:eastAsia="Times New Roman" w:cstheme="minorHAnsi"/>
          <w:sz w:val="24"/>
          <w:szCs w:val="24"/>
          <w:lang w:val="hr-HR" w:eastAsia="fi-FI"/>
        </w:rPr>
        <w:t>ikeassa yläkulmassa on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Plot View</w:t>
      </w:r>
      <w:r w:rsidR="00F27582">
        <w:rPr>
          <w:rFonts w:eastAsia="Times New Roman" w:cstheme="minorHAnsi"/>
          <w:sz w:val="24"/>
          <w:szCs w:val="24"/>
          <w:lang w:val="hr-HR" w:eastAsia="fi-FI"/>
        </w:rPr>
        <w:t xml:space="preserve">-niminen ikkuna, joka näyttää </w:t>
      </w:r>
      <w:r w:rsidR="0017747D">
        <w:rPr>
          <w:rFonts w:eastAsia="Times New Roman" w:cstheme="minorHAnsi"/>
          <w:sz w:val="24"/>
          <w:szCs w:val="24"/>
          <w:lang w:val="hr-HR" w:eastAsia="fi-FI"/>
        </w:rPr>
        <w:t>kappaleelle merkityt sijainnit kuvaaja</w:t>
      </w:r>
      <w:r w:rsidR="009E6CA7">
        <w:rPr>
          <w:rFonts w:eastAsia="Times New Roman" w:cstheme="minorHAnsi"/>
          <w:sz w:val="24"/>
          <w:szCs w:val="24"/>
          <w:lang w:val="hr-HR" w:eastAsia="fi-FI"/>
        </w:rPr>
        <w:t>ss</w:t>
      </w:r>
      <w:r w:rsidR="0017747D">
        <w:rPr>
          <w:rFonts w:eastAsia="Times New Roman" w:cstheme="minorHAnsi"/>
          <w:sz w:val="24"/>
          <w:szCs w:val="24"/>
          <w:lang w:val="hr-HR" w:eastAsia="fi-FI"/>
        </w:rPr>
        <w:t>a.</w:t>
      </w:r>
      <w:r w:rsidR="00FD4496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930E87">
        <w:rPr>
          <w:rFonts w:eastAsia="Times New Roman" w:cstheme="minorHAnsi"/>
          <w:sz w:val="24"/>
          <w:szCs w:val="24"/>
          <w:lang w:val="hr-HR" w:eastAsia="fi-FI"/>
        </w:rPr>
        <w:t xml:space="preserve">Voit valita </w:t>
      </w:r>
      <w:r w:rsidR="00A16931">
        <w:rPr>
          <w:rFonts w:eastAsia="Times New Roman" w:cstheme="minorHAnsi"/>
          <w:sz w:val="24"/>
          <w:szCs w:val="24"/>
          <w:lang w:val="hr-HR" w:eastAsia="fi-FI"/>
        </w:rPr>
        <w:t>x- ja y-akseleille</w:t>
      </w:r>
      <w:r w:rsidR="00A16931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930E87">
        <w:rPr>
          <w:rFonts w:eastAsia="Times New Roman" w:cstheme="minorHAnsi"/>
          <w:sz w:val="24"/>
          <w:szCs w:val="24"/>
          <w:lang w:val="hr-HR" w:eastAsia="fi-FI"/>
        </w:rPr>
        <w:t>haluamasi muuttujat k</w:t>
      </w:r>
      <w:r w:rsidR="0017747D">
        <w:rPr>
          <w:rFonts w:eastAsia="Times New Roman" w:cstheme="minorHAnsi"/>
          <w:sz w:val="24"/>
          <w:szCs w:val="24"/>
          <w:lang w:val="hr-HR" w:eastAsia="fi-FI"/>
        </w:rPr>
        <w:t xml:space="preserve">likkaamalla </w:t>
      </w:r>
      <w:r w:rsidR="0047444F">
        <w:rPr>
          <w:rFonts w:eastAsia="Times New Roman" w:cstheme="minorHAnsi"/>
          <w:sz w:val="24"/>
          <w:szCs w:val="24"/>
          <w:lang w:val="hr-HR" w:eastAsia="fi-FI"/>
        </w:rPr>
        <w:t xml:space="preserve">akseleita 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8</w:t>
      </w:r>
      <w:r w:rsidR="00930E87">
        <w:rPr>
          <w:rFonts w:eastAsia="Times New Roman" w:cstheme="minorHAnsi"/>
          <w:sz w:val="24"/>
          <w:szCs w:val="24"/>
          <w:lang w:val="hr-HR" w:eastAsia="fi-FI"/>
        </w:rPr>
        <w:t xml:space="preserve">). </w:t>
      </w:r>
      <w:r w:rsidR="00176AC9">
        <w:rPr>
          <w:rFonts w:eastAsia="Times New Roman" w:cstheme="minorHAnsi"/>
          <w:sz w:val="24"/>
          <w:szCs w:val="24"/>
          <w:lang w:val="hr-HR" w:eastAsia="fi-FI"/>
        </w:rPr>
        <w:t>N</w:t>
      </w:r>
      <w:r w:rsidR="000A423C">
        <w:rPr>
          <w:rFonts w:eastAsia="Times New Roman" w:cstheme="minorHAnsi"/>
          <w:sz w:val="24"/>
          <w:szCs w:val="24"/>
          <w:lang w:val="hr-HR" w:eastAsia="fi-FI"/>
        </w:rPr>
        <w:t>äytettävien kuvaajien määrän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176AC9">
        <w:rPr>
          <w:rFonts w:eastAsia="Times New Roman" w:cstheme="minorHAnsi"/>
          <w:sz w:val="24"/>
          <w:szCs w:val="24"/>
          <w:lang w:val="hr-HR" w:eastAsia="fi-FI"/>
        </w:rPr>
        <w:t xml:space="preserve">voi valita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Plots</w:t>
      </w:r>
      <w:r w:rsidR="000A423C" w:rsidRPr="000A423C">
        <w:rPr>
          <w:rFonts w:eastAsia="Times New Roman" w:cstheme="minorHAnsi"/>
          <w:sz w:val="24"/>
          <w:szCs w:val="24"/>
          <w:lang w:val="hr-HR" w:eastAsia="fi-FI"/>
        </w:rPr>
        <w:t>-valikosta</w:t>
      </w:r>
      <w:r w:rsidR="000A423C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9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</w:t>
      </w:r>
    </w:p>
    <w:p w14:paraId="660B85B0" w14:textId="77777777" w:rsidR="00C554A5" w:rsidRPr="00930E87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</w:p>
    <w:p w14:paraId="31BA9FE3" w14:textId="6314B15D" w:rsidR="00C077C4" w:rsidRPr="00C554A5" w:rsidRDefault="000A423C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Funktioiden määrittely ja </w:t>
      </w:r>
      <w:r w:rsidR="001B1CFB">
        <w:rPr>
          <w:rFonts w:eastAsia="Times New Roman" w:cstheme="minorHAnsi"/>
          <w:b/>
          <w:bCs/>
          <w:sz w:val="24"/>
          <w:szCs w:val="24"/>
          <w:lang w:val="hr-HR" w:eastAsia="fi-FI"/>
        </w:rPr>
        <w:t>kuvaajien analysointi</w:t>
      </w:r>
    </w:p>
    <w:p w14:paraId="2BE5235D" w14:textId="77777777" w:rsidR="00C554A5" w:rsidRPr="001B1CFB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F94A1E7" w14:textId="2947F6C4" w:rsidR="00C077C4" w:rsidRDefault="001B1CFB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 xml:space="preserve">Kappaleen sijaintipisteet näkyvät myös taulukossa </w:t>
      </w:r>
      <w:r w:rsidR="00DF33EB">
        <w:rPr>
          <w:rFonts w:eastAsia="Times New Roman" w:cstheme="minorHAnsi"/>
          <w:sz w:val="24"/>
          <w:szCs w:val="24"/>
          <w:lang w:val="hr-HR" w:eastAsia="fi-FI"/>
        </w:rPr>
        <w:t>ohjelman oikeassa alakulmassa.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C201D">
        <w:rPr>
          <w:rFonts w:eastAsia="Times New Roman" w:cstheme="minorHAnsi"/>
          <w:sz w:val="24"/>
          <w:szCs w:val="24"/>
          <w:lang w:val="hr-HR" w:eastAsia="fi-FI"/>
        </w:rPr>
        <w:t>Klikkaamalla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Columns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10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3C201D">
        <w:rPr>
          <w:rFonts w:eastAsia="Times New Roman" w:cstheme="minorHAnsi"/>
          <w:sz w:val="24"/>
          <w:szCs w:val="24"/>
          <w:lang w:val="hr-HR" w:eastAsia="fi-FI"/>
        </w:rPr>
        <w:t>saadaan auki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Visible Table Columns</w:t>
      </w:r>
      <w:r w:rsidR="003C201D">
        <w:rPr>
          <w:rFonts w:eastAsia="Times New Roman" w:cstheme="minorHAnsi"/>
          <w:sz w:val="24"/>
          <w:szCs w:val="24"/>
          <w:lang w:val="hr-HR" w:eastAsia="fi-FI"/>
        </w:rPr>
        <w:t xml:space="preserve">-ikkuna, </w:t>
      </w:r>
      <w:r w:rsidR="0065302A">
        <w:rPr>
          <w:rFonts w:eastAsia="Times New Roman" w:cstheme="minorHAnsi"/>
          <w:sz w:val="24"/>
          <w:szCs w:val="24"/>
          <w:lang w:val="hr-HR" w:eastAsia="fi-FI"/>
        </w:rPr>
        <w:t>jossa voit valita, mitä taulukossa näytetään.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DC3338">
        <w:rPr>
          <w:rFonts w:eastAsia="Times New Roman" w:cstheme="minorHAnsi"/>
          <w:sz w:val="24"/>
          <w:szCs w:val="24"/>
          <w:lang w:val="hr-HR" w:eastAsia="fi-FI"/>
        </w:rPr>
        <w:t>Jos halu</w:t>
      </w:r>
      <w:r w:rsidR="000844F1">
        <w:rPr>
          <w:rFonts w:eastAsia="Times New Roman" w:cstheme="minorHAnsi"/>
          <w:sz w:val="24"/>
          <w:szCs w:val="24"/>
          <w:lang w:val="hr-HR" w:eastAsia="fi-FI"/>
        </w:rPr>
        <w:t>amaasi</w:t>
      </w:r>
      <w:r w:rsidR="00DC3338">
        <w:rPr>
          <w:rFonts w:eastAsia="Times New Roman" w:cstheme="minorHAnsi"/>
          <w:sz w:val="24"/>
          <w:szCs w:val="24"/>
          <w:lang w:val="hr-HR" w:eastAsia="fi-FI"/>
        </w:rPr>
        <w:t xml:space="preserve"> funktiota ei löydy valmiina, voit määritellä sellaisen itse klikkaamalla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Defi</w:t>
      </w:r>
      <w:r w:rsidR="00C077C4" w:rsidRPr="00DC3338">
        <w:rPr>
          <w:rFonts w:eastAsia="Times New Roman" w:cstheme="minorHAnsi"/>
          <w:b/>
          <w:bCs/>
          <w:sz w:val="24"/>
          <w:szCs w:val="24"/>
          <w:lang w:val="hr-HR" w:eastAsia="fi-FI"/>
        </w:rPr>
        <w:t>n</w:t>
      </w:r>
      <w:r w:rsidR="00DC3338" w:rsidRPr="00DC3338">
        <w:rPr>
          <w:rFonts w:eastAsia="Times New Roman" w:cstheme="minorHAnsi"/>
          <w:b/>
          <w:bCs/>
          <w:sz w:val="24"/>
          <w:szCs w:val="24"/>
          <w:lang w:val="hr-HR" w:eastAsia="fi-FI"/>
        </w:rPr>
        <w:t>e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C077C4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11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</w:t>
      </w:r>
      <w:r w:rsidR="00B64D2F">
        <w:rPr>
          <w:rFonts w:eastAsia="Times New Roman" w:cstheme="minorHAnsi"/>
          <w:sz w:val="24"/>
          <w:szCs w:val="24"/>
          <w:lang w:val="hr-HR" w:eastAsia="fi-FI"/>
        </w:rPr>
        <w:t xml:space="preserve">Kirjoita funktion nimi ja </w:t>
      </w:r>
      <w:r w:rsidR="00A74F86">
        <w:rPr>
          <w:rFonts w:eastAsia="Times New Roman" w:cstheme="minorHAnsi"/>
          <w:sz w:val="24"/>
          <w:szCs w:val="24"/>
          <w:lang w:val="hr-HR" w:eastAsia="fi-FI"/>
        </w:rPr>
        <w:t>kaava</w:t>
      </w:r>
      <w:r w:rsidR="00B64D2F">
        <w:rPr>
          <w:rFonts w:eastAsia="Times New Roman" w:cstheme="minorHAnsi"/>
          <w:sz w:val="24"/>
          <w:szCs w:val="24"/>
          <w:lang w:val="hr-HR" w:eastAsia="fi-FI"/>
        </w:rPr>
        <w:t xml:space="preserve"> kohdan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Data Functions</w:t>
      </w:r>
      <w:r w:rsidR="00A74F86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</w:t>
      </w:r>
      <w:r w:rsidR="00A74F86" w:rsidRPr="00A74F86">
        <w:rPr>
          <w:rFonts w:eastAsia="Times New Roman" w:cstheme="minorHAnsi"/>
          <w:sz w:val="24"/>
          <w:szCs w:val="24"/>
          <w:lang w:val="hr-HR" w:eastAsia="fi-FI"/>
        </w:rPr>
        <w:t>alapuolelle</w:t>
      </w:r>
      <w:r w:rsidR="00B64D2F">
        <w:rPr>
          <w:rFonts w:eastAsia="Times New Roman" w:cstheme="minorHAnsi"/>
          <w:sz w:val="24"/>
          <w:szCs w:val="24"/>
          <w:lang w:val="hr-HR" w:eastAsia="fi-FI"/>
        </w:rPr>
        <w:t>.</w:t>
      </w:r>
    </w:p>
    <w:p w14:paraId="48D2970B" w14:textId="77777777" w:rsidR="00C554A5" w:rsidRPr="0000705F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</w:p>
    <w:p w14:paraId="6413FDF9" w14:textId="51F952AB" w:rsidR="00C077C4" w:rsidRDefault="0000705F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Klikkaamalla hiiren oikeanpuoleisella napilla</w:t>
      </w:r>
      <w:r w:rsidR="009109ED">
        <w:rPr>
          <w:rFonts w:eastAsia="Times New Roman" w:cstheme="minorHAnsi"/>
          <w:sz w:val="24"/>
          <w:szCs w:val="24"/>
          <w:lang w:val="hr-HR" w:eastAsia="fi-FI"/>
        </w:rPr>
        <w:t xml:space="preserve"> kuvaajaa saat näkyviin valikon, jos</w:t>
      </w:r>
      <w:r w:rsidR="0083723E">
        <w:rPr>
          <w:rFonts w:eastAsia="Times New Roman" w:cstheme="minorHAnsi"/>
          <w:sz w:val="24"/>
          <w:szCs w:val="24"/>
          <w:lang w:val="hr-HR" w:eastAsia="fi-FI"/>
        </w:rPr>
        <w:t>t</w:t>
      </w:r>
      <w:r w:rsidR="009109ED">
        <w:rPr>
          <w:rFonts w:eastAsia="Times New Roman" w:cstheme="minorHAnsi"/>
          <w:sz w:val="24"/>
          <w:szCs w:val="24"/>
          <w:lang w:val="hr-HR" w:eastAsia="fi-FI"/>
        </w:rPr>
        <w:t>a</w:t>
      </w:r>
      <w:r w:rsidR="0083723E" w:rsidRPr="0083723E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83723E">
        <w:rPr>
          <w:rFonts w:eastAsia="Times New Roman" w:cstheme="minorHAnsi"/>
          <w:sz w:val="24"/>
          <w:szCs w:val="24"/>
          <w:lang w:val="hr-HR" w:eastAsia="fi-FI"/>
        </w:rPr>
        <w:t>myös</w:t>
      </w:r>
      <w:r w:rsidR="009109ED">
        <w:rPr>
          <w:rFonts w:eastAsia="Times New Roman" w:cstheme="minorHAnsi"/>
          <w:sz w:val="24"/>
          <w:szCs w:val="24"/>
          <w:lang w:val="hr-HR" w:eastAsia="fi-FI"/>
        </w:rPr>
        <w:t xml:space="preserve"> löytyy sama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Define</w:t>
      </w:r>
      <w:r w:rsidR="003859AB">
        <w:rPr>
          <w:rFonts w:eastAsia="Times New Roman" w:cstheme="minorHAnsi"/>
          <w:sz w:val="24"/>
          <w:szCs w:val="24"/>
          <w:lang w:val="hr-HR" w:eastAsia="fi-FI"/>
        </w:rPr>
        <w:t>-kohta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859AB">
        <w:rPr>
          <w:rFonts w:eastAsia="Times New Roman" w:cstheme="minorHAnsi"/>
          <w:sz w:val="24"/>
          <w:szCs w:val="24"/>
          <w:lang w:val="hr-HR" w:eastAsia="fi-FI"/>
        </w:rPr>
        <w:t>uuden funktion luomiseksi.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859AB">
        <w:rPr>
          <w:rFonts w:eastAsia="Times New Roman" w:cstheme="minorHAnsi"/>
          <w:sz w:val="24"/>
          <w:szCs w:val="24"/>
          <w:lang w:val="hr-HR" w:eastAsia="fi-FI"/>
        </w:rPr>
        <w:t>Klikkaamalla</w:t>
      </w:r>
      <w:r w:rsidR="00407C1F" w:rsidRPr="00407C1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83723E">
        <w:rPr>
          <w:rFonts w:eastAsia="Times New Roman" w:cstheme="minorHAnsi"/>
          <w:sz w:val="24"/>
          <w:szCs w:val="24"/>
          <w:lang w:val="hr-HR" w:eastAsia="fi-FI"/>
        </w:rPr>
        <w:t>kyseisestä</w:t>
      </w:r>
      <w:r w:rsidR="00407C1F">
        <w:rPr>
          <w:rFonts w:eastAsia="Times New Roman" w:cstheme="minorHAnsi"/>
          <w:sz w:val="24"/>
          <w:szCs w:val="24"/>
          <w:lang w:val="hr-HR" w:eastAsia="fi-FI"/>
        </w:rPr>
        <w:t xml:space="preserve"> valikosta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Analyze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>
        <w:rPr>
          <w:rFonts w:eastAsia="Times New Roman" w:cstheme="minorHAnsi"/>
          <w:sz w:val="24"/>
          <w:szCs w:val="24"/>
          <w:lang w:val="hr-HR" w:eastAsia="fi-FI"/>
        </w:rPr>
        <w:t>-&gt;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077C4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Curve fitter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058D2">
        <w:rPr>
          <w:rFonts w:eastAsia="Times New Roman" w:cstheme="minorHAnsi"/>
          <w:sz w:val="24"/>
          <w:szCs w:val="24"/>
          <w:lang w:val="hr-HR" w:eastAsia="fi-FI"/>
        </w:rPr>
        <w:t>ava</w:t>
      </w:r>
      <w:r w:rsidR="00407C1F">
        <w:rPr>
          <w:rFonts w:eastAsia="Times New Roman" w:cstheme="minorHAnsi"/>
          <w:sz w:val="24"/>
          <w:szCs w:val="24"/>
          <w:lang w:val="hr-HR" w:eastAsia="fi-FI"/>
        </w:rPr>
        <w:t>utuu</w:t>
      </w:r>
      <w:r w:rsidR="003058D2">
        <w:rPr>
          <w:rFonts w:eastAsia="Times New Roman" w:cstheme="minorHAnsi"/>
          <w:sz w:val="24"/>
          <w:szCs w:val="24"/>
          <w:lang w:val="hr-HR" w:eastAsia="fi-FI"/>
        </w:rPr>
        <w:t xml:space="preserve"> ikkuna, jossa voit </w:t>
      </w:r>
      <w:r w:rsidR="00407C1F">
        <w:rPr>
          <w:rFonts w:eastAsia="Times New Roman" w:cstheme="minorHAnsi"/>
          <w:sz w:val="24"/>
          <w:szCs w:val="24"/>
          <w:lang w:val="hr-HR" w:eastAsia="fi-FI"/>
        </w:rPr>
        <w:t xml:space="preserve">muun muassa </w:t>
      </w:r>
      <w:r w:rsidR="003058D2">
        <w:rPr>
          <w:rFonts w:eastAsia="Times New Roman" w:cstheme="minorHAnsi"/>
          <w:sz w:val="24"/>
          <w:szCs w:val="24"/>
          <w:lang w:val="hr-HR" w:eastAsia="fi-FI"/>
        </w:rPr>
        <w:t xml:space="preserve">säätää käyrää ja saada hyödyllistä tietoa </w:t>
      </w:r>
      <w:r w:rsidR="00407C1F">
        <w:rPr>
          <w:rFonts w:eastAsia="Times New Roman" w:cstheme="minorHAnsi"/>
          <w:sz w:val="24"/>
          <w:szCs w:val="24"/>
          <w:lang w:val="hr-HR" w:eastAsia="fi-FI"/>
        </w:rPr>
        <w:t>esimerkiksi suoran kulmakertoimesta.</w:t>
      </w:r>
      <w:r w:rsidR="00407C1F" w:rsidRPr="00407C1F">
        <w:rPr>
          <w:rFonts w:eastAsia="Times New Roman" w:cstheme="minorHAnsi"/>
          <w:sz w:val="24"/>
          <w:szCs w:val="24"/>
          <w:lang w:val="fi-FI" w:eastAsia="fi-FI"/>
        </w:rPr>
        <w:t xml:space="preserve"> </w:t>
      </w:r>
      <w:r w:rsidR="00C554A5" w:rsidRPr="00C554A5">
        <w:rPr>
          <w:rFonts w:eastAsia="Times New Roman" w:cstheme="minorHAnsi"/>
          <w:sz w:val="24"/>
          <w:szCs w:val="24"/>
          <w:lang w:val="fi-FI" w:eastAsia="fi-FI"/>
        </w:rPr>
        <w:t>Huom.</w:t>
      </w:r>
      <w:r w:rsidR="00407C1F" w:rsidRPr="00C554A5">
        <w:rPr>
          <w:rFonts w:eastAsia="Times New Roman" w:cstheme="minorHAnsi"/>
          <w:sz w:val="24"/>
          <w:szCs w:val="24"/>
          <w:lang w:val="fi-FI" w:eastAsia="fi-FI"/>
        </w:rPr>
        <w:t xml:space="preserve"> </w:t>
      </w:r>
      <w:r w:rsidR="005E0AC6" w:rsidRPr="005609BF">
        <w:rPr>
          <w:rFonts w:eastAsia="Times New Roman" w:cstheme="minorHAnsi"/>
          <w:sz w:val="24"/>
          <w:szCs w:val="24"/>
          <w:lang w:val="fi-FI" w:eastAsia="fi-FI"/>
        </w:rPr>
        <w:t>Trackerin versio</w:t>
      </w:r>
      <w:r w:rsidR="005E0AC6">
        <w:rPr>
          <w:rFonts w:eastAsia="Times New Roman" w:cstheme="minorHAnsi"/>
          <w:sz w:val="24"/>
          <w:szCs w:val="24"/>
          <w:lang w:val="fi-FI" w:eastAsia="fi-FI"/>
        </w:rPr>
        <w:t xml:space="preserve">ssa </w:t>
      </w:r>
      <w:r w:rsidR="005E0AC6" w:rsidRPr="005609BF">
        <w:rPr>
          <w:rFonts w:eastAsia="Times New Roman" w:cstheme="minorHAnsi"/>
          <w:sz w:val="24"/>
          <w:szCs w:val="24"/>
          <w:lang w:val="fi-FI" w:eastAsia="fi-FI"/>
        </w:rPr>
        <w:t>5.1.5</w:t>
      </w:r>
      <w:r w:rsidR="005E0AC6">
        <w:rPr>
          <w:rFonts w:eastAsia="Times New Roman" w:cstheme="minorHAnsi"/>
          <w:sz w:val="24"/>
          <w:szCs w:val="24"/>
          <w:lang w:val="fi-FI" w:eastAsia="fi-FI"/>
        </w:rPr>
        <w:t xml:space="preserve"> on ilmennyt</w:t>
      </w:r>
      <w:r w:rsidR="005E0AC6" w:rsidRPr="005E0AC6">
        <w:rPr>
          <w:rFonts w:eastAsia="Times New Roman" w:cstheme="minorHAnsi"/>
          <w:sz w:val="24"/>
          <w:szCs w:val="24"/>
          <w:lang w:val="fi-FI" w:eastAsia="fi-FI"/>
        </w:rPr>
        <w:t xml:space="preserve"> </w:t>
      </w:r>
      <w:r w:rsidR="005E0AC6">
        <w:rPr>
          <w:rFonts w:eastAsia="Times New Roman" w:cstheme="minorHAnsi"/>
          <w:sz w:val="24"/>
          <w:szCs w:val="24"/>
          <w:lang w:val="fi-FI" w:eastAsia="fi-FI"/>
        </w:rPr>
        <w:t>k</w:t>
      </w:r>
      <w:r w:rsidR="005E0AC6" w:rsidRPr="005609BF">
        <w:rPr>
          <w:rFonts w:eastAsia="Times New Roman" w:cstheme="minorHAnsi"/>
          <w:sz w:val="24"/>
          <w:szCs w:val="24"/>
          <w:lang w:val="fi-FI" w:eastAsia="fi-FI"/>
        </w:rPr>
        <w:t>uvaajan piirtämiseen ja analysointiin</w:t>
      </w:r>
      <w:r w:rsidR="005E0AC6">
        <w:rPr>
          <w:rFonts w:eastAsia="Times New Roman" w:cstheme="minorHAnsi"/>
          <w:sz w:val="24"/>
          <w:szCs w:val="24"/>
          <w:lang w:val="fi-FI" w:eastAsia="fi-FI"/>
        </w:rPr>
        <w:t xml:space="preserve"> liittyen ongelmia ja bugeja, joten niihin </w:t>
      </w:r>
      <w:r w:rsidR="005609BF" w:rsidRPr="005609BF">
        <w:rPr>
          <w:rFonts w:eastAsia="Times New Roman" w:cstheme="minorHAnsi"/>
          <w:sz w:val="24"/>
          <w:szCs w:val="24"/>
          <w:lang w:val="fi-FI" w:eastAsia="fi-FI"/>
        </w:rPr>
        <w:t xml:space="preserve">suositellaan käytettävän jotain </w:t>
      </w:r>
      <w:r w:rsidR="000F347A">
        <w:rPr>
          <w:rFonts w:eastAsia="Times New Roman" w:cstheme="minorHAnsi"/>
          <w:sz w:val="24"/>
          <w:szCs w:val="24"/>
          <w:lang w:val="fi-FI" w:eastAsia="fi-FI"/>
        </w:rPr>
        <w:t>toista</w:t>
      </w:r>
      <w:r w:rsidR="005609BF" w:rsidRPr="005609BF">
        <w:rPr>
          <w:rFonts w:eastAsia="Times New Roman" w:cstheme="minorHAnsi"/>
          <w:sz w:val="24"/>
          <w:szCs w:val="24"/>
          <w:lang w:val="fi-FI" w:eastAsia="fi-FI"/>
        </w:rPr>
        <w:t xml:space="preserve"> ohjelmaa</w:t>
      </w:r>
      <w:r w:rsidR="000F347A">
        <w:rPr>
          <w:rFonts w:eastAsia="Times New Roman" w:cstheme="minorHAnsi"/>
          <w:sz w:val="24"/>
          <w:szCs w:val="24"/>
          <w:lang w:val="fi-FI" w:eastAsia="fi-FI"/>
        </w:rPr>
        <w:t xml:space="preserve"> (esim. Origin)</w:t>
      </w:r>
      <w:r w:rsidR="005E0AC6">
        <w:rPr>
          <w:rFonts w:eastAsia="Times New Roman" w:cstheme="minorHAnsi"/>
          <w:sz w:val="24"/>
          <w:szCs w:val="24"/>
          <w:lang w:val="fi-FI" w:eastAsia="fi-FI"/>
        </w:rPr>
        <w:t>.</w:t>
      </w:r>
      <w:r w:rsidR="005609BF" w:rsidRPr="005609BF">
        <w:rPr>
          <w:rFonts w:eastAsia="Times New Roman" w:cstheme="minorHAnsi"/>
          <w:sz w:val="24"/>
          <w:szCs w:val="24"/>
          <w:lang w:val="fi-FI" w:eastAsia="fi-FI"/>
        </w:rPr>
        <w:t xml:space="preserve"> </w:t>
      </w:r>
    </w:p>
    <w:p w14:paraId="64E54382" w14:textId="77777777" w:rsidR="00C554A5" w:rsidRPr="000F347A" w:rsidRDefault="00C554A5" w:rsidP="00E179E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6E03183D" w14:textId="4A5BC6D1" w:rsidR="00C077C4" w:rsidRDefault="005E0AC6" w:rsidP="00E179EC">
      <w:pPr>
        <w:pStyle w:val="Luettelokappale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C554A5">
        <w:rPr>
          <w:rFonts w:eastAsia="Times New Roman" w:cstheme="minorHAnsi"/>
          <w:b/>
          <w:bCs/>
          <w:sz w:val="24"/>
          <w:szCs w:val="24"/>
          <w:lang w:val="hr-HR" w:eastAsia="fi-FI"/>
        </w:rPr>
        <w:t>Tallentaminen</w:t>
      </w:r>
      <w:r w:rsidR="00C077C4" w:rsidRPr="00C554A5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3DE70BAE" w14:textId="77777777" w:rsidR="00C554A5" w:rsidRPr="00C554A5" w:rsidRDefault="00C554A5" w:rsidP="00E179EC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07C5D3C0" w14:textId="1756E056" w:rsidR="00C077C4" w:rsidRPr="005E0AC6" w:rsidRDefault="005E0AC6" w:rsidP="00E179EC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lastRenderedPageBreak/>
        <w:t xml:space="preserve">Voit tallentaa </w:t>
      </w:r>
      <w:r w:rsidR="005B781D">
        <w:rPr>
          <w:rFonts w:eastAsia="Times New Roman" w:cstheme="minorHAnsi"/>
          <w:sz w:val="24"/>
          <w:szCs w:val="24"/>
          <w:lang w:val="hr-HR" w:eastAsia="fi-FI"/>
        </w:rPr>
        <w:t>tiedoston</w:t>
      </w:r>
      <w:r>
        <w:rPr>
          <w:rFonts w:eastAsia="Times New Roman" w:cstheme="minorHAnsi"/>
          <w:sz w:val="24"/>
          <w:szCs w:val="24"/>
          <w:lang w:val="hr-HR" w:eastAsia="fi-FI"/>
        </w:rPr>
        <w:t xml:space="preserve"> kahdella tavalla</w:t>
      </w:r>
      <w:r w:rsidR="00C077C4" w:rsidRPr="002E5FBF">
        <w:rPr>
          <w:rFonts w:eastAsia="Times New Roman" w:cstheme="minorHAnsi"/>
          <w:sz w:val="24"/>
          <w:szCs w:val="24"/>
          <w:lang w:val="hr-HR" w:eastAsia="fi-FI"/>
        </w:rPr>
        <w:t>:</w:t>
      </w:r>
      <w:r w:rsidR="00C077C4" w:rsidRPr="005E0AC6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4B591C54" w14:textId="713F0616" w:rsidR="00C077C4" w:rsidRPr="005B781D" w:rsidRDefault="00C077C4" w:rsidP="00E179EC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a)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File </w:t>
      </w: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Save Tab As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5E0AC6">
        <w:rPr>
          <w:rFonts w:eastAsia="Times New Roman" w:cstheme="minorHAnsi"/>
          <w:sz w:val="24"/>
          <w:szCs w:val="24"/>
          <w:lang w:val="hr-HR" w:eastAsia="fi-FI"/>
        </w:rPr>
        <w:t xml:space="preserve">tallentaa </w:t>
      </w:r>
      <w:r w:rsidR="005B781D">
        <w:rPr>
          <w:rFonts w:eastAsia="Times New Roman" w:cstheme="minorHAnsi"/>
          <w:sz w:val="24"/>
          <w:szCs w:val="24"/>
          <w:lang w:val="hr-HR" w:eastAsia="fi-FI"/>
        </w:rPr>
        <w:t>tiedoston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456A69">
        <w:rPr>
          <w:rFonts w:eastAsia="Times New Roman" w:cstheme="minorHAnsi"/>
          <w:sz w:val="24"/>
          <w:szCs w:val="24"/>
          <w:lang w:val="hr-HR" w:eastAsia="fi-FI"/>
        </w:rPr>
        <w:t xml:space="preserve">sisältäen 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.trk</w:t>
      </w:r>
      <w:r w:rsidR="005B781D">
        <w:rPr>
          <w:rFonts w:eastAsia="Times New Roman" w:cstheme="minorHAnsi"/>
          <w:sz w:val="24"/>
          <w:szCs w:val="24"/>
          <w:lang w:val="hr-HR" w:eastAsia="fi-FI"/>
        </w:rPr>
        <w:t xml:space="preserve">-laajennuksen 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(</w:t>
      </w:r>
      <w:r w:rsidR="00FA026B">
        <w:rPr>
          <w:rFonts w:eastAsia="Times New Roman" w:cstheme="minorHAnsi"/>
          <w:sz w:val="24"/>
          <w:szCs w:val="24"/>
          <w:lang w:val="hr-HR" w:eastAsia="fi-FI"/>
        </w:rPr>
        <w:t>ei sisällä videota, vaan ainoastaan viitt</w:t>
      </w:r>
      <w:r w:rsidR="00A63C4C">
        <w:rPr>
          <w:rFonts w:eastAsia="Times New Roman" w:cstheme="minorHAnsi"/>
          <w:sz w:val="24"/>
          <w:szCs w:val="24"/>
          <w:lang w:val="hr-HR" w:eastAsia="fi-FI"/>
        </w:rPr>
        <w:t>auksen</w:t>
      </w:r>
      <w:r w:rsidR="00FA026B">
        <w:rPr>
          <w:rFonts w:eastAsia="Times New Roman" w:cstheme="minorHAnsi"/>
          <w:sz w:val="24"/>
          <w:szCs w:val="24"/>
          <w:lang w:val="hr-HR" w:eastAsia="fi-FI"/>
        </w:rPr>
        <w:t xml:space="preserve"> siihen)</w:t>
      </w:r>
      <w:r w:rsidRPr="005B78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34A0A978" w14:textId="473D2165" w:rsidR="00C077C4" w:rsidRPr="00FA026B" w:rsidRDefault="00C077C4" w:rsidP="00E179EC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b)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File </w:t>
      </w:r>
      <w:r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Save Project As </w:t>
      </w:r>
      <w:r w:rsidR="00782AA6">
        <w:rPr>
          <w:rFonts w:eastAsia="Times New Roman" w:cstheme="minorHAnsi"/>
          <w:sz w:val="24"/>
          <w:szCs w:val="24"/>
          <w:lang w:val="hr-HR" w:eastAsia="fi-FI"/>
        </w:rPr>
        <w:t>tallentaa tiedoston</w:t>
      </w:r>
      <w:r w:rsidR="00FA026B">
        <w:rPr>
          <w:rFonts w:eastAsia="Times New Roman" w:cstheme="minorHAnsi"/>
          <w:sz w:val="24"/>
          <w:szCs w:val="24"/>
          <w:lang w:val="hr-HR" w:eastAsia="fi-FI"/>
        </w:rPr>
        <w:t xml:space="preserve"> sisältäen 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.trz</w:t>
      </w:r>
      <w:r w:rsidR="00FA026B">
        <w:rPr>
          <w:rFonts w:eastAsia="Times New Roman" w:cstheme="minorHAnsi"/>
          <w:sz w:val="24"/>
          <w:szCs w:val="24"/>
          <w:lang w:val="hr-HR" w:eastAsia="fi-FI"/>
        </w:rPr>
        <w:t xml:space="preserve">-laajennuksen </w:t>
      </w:r>
      <w:r w:rsidR="002750EF">
        <w:rPr>
          <w:rFonts w:eastAsia="Times New Roman" w:cstheme="minorHAnsi"/>
          <w:sz w:val="24"/>
          <w:szCs w:val="24"/>
          <w:lang w:val="hr-HR" w:eastAsia="fi-FI"/>
        </w:rPr>
        <w:t>JA videon</w:t>
      </w:r>
      <w:r w:rsidRPr="00FA026B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0D61207E" w14:textId="77777777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5C7E931D" w14:textId="674DE55F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3442DFF1" w14:textId="565F26DC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493F2A69" w14:textId="319D56BD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20BA6C02" w14:textId="34258687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12E06100" w14:textId="26EE37B2" w:rsidR="2A63F7A5" w:rsidRPr="00FA026B" w:rsidRDefault="2A63F7A5" w:rsidP="2A63F7A5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</w:p>
    <w:p w14:paraId="40136AD5" w14:textId="759DFAB0" w:rsidR="0079162A" w:rsidRPr="00FA026B" w:rsidRDefault="0079162A" w:rsidP="2C5309FD">
      <w:pPr>
        <w:spacing w:line="240" w:lineRule="auto"/>
        <w:rPr>
          <w:rFonts w:ascii="Calibri" w:eastAsia="Calibri" w:hAnsi="Calibri" w:cs="Calibri"/>
          <w:sz w:val="24"/>
          <w:szCs w:val="24"/>
          <w:lang w:val="fi-FI"/>
        </w:rPr>
      </w:pPr>
    </w:p>
    <w:sectPr w:rsidR="0079162A" w:rsidRPr="00FA026B" w:rsidSect="009D4E95">
      <w:headerReference w:type="default" r:id="rId21"/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E11C" w14:textId="77777777" w:rsidR="001F4ED4" w:rsidRDefault="001F4ED4" w:rsidP="009B45F9">
      <w:pPr>
        <w:spacing w:after="0" w:line="240" w:lineRule="auto"/>
      </w:pPr>
      <w:r>
        <w:separator/>
      </w:r>
    </w:p>
  </w:endnote>
  <w:endnote w:type="continuationSeparator" w:id="0">
    <w:p w14:paraId="6BBD9AE6" w14:textId="77777777" w:rsidR="001F4ED4" w:rsidRDefault="001F4ED4" w:rsidP="009B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F947" w14:textId="77777777" w:rsidR="001F4ED4" w:rsidRDefault="001F4ED4" w:rsidP="009B45F9">
      <w:pPr>
        <w:spacing w:after="0" w:line="240" w:lineRule="auto"/>
      </w:pPr>
      <w:r>
        <w:separator/>
      </w:r>
    </w:p>
  </w:footnote>
  <w:footnote w:type="continuationSeparator" w:id="0">
    <w:p w14:paraId="73DD08C9" w14:textId="77777777" w:rsidR="001F4ED4" w:rsidRDefault="001F4ED4" w:rsidP="009B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952325"/>
      <w:docPartObj>
        <w:docPartGallery w:val="Page Numbers (Top of Page)"/>
        <w:docPartUnique/>
      </w:docPartObj>
    </w:sdtPr>
    <w:sdtEndPr/>
    <w:sdtContent>
      <w:p w14:paraId="2CA6F519" w14:textId="552B80E1" w:rsidR="009B45F9" w:rsidRPr="00634D12" w:rsidRDefault="0084448E" w:rsidP="0084448E">
        <w:pPr>
          <w:pStyle w:val="Yltunniste"/>
          <w:pBdr>
            <w:bottom w:val="single" w:sz="4" w:space="1" w:color="auto"/>
          </w:pBdr>
        </w:pPr>
        <w:r>
          <w:rPr>
            <w:lang w:val="fi-FI"/>
          </w:rPr>
          <w:t>Paperilaskuvarjo</w:t>
        </w:r>
        <w:r>
          <w:rPr>
            <w:lang w:val="fi-FI"/>
          </w:rPr>
          <w:tab/>
          <w:t>Opiskelijan versio</w:t>
        </w:r>
        <w:r>
          <w:rPr>
            <w:lang w:val="fi-FI"/>
          </w:rPr>
          <w:tab/>
        </w:r>
        <w:r w:rsidR="00634D12">
          <w:rPr>
            <w:lang w:val="fi-FI"/>
          </w:rPr>
          <w:t xml:space="preserve">sivu </w:t>
        </w:r>
        <w:r w:rsidR="00634D12">
          <w:fldChar w:fldCharType="begin"/>
        </w:r>
        <w:r w:rsidR="00634D12">
          <w:instrText>PAGE   \* MERGEFORMAT</w:instrText>
        </w:r>
        <w:r w:rsidR="00634D12">
          <w:fldChar w:fldCharType="separate"/>
        </w:r>
        <w:r w:rsidR="00634D12">
          <w:rPr>
            <w:lang w:val="fi-FI"/>
          </w:rPr>
          <w:t>2</w:t>
        </w:r>
        <w:r w:rsidR="00634D1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395F"/>
    <w:multiLevelType w:val="hybridMultilevel"/>
    <w:tmpl w:val="8138D8DE"/>
    <w:lvl w:ilvl="0" w:tplc="5CF830D4">
      <w:start w:val="1"/>
      <w:numFmt w:val="decimal"/>
      <w:lvlText w:val="%1."/>
      <w:lvlJc w:val="left"/>
      <w:pPr>
        <w:ind w:left="720" w:hanging="360"/>
      </w:pPr>
    </w:lvl>
    <w:lvl w:ilvl="1" w:tplc="98823994">
      <w:start w:val="1"/>
      <w:numFmt w:val="lowerLetter"/>
      <w:lvlText w:val="%2."/>
      <w:lvlJc w:val="left"/>
      <w:pPr>
        <w:ind w:left="1440" w:hanging="360"/>
      </w:pPr>
    </w:lvl>
    <w:lvl w:ilvl="2" w:tplc="378AF254">
      <w:start w:val="1"/>
      <w:numFmt w:val="lowerRoman"/>
      <w:lvlText w:val="%3."/>
      <w:lvlJc w:val="right"/>
      <w:pPr>
        <w:ind w:left="2160" w:hanging="180"/>
      </w:pPr>
    </w:lvl>
    <w:lvl w:ilvl="3" w:tplc="1A661A40">
      <w:start w:val="1"/>
      <w:numFmt w:val="decimal"/>
      <w:lvlText w:val="%4."/>
      <w:lvlJc w:val="left"/>
      <w:pPr>
        <w:ind w:left="2880" w:hanging="360"/>
      </w:pPr>
    </w:lvl>
    <w:lvl w:ilvl="4" w:tplc="5E2C4EEC">
      <w:start w:val="1"/>
      <w:numFmt w:val="lowerLetter"/>
      <w:lvlText w:val="%5."/>
      <w:lvlJc w:val="left"/>
      <w:pPr>
        <w:ind w:left="3600" w:hanging="360"/>
      </w:pPr>
    </w:lvl>
    <w:lvl w:ilvl="5" w:tplc="4182ADB0">
      <w:start w:val="1"/>
      <w:numFmt w:val="lowerRoman"/>
      <w:lvlText w:val="%6."/>
      <w:lvlJc w:val="right"/>
      <w:pPr>
        <w:ind w:left="4320" w:hanging="180"/>
      </w:pPr>
    </w:lvl>
    <w:lvl w:ilvl="6" w:tplc="A684B4D8">
      <w:start w:val="1"/>
      <w:numFmt w:val="decimal"/>
      <w:lvlText w:val="%7."/>
      <w:lvlJc w:val="left"/>
      <w:pPr>
        <w:ind w:left="5040" w:hanging="360"/>
      </w:pPr>
    </w:lvl>
    <w:lvl w:ilvl="7" w:tplc="4C04C86A">
      <w:start w:val="1"/>
      <w:numFmt w:val="lowerLetter"/>
      <w:lvlText w:val="%8."/>
      <w:lvlJc w:val="left"/>
      <w:pPr>
        <w:ind w:left="5760" w:hanging="360"/>
      </w:pPr>
    </w:lvl>
    <w:lvl w:ilvl="8" w:tplc="109EE4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25C05"/>
    <w:multiLevelType w:val="hybridMultilevel"/>
    <w:tmpl w:val="D018E8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F517C"/>
    <w:multiLevelType w:val="hybridMultilevel"/>
    <w:tmpl w:val="FFFFFFFF"/>
    <w:lvl w:ilvl="0" w:tplc="96E200E4">
      <w:start w:val="1"/>
      <w:numFmt w:val="decimal"/>
      <w:lvlText w:val="%1."/>
      <w:lvlJc w:val="left"/>
      <w:pPr>
        <w:ind w:left="720" w:hanging="360"/>
      </w:pPr>
    </w:lvl>
    <w:lvl w:ilvl="1" w:tplc="9D7C3BA2">
      <w:start w:val="1"/>
      <w:numFmt w:val="lowerLetter"/>
      <w:lvlText w:val="%2."/>
      <w:lvlJc w:val="left"/>
      <w:pPr>
        <w:ind w:left="1440" w:hanging="360"/>
      </w:pPr>
    </w:lvl>
    <w:lvl w:ilvl="2" w:tplc="2334E860">
      <w:start w:val="1"/>
      <w:numFmt w:val="lowerRoman"/>
      <w:lvlText w:val="%3."/>
      <w:lvlJc w:val="right"/>
      <w:pPr>
        <w:ind w:left="2160" w:hanging="180"/>
      </w:pPr>
    </w:lvl>
    <w:lvl w:ilvl="3" w:tplc="56C6597C">
      <w:start w:val="1"/>
      <w:numFmt w:val="decimal"/>
      <w:lvlText w:val="%4."/>
      <w:lvlJc w:val="left"/>
      <w:pPr>
        <w:ind w:left="2880" w:hanging="360"/>
      </w:pPr>
    </w:lvl>
    <w:lvl w:ilvl="4" w:tplc="5AB420DC">
      <w:start w:val="1"/>
      <w:numFmt w:val="lowerLetter"/>
      <w:lvlText w:val="%5."/>
      <w:lvlJc w:val="left"/>
      <w:pPr>
        <w:ind w:left="3600" w:hanging="360"/>
      </w:pPr>
    </w:lvl>
    <w:lvl w:ilvl="5" w:tplc="1902C800">
      <w:start w:val="1"/>
      <w:numFmt w:val="lowerRoman"/>
      <w:lvlText w:val="%6."/>
      <w:lvlJc w:val="right"/>
      <w:pPr>
        <w:ind w:left="4320" w:hanging="180"/>
      </w:pPr>
    </w:lvl>
    <w:lvl w:ilvl="6" w:tplc="41EA27A6">
      <w:start w:val="1"/>
      <w:numFmt w:val="decimal"/>
      <w:lvlText w:val="%7."/>
      <w:lvlJc w:val="left"/>
      <w:pPr>
        <w:ind w:left="5040" w:hanging="360"/>
      </w:pPr>
    </w:lvl>
    <w:lvl w:ilvl="7" w:tplc="6046B534">
      <w:start w:val="1"/>
      <w:numFmt w:val="lowerLetter"/>
      <w:lvlText w:val="%8."/>
      <w:lvlJc w:val="left"/>
      <w:pPr>
        <w:ind w:left="5760" w:hanging="360"/>
      </w:pPr>
    </w:lvl>
    <w:lvl w:ilvl="8" w:tplc="011E44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B200A"/>
    <w:multiLevelType w:val="hybridMultilevel"/>
    <w:tmpl w:val="BCFA493E"/>
    <w:lvl w:ilvl="0" w:tplc="3BEE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71510"/>
    <w:multiLevelType w:val="hybridMultilevel"/>
    <w:tmpl w:val="95CE8370"/>
    <w:lvl w:ilvl="0" w:tplc="E74E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9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27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3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C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AA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D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9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7990"/>
    <w:multiLevelType w:val="hybridMultilevel"/>
    <w:tmpl w:val="E8549A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3860">
    <w:abstractNumId w:val="1"/>
  </w:num>
  <w:num w:numId="2" w16cid:durableId="176847560">
    <w:abstractNumId w:val="4"/>
  </w:num>
  <w:num w:numId="3" w16cid:durableId="184562528">
    <w:abstractNumId w:val="0"/>
  </w:num>
  <w:num w:numId="4" w16cid:durableId="1640962438">
    <w:abstractNumId w:val="3"/>
  </w:num>
  <w:num w:numId="5" w16cid:durableId="1123962600">
    <w:abstractNumId w:val="2"/>
  </w:num>
  <w:num w:numId="6" w16cid:durableId="267087706">
    <w:abstractNumId w:val="5"/>
  </w:num>
  <w:num w:numId="7" w16cid:durableId="13117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6893"/>
    <w:rsid w:val="00006AD9"/>
    <w:rsid w:val="0000705F"/>
    <w:rsid w:val="00030519"/>
    <w:rsid w:val="00031187"/>
    <w:rsid w:val="00044318"/>
    <w:rsid w:val="0004507E"/>
    <w:rsid w:val="00051EE5"/>
    <w:rsid w:val="00053098"/>
    <w:rsid w:val="00061E82"/>
    <w:rsid w:val="00064551"/>
    <w:rsid w:val="00070154"/>
    <w:rsid w:val="0007197B"/>
    <w:rsid w:val="000844F1"/>
    <w:rsid w:val="000A29F3"/>
    <w:rsid w:val="000A423C"/>
    <w:rsid w:val="000C6AE9"/>
    <w:rsid w:val="000C6E3A"/>
    <w:rsid w:val="000E6CB4"/>
    <w:rsid w:val="000F347A"/>
    <w:rsid w:val="001017D9"/>
    <w:rsid w:val="001021E8"/>
    <w:rsid w:val="00112F6B"/>
    <w:rsid w:val="00120DE4"/>
    <w:rsid w:val="001237F8"/>
    <w:rsid w:val="0013530A"/>
    <w:rsid w:val="00151329"/>
    <w:rsid w:val="00156CCE"/>
    <w:rsid w:val="00157BB8"/>
    <w:rsid w:val="00161066"/>
    <w:rsid w:val="00162455"/>
    <w:rsid w:val="00163694"/>
    <w:rsid w:val="00170536"/>
    <w:rsid w:val="0017646F"/>
    <w:rsid w:val="00176AC9"/>
    <w:rsid w:val="0017747D"/>
    <w:rsid w:val="0019342C"/>
    <w:rsid w:val="00194EAC"/>
    <w:rsid w:val="001A5A77"/>
    <w:rsid w:val="001A60A9"/>
    <w:rsid w:val="001B1CFB"/>
    <w:rsid w:val="001C4F6B"/>
    <w:rsid w:val="001D2690"/>
    <w:rsid w:val="001D5867"/>
    <w:rsid w:val="001D5C86"/>
    <w:rsid w:val="001F0A57"/>
    <w:rsid w:val="001F4ED4"/>
    <w:rsid w:val="00204C55"/>
    <w:rsid w:val="00232615"/>
    <w:rsid w:val="00235C82"/>
    <w:rsid w:val="00246662"/>
    <w:rsid w:val="0025478C"/>
    <w:rsid w:val="00261974"/>
    <w:rsid w:val="00266EA6"/>
    <w:rsid w:val="002750EF"/>
    <w:rsid w:val="00286D63"/>
    <w:rsid w:val="00290C60"/>
    <w:rsid w:val="002959B6"/>
    <w:rsid w:val="002965D8"/>
    <w:rsid w:val="002B0791"/>
    <w:rsid w:val="002B786C"/>
    <w:rsid w:val="002B7A27"/>
    <w:rsid w:val="002C69A7"/>
    <w:rsid w:val="002D0849"/>
    <w:rsid w:val="002D4C73"/>
    <w:rsid w:val="002F2FBD"/>
    <w:rsid w:val="003058D2"/>
    <w:rsid w:val="003234CE"/>
    <w:rsid w:val="00324E67"/>
    <w:rsid w:val="00334E24"/>
    <w:rsid w:val="0036104F"/>
    <w:rsid w:val="00363876"/>
    <w:rsid w:val="00371D7B"/>
    <w:rsid w:val="003754F1"/>
    <w:rsid w:val="003819B5"/>
    <w:rsid w:val="00384887"/>
    <w:rsid w:val="003859AB"/>
    <w:rsid w:val="003950ED"/>
    <w:rsid w:val="00397A41"/>
    <w:rsid w:val="003B4B5E"/>
    <w:rsid w:val="003C0B6B"/>
    <w:rsid w:val="003C201D"/>
    <w:rsid w:val="003C301F"/>
    <w:rsid w:val="003D5083"/>
    <w:rsid w:val="003D53F4"/>
    <w:rsid w:val="003F24C0"/>
    <w:rsid w:val="00407C1F"/>
    <w:rsid w:val="00410978"/>
    <w:rsid w:val="00412048"/>
    <w:rsid w:val="00412052"/>
    <w:rsid w:val="0041394B"/>
    <w:rsid w:val="0041592B"/>
    <w:rsid w:val="00417405"/>
    <w:rsid w:val="0042303E"/>
    <w:rsid w:val="00423B0A"/>
    <w:rsid w:val="00431305"/>
    <w:rsid w:val="004401B4"/>
    <w:rsid w:val="004413F0"/>
    <w:rsid w:val="00453B8E"/>
    <w:rsid w:val="00456A69"/>
    <w:rsid w:val="00457C4D"/>
    <w:rsid w:val="004675EC"/>
    <w:rsid w:val="00473408"/>
    <w:rsid w:val="0047444F"/>
    <w:rsid w:val="0048725D"/>
    <w:rsid w:val="004944C4"/>
    <w:rsid w:val="00497A0A"/>
    <w:rsid w:val="004A4944"/>
    <w:rsid w:val="004A61E1"/>
    <w:rsid w:val="004B37DB"/>
    <w:rsid w:val="004B76B2"/>
    <w:rsid w:val="004C08A3"/>
    <w:rsid w:val="004C783A"/>
    <w:rsid w:val="004D1638"/>
    <w:rsid w:val="004D552E"/>
    <w:rsid w:val="004D7AAE"/>
    <w:rsid w:val="004F4BF4"/>
    <w:rsid w:val="00506228"/>
    <w:rsid w:val="0051424B"/>
    <w:rsid w:val="00515341"/>
    <w:rsid w:val="00515830"/>
    <w:rsid w:val="00525541"/>
    <w:rsid w:val="00533C55"/>
    <w:rsid w:val="00533F26"/>
    <w:rsid w:val="005379CD"/>
    <w:rsid w:val="005401A7"/>
    <w:rsid w:val="00543EA9"/>
    <w:rsid w:val="005501FB"/>
    <w:rsid w:val="005609BF"/>
    <w:rsid w:val="00573D61"/>
    <w:rsid w:val="00575D15"/>
    <w:rsid w:val="005761ED"/>
    <w:rsid w:val="00576E7B"/>
    <w:rsid w:val="00590F00"/>
    <w:rsid w:val="005A3EF6"/>
    <w:rsid w:val="005B7779"/>
    <w:rsid w:val="005B781D"/>
    <w:rsid w:val="005C0203"/>
    <w:rsid w:val="005C0E1C"/>
    <w:rsid w:val="005C573E"/>
    <w:rsid w:val="005D61A1"/>
    <w:rsid w:val="005E0AC6"/>
    <w:rsid w:val="005F7FBD"/>
    <w:rsid w:val="00615362"/>
    <w:rsid w:val="00616912"/>
    <w:rsid w:val="00617310"/>
    <w:rsid w:val="00634D12"/>
    <w:rsid w:val="00650D05"/>
    <w:rsid w:val="0065302A"/>
    <w:rsid w:val="00661EE8"/>
    <w:rsid w:val="00665B3D"/>
    <w:rsid w:val="00667D61"/>
    <w:rsid w:val="0067151B"/>
    <w:rsid w:val="006737C1"/>
    <w:rsid w:val="00696D00"/>
    <w:rsid w:val="006A36B0"/>
    <w:rsid w:val="006B7AA5"/>
    <w:rsid w:val="006B7C8E"/>
    <w:rsid w:val="006C7F98"/>
    <w:rsid w:val="006D0331"/>
    <w:rsid w:val="006D2E31"/>
    <w:rsid w:val="00700098"/>
    <w:rsid w:val="0070669F"/>
    <w:rsid w:val="0071224F"/>
    <w:rsid w:val="00720344"/>
    <w:rsid w:val="00725D4F"/>
    <w:rsid w:val="007269C1"/>
    <w:rsid w:val="007312A7"/>
    <w:rsid w:val="00762A77"/>
    <w:rsid w:val="00762B7B"/>
    <w:rsid w:val="0077307F"/>
    <w:rsid w:val="007745B2"/>
    <w:rsid w:val="00775085"/>
    <w:rsid w:val="007801ED"/>
    <w:rsid w:val="00782AA6"/>
    <w:rsid w:val="00784E72"/>
    <w:rsid w:val="0078732E"/>
    <w:rsid w:val="0079162A"/>
    <w:rsid w:val="007970E9"/>
    <w:rsid w:val="007973C4"/>
    <w:rsid w:val="007A50E5"/>
    <w:rsid w:val="007C0508"/>
    <w:rsid w:val="007C6BCA"/>
    <w:rsid w:val="007C73FB"/>
    <w:rsid w:val="007D4A4A"/>
    <w:rsid w:val="007D5123"/>
    <w:rsid w:val="007D5978"/>
    <w:rsid w:val="007D756A"/>
    <w:rsid w:val="007F14C7"/>
    <w:rsid w:val="008047AE"/>
    <w:rsid w:val="00807376"/>
    <w:rsid w:val="00811856"/>
    <w:rsid w:val="008175B5"/>
    <w:rsid w:val="008261F7"/>
    <w:rsid w:val="008334BD"/>
    <w:rsid w:val="00833D23"/>
    <w:rsid w:val="0083723E"/>
    <w:rsid w:val="0083746F"/>
    <w:rsid w:val="0084448E"/>
    <w:rsid w:val="00846203"/>
    <w:rsid w:val="008505F7"/>
    <w:rsid w:val="00860D98"/>
    <w:rsid w:val="00863F7D"/>
    <w:rsid w:val="00887D52"/>
    <w:rsid w:val="008A0E2F"/>
    <w:rsid w:val="008A2104"/>
    <w:rsid w:val="008A76C5"/>
    <w:rsid w:val="008B560E"/>
    <w:rsid w:val="008C1650"/>
    <w:rsid w:val="008D1024"/>
    <w:rsid w:val="008E3817"/>
    <w:rsid w:val="0090551D"/>
    <w:rsid w:val="009109ED"/>
    <w:rsid w:val="00930E87"/>
    <w:rsid w:val="009341AE"/>
    <w:rsid w:val="0095621A"/>
    <w:rsid w:val="00956DDA"/>
    <w:rsid w:val="00957F3C"/>
    <w:rsid w:val="0097743E"/>
    <w:rsid w:val="0098154A"/>
    <w:rsid w:val="00985C9A"/>
    <w:rsid w:val="009908B4"/>
    <w:rsid w:val="009A5E61"/>
    <w:rsid w:val="009B45F9"/>
    <w:rsid w:val="009C4DBD"/>
    <w:rsid w:val="009C5B2B"/>
    <w:rsid w:val="009C7CD2"/>
    <w:rsid w:val="009D3E2F"/>
    <w:rsid w:val="009D4E95"/>
    <w:rsid w:val="009E0F12"/>
    <w:rsid w:val="009E2CDF"/>
    <w:rsid w:val="009E4B9B"/>
    <w:rsid w:val="009E6CA7"/>
    <w:rsid w:val="00A00942"/>
    <w:rsid w:val="00A00E91"/>
    <w:rsid w:val="00A02F48"/>
    <w:rsid w:val="00A12292"/>
    <w:rsid w:val="00A16931"/>
    <w:rsid w:val="00A261D4"/>
    <w:rsid w:val="00A27A63"/>
    <w:rsid w:val="00A402DF"/>
    <w:rsid w:val="00A41CB7"/>
    <w:rsid w:val="00A42D0A"/>
    <w:rsid w:val="00A47152"/>
    <w:rsid w:val="00A51172"/>
    <w:rsid w:val="00A63C4C"/>
    <w:rsid w:val="00A64D1E"/>
    <w:rsid w:val="00A74F86"/>
    <w:rsid w:val="00A80F5E"/>
    <w:rsid w:val="00A814C4"/>
    <w:rsid w:val="00A84E54"/>
    <w:rsid w:val="00A901DA"/>
    <w:rsid w:val="00AA0F1E"/>
    <w:rsid w:val="00AA2DD1"/>
    <w:rsid w:val="00AB0AC2"/>
    <w:rsid w:val="00AB0B22"/>
    <w:rsid w:val="00AB2B8F"/>
    <w:rsid w:val="00AC18A9"/>
    <w:rsid w:val="00AC51F7"/>
    <w:rsid w:val="00AC68FB"/>
    <w:rsid w:val="00AC6D19"/>
    <w:rsid w:val="00AD1AAD"/>
    <w:rsid w:val="00AF75EE"/>
    <w:rsid w:val="00B15384"/>
    <w:rsid w:val="00B15B57"/>
    <w:rsid w:val="00B25F2B"/>
    <w:rsid w:val="00B37D24"/>
    <w:rsid w:val="00B41763"/>
    <w:rsid w:val="00B51D92"/>
    <w:rsid w:val="00B52A5B"/>
    <w:rsid w:val="00B64D2F"/>
    <w:rsid w:val="00B70CFC"/>
    <w:rsid w:val="00B75D94"/>
    <w:rsid w:val="00B924D2"/>
    <w:rsid w:val="00BA7321"/>
    <w:rsid w:val="00BC3286"/>
    <w:rsid w:val="00BC5466"/>
    <w:rsid w:val="00BC5AEA"/>
    <w:rsid w:val="00BC769C"/>
    <w:rsid w:val="00C01848"/>
    <w:rsid w:val="00C077C4"/>
    <w:rsid w:val="00C13A1A"/>
    <w:rsid w:val="00C26BA4"/>
    <w:rsid w:val="00C51EBF"/>
    <w:rsid w:val="00C5504C"/>
    <w:rsid w:val="00C554A5"/>
    <w:rsid w:val="00C70F4E"/>
    <w:rsid w:val="00C73299"/>
    <w:rsid w:val="00C74730"/>
    <w:rsid w:val="00C80C00"/>
    <w:rsid w:val="00C853B5"/>
    <w:rsid w:val="00C9447A"/>
    <w:rsid w:val="00CA1306"/>
    <w:rsid w:val="00CA1913"/>
    <w:rsid w:val="00CD4B31"/>
    <w:rsid w:val="00CE41A7"/>
    <w:rsid w:val="00D02993"/>
    <w:rsid w:val="00D041E1"/>
    <w:rsid w:val="00D463D0"/>
    <w:rsid w:val="00D54CF7"/>
    <w:rsid w:val="00D70B76"/>
    <w:rsid w:val="00D75468"/>
    <w:rsid w:val="00D835D8"/>
    <w:rsid w:val="00D83E6C"/>
    <w:rsid w:val="00D877CD"/>
    <w:rsid w:val="00DB4575"/>
    <w:rsid w:val="00DB7BE1"/>
    <w:rsid w:val="00DC0882"/>
    <w:rsid w:val="00DC26C9"/>
    <w:rsid w:val="00DC3338"/>
    <w:rsid w:val="00DD0360"/>
    <w:rsid w:val="00DD6DCE"/>
    <w:rsid w:val="00DF0E65"/>
    <w:rsid w:val="00DF133F"/>
    <w:rsid w:val="00DF1A8A"/>
    <w:rsid w:val="00DF33EB"/>
    <w:rsid w:val="00DF3A98"/>
    <w:rsid w:val="00DF77FC"/>
    <w:rsid w:val="00E05313"/>
    <w:rsid w:val="00E160E7"/>
    <w:rsid w:val="00E179EC"/>
    <w:rsid w:val="00E43D3C"/>
    <w:rsid w:val="00E447A4"/>
    <w:rsid w:val="00E478B9"/>
    <w:rsid w:val="00E56F60"/>
    <w:rsid w:val="00E60F40"/>
    <w:rsid w:val="00E67630"/>
    <w:rsid w:val="00E95C15"/>
    <w:rsid w:val="00E96188"/>
    <w:rsid w:val="00EA722C"/>
    <w:rsid w:val="00EE4F41"/>
    <w:rsid w:val="00EF60F6"/>
    <w:rsid w:val="00F1098F"/>
    <w:rsid w:val="00F12EAF"/>
    <w:rsid w:val="00F26EA5"/>
    <w:rsid w:val="00F27582"/>
    <w:rsid w:val="00F36AC3"/>
    <w:rsid w:val="00F43F0E"/>
    <w:rsid w:val="00F52F46"/>
    <w:rsid w:val="00F53EF9"/>
    <w:rsid w:val="00F75A08"/>
    <w:rsid w:val="00F826E2"/>
    <w:rsid w:val="00F86215"/>
    <w:rsid w:val="00F9708D"/>
    <w:rsid w:val="00FA026B"/>
    <w:rsid w:val="00FB53C0"/>
    <w:rsid w:val="00FD4496"/>
    <w:rsid w:val="00FE1317"/>
    <w:rsid w:val="00FE2043"/>
    <w:rsid w:val="00FE3B04"/>
    <w:rsid w:val="00FF555C"/>
    <w:rsid w:val="017CDD41"/>
    <w:rsid w:val="01E0944F"/>
    <w:rsid w:val="02023A06"/>
    <w:rsid w:val="0330E687"/>
    <w:rsid w:val="039A3A92"/>
    <w:rsid w:val="03BB5E39"/>
    <w:rsid w:val="03EB107C"/>
    <w:rsid w:val="042A26E3"/>
    <w:rsid w:val="0484BF16"/>
    <w:rsid w:val="04B0DD8F"/>
    <w:rsid w:val="04BBAD78"/>
    <w:rsid w:val="05758586"/>
    <w:rsid w:val="0650E940"/>
    <w:rsid w:val="0687364E"/>
    <w:rsid w:val="06F3CCAA"/>
    <w:rsid w:val="0705A4C1"/>
    <w:rsid w:val="07ECB9A1"/>
    <w:rsid w:val="0840F353"/>
    <w:rsid w:val="086C5ACC"/>
    <w:rsid w:val="099FBDF8"/>
    <w:rsid w:val="09EBC2AC"/>
    <w:rsid w:val="0A1F15A6"/>
    <w:rsid w:val="0A3278D6"/>
    <w:rsid w:val="0AA1DCC5"/>
    <w:rsid w:val="0ABADD85"/>
    <w:rsid w:val="0AC2D448"/>
    <w:rsid w:val="0B2E188A"/>
    <w:rsid w:val="0B5EB759"/>
    <w:rsid w:val="0C2420CC"/>
    <w:rsid w:val="0C5751CE"/>
    <w:rsid w:val="0C667BBC"/>
    <w:rsid w:val="0C966205"/>
    <w:rsid w:val="0CEFBD81"/>
    <w:rsid w:val="0D1698E9"/>
    <w:rsid w:val="0DCA42E7"/>
    <w:rsid w:val="0E24126D"/>
    <w:rsid w:val="0EEEC427"/>
    <w:rsid w:val="0FD6081E"/>
    <w:rsid w:val="0FDD24A6"/>
    <w:rsid w:val="0FEABDE5"/>
    <w:rsid w:val="1137497E"/>
    <w:rsid w:val="1157BB60"/>
    <w:rsid w:val="124C6EDF"/>
    <w:rsid w:val="12523BEE"/>
    <w:rsid w:val="14CC90FF"/>
    <w:rsid w:val="14FE86AF"/>
    <w:rsid w:val="1618B4B7"/>
    <w:rsid w:val="163B5A1F"/>
    <w:rsid w:val="166997AD"/>
    <w:rsid w:val="17380592"/>
    <w:rsid w:val="188DC768"/>
    <w:rsid w:val="18F918D6"/>
    <w:rsid w:val="196239EA"/>
    <w:rsid w:val="1A028C06"/>
    <w:rsid w:val="1A388255"/>
    <w:rsid w:val="1A7DC2E3"/>
    <w:rsid w:val="1A9C8859"/>
    <w:rsid w:val="1A9F5875"/>
    <w:rsid w:val="1ABE7222"/>
    <w:rsid w:val="1AC95405"/>
    <w:rsid w:val="1BC5682A"/>
    <w:rsid w:val="1C4A7FE6"/>
    <w:rsid w:val="1C71316C"/>
    <w:rsid w:val="1CAFDCD1"/>
    <w:rsid w:val="1CCEA6B0"/>
    <w:rsid w:val="1CCF0451"/>
    <w:rsid w:val="1D86ABB0"/>
    <w:rsid w:val="1E1E81B1"/>
    <w:rsid w:val="1FCFF30B"/>
    <w:rsid w:val="1FDEF4CB"/>
    <w:rsid w:val="2027BAE1"/>
    <w:rsid w:val="2035F3FB"/>
    <w:rsid w:val="2066E922"/>
    <w:rsid w:val="20D4BA9F"/>
    <w:rsid w:val="20DA0557"/>
    <w:rsid w:val="2205E6E9"/>
    <w:rsid w:val="225D5112"/>
    <w:rsid w:val="22A690D1"/>
    <w:rsid w:val="22AE23B2"/>
    <w:rsid w:val="22B2980E"/>
    <w:rsid w:val="22F1A90C"/>
    <w:rsid w:val="232BF721"/>
    <w:rsid w:val="23996C77"/>
    <w:rsid w:val="247DEB08"/>
    <w:rsid w:val="2509CB4B"/>
    <w:rsid w:val="26945FF8"/>
    <w:rsid w:val="270A5779"/>
    <w:rsid w:val="27AC3B9A"/>
    <w:rsid w:val="28539B94"/>
    <w:rsid w:val="286DE965"/>
    <w:rsid w:val="28BB6C18"/>
    <w:rsid w:val="28E21166"/>
    <w:rsid w:val="2A07B4E2"/>
    <w:rsid w:val="2A4BCB11"/>
    <w:rsid w:val="2A63F7A5"/>
    <w:rsid w:val="2A98F909"/>
    <w:rsid w:val="2B93A0D2"/>
    <w:rsid w:val="2BC3B8E8"/>
    <w:rsid w:val="2BE703FA"/>
    <w:rsid w:val="2C5309FD"/>
    <w:rsid w:val="2CD319CD"/>
    <w:rsid w:val="2D03EF7C"/>
    <w:rsid w:val="2DB406DF"/>
    <w:rsid w:val="2E1314F5"/>
    <w:rsid w:val="2E7D03D4"/>
    <w:rsid w:val="2ED9773E"/>
    <w:rsid w:val="2EF3469C"/>
    <w:rsid w:val="2F0BAA9A"/>
    <w:rsid w:val="2F35243E"/>
    <w:rsid w:val="2F83C2BC"/>
    <w:rsid w:val="2F888B5B"/>
    <w:rsid w:val="2FAB1D46"/>
    <w:rsid w:val="2FCE9FB0"/>
    <w:rsid w:val="2FED2364"/>
    <w:rsid w:val="2FEDC74C"/>
    <w:rsid w:val="300C7F79"/>
    <w:rsid w:val="3056A042"/>
    <w:rsid w:val="312D9E5D"/>
    <w:rsid w:val="31D66902"/>
    <w:rsid w:val="32306680"/>
    <w:rsid w:val="3317AC9C"/>
    <w:rsid w:val="33389610"/>
    <w:rsid w:val="341732C3"/>
    <w:rsid w:val="34182EE2"/>
    <w:rsid w:val="3481B08E"/>
    <w:rsid w:val="34D67A3D"/>
    <w:rsid w:val="34E7A519"/>
    <w:rsid w:val="350067D4"/>
    <w:rsid w:val="353F183A"/>
    <w:rsid w:val="355172D1"/>
    <w:rsid w:val="35DE58FC"/>
    <w:rsid w:val="3635ECF0"/>
    <w:rsid w:val="3674F62C"/>
    <w:rsid w:val="3681F134"/>
    <w:rsid w:val="36D684A9"/>
    <w:rsid w:val="37564AAC"/>
    <w:rsid w:val="379E46B5"/>
    <w:rsid w:val="37E592F9"/>
    <w:rsid w:val="37EBEE6A"/>
    <w:rsid w:val="38118BBB"/>
    <w:rsid w:val="397F0F2A"/>
    <w:rsid w:val="39BA977B"/>
    <w:rsid w:val="3A0F69FD"/>
    <w:rsid w:val="3A44009E"/>
    <w:rsid w:val="3A743B81"/>
    <w:rsid w:val="3AF95431"/>
    <w:rsid w:val="3AFE89C8"/>
    <w:rsid w:val="3BED8C9B"/>
    <w:rsid w:val="3D0FA13C"/>
    <w:rsid w:val="3D1145E2"/>
    <w:rsid w:val="3D221D3B"/>
    <w:rsid w:val="3D652AFA"/>
    <w:rsid w:val="3DB84D7F"/>
    <w:rsid w:val="3E66B9EF"/>
    <w:rsid w:val="3E86D2B8"/>
    <w:rsid w:val="3EDA74C8"/>
    <w:rsid w:val="3EFE4964"/>
    <w:rsid w:val="3F091590"/>
    <w:rsid w:val="3F1183D6"/>
    <w:rsid w:val="3F79F413"/>
    <w:rsid w:val="3FB031E2"/>
    <w:rsid w:val="3FDBEA94"/>
    <w:rsid w:val="3FE8BE0B"/>
    <w:rsid w:val="3FEC882B"/>
    <w:rsid w:val="416B24E5"/>
    <w:rsid w:val="4264BBA5"/>
    <w:rsid w:val="42E19695"/>
    <w:rsid w:val="4316CF57"/>
    <w:rsid w:val="4367F0EC"/>
    <w:rsid w:val="44D49F8A"/>
    <w:rsid w:val="4537D9C0"/>
    <w:rsid w:val="4564E17F"/>
    <w:rsid w:val="457F7234"/>
    <w:rsid w:val="458993D5"/>
    <w:rsid w:val="45D49EB6"/>
    <w:rsid w:val="463B8AD4"/>
    <w:rsid w:val="464557BB"/>
    <w:rsid w:val="46EA3F9A"/>
    <w:rsid w:val="46EC65F1"/>
    <w:rsid w:val="46F3BFBC"/>
    <w:rsid w:val="47095B49"/>
    <w:rsid w:val="49A22937"/>
    <w:rsid w:val="49A34B40"/>
    <w:rsid w:val="49CFF67D"/>
    <w:rsid w:val="4B3F1BA1"/>
    <w:rsid w:val="4B45DBF3"/>
    <w:rsid w:val="4B4E8B43"/>
    <w:rsid w:val="4B7732A7"/>
    <w:rsid w:val="4BAB0FEF"/>
    <w:rsid w:val="4BBD19C8"/>
    <w:rsid w:val="4CDA5C57"/>
    <w:rsid w:val="4DD036B6"/>
    <w:rsid w:val="4E0E7345"/>
    <w:rsid w:val="4E2D1763"/>
    <w:rsid w:val="4E6F5B7A"/>
    <w:rsid w:val="4E6F8139"/>
    <w:rsid w:val="4E920E91"/>
    <w:rsid w:val="4EC20870"/>
    <w:rsid w:val="4FC3AE17"/>
    <w:rsid w:val="504DCE4A"/>
    <w:rsid w:val="50A8FC70"/>
    <w:rsid w:val="50C5E6B1"/>
    <w:rsid w:val="51C2C774"/>
    <w:rsid w:val="526538C1"/>
    <w:rsid w:val="52ED580E"/>
    <w:rsid w:val="5370F90F"/>
    <w:rsid w:val="53883E4B"/>
    <w:rsid w:val="538B6007"/>
    <w:rsid w:val="53E75444"/>
    <w:rsid w:val="54805BE4"/>
    <w:rsid w:val="54D0401B"/>
    <w:rsid w:val="54DF9AAA"/>
    <w:rsid w:val="5500E58F"/>
    <w:rsid w:val="5564CA2E"/>
    <w:rsid w:val="55793A26"/>
    <w:rsid w:val="5668ADB8"/>
    <w:rsid w:val="574C880F"/>
    <w:rsid w:val="58017BB4"/>
    <w:rsid w:val="58997D00"/>
    <w:rsid w:val="58B806B7"/>
    <w:rsid w:val="58D0F896"/>
    <w:rsid w:val="58FE5A95"/>
    <w:rsid w:val="5910B3EA"/>
    <w:rsid w:val="5A53D718"/>
    <w:rsid w:val="5A6CC8F7"/>
    <w:rsid w:val="5A76CF3B"/>
    <w:rsid w:val="5AA37942"/>
    <w:rsid w:val="5B5666BB"/>
    <w:rsid w:val="5B633AB6"/>
    <w:rsid w:val="5BF588D9"/>
    <w:rsid w:val="5C7303CA"/>
    <w:rsid w:val="5C811964"/>
    <w:rsid w:val="5CD08C94"/>
    <w:rsid w:val="5D0D4B03"/>
    <w:rsid w:val="5D1E3449"/>
    <w:rsid w:val="5D6F3300"/>
    <w:rsid w:val="5DA0A4DB"/>
    <w:rsid w:val="5DAFAA0B"/>
    <w:rsid w:val="5DCC4C3A"/>
    <w:rsid w:val="5E5464AD"/>
    <w:rsid w:val="5F10CDE8"/>
    <w:rsid w:val="5F27483B"/>
    <w:rsid w:val="5F757265"/>
    <w:rsid w:val="5F774A4E"/>
    <w:rsid w:val="5F9C6168"/>
    <w:rsid w:val="5FA76EA9"/>
    <w:rsid w:val="5FF4AA5C"/>
    <w:rsid w:val="6091D7BD"/>
    <w:rsid w:val="60B41B09"/>
    <w:rsid w:val="615F54B3"/>
    <w:rsid w:val="623862C3"/>
    <w:rsid w:val="624603AF"/>
    <w:rsid w:val="6251A873"/>
    <w:rsid w:val="6414623C"/>
    <w:rsid w:val="645C1A3E"/>
    <w:rsid w:val="646FE38D"/>
    <w:rsid w:val="649A0C21"/>
    <w:rsid w:val="64C6EF47"/>
    <w:rsid w:val="65E59F9D"/>
    <w:rsid w:val="66AB8C57"/>
    <w:rsid w:val="674591DD"/>
    <w:rsid w:val="6768D3ED"/>
    <w:rsid w:val="6A8B709A"/>
    <w:rsid w:val="6B685A4A"/>
    <w:rsid w:val="6B769364"/>
    <w:rsid w:val="6C13EEB1"/>
    <w:rsid w:val="6C3A4062"/>
    <w:rsid w:val="6C3E63AF"/>
    <w:rsid w:val="6C3FEB7E"/>
    <w:rsid w:val="6D26B9B7"/>
    <w:rsid w:val="6D8C1CEA"/>
    <w:rsid w:val="6E0899B5"/>
    <w:rsid w:val="6E32F568"/>
    <w:rsid w:val="6EB6C22A"/>
    <w:rsid w:val="6ED9DB67"/>
    <w:rsid w:val="6F2DE21B"/>
    <w:rsid w:val="705A1BEE"/>
    <w:rsid w:val="705A8087"/>
    <w:rsid w:val="70A027F2"/>
    <w:rsid w:val="7178B154"/>
    <w:rsid w:val="71940169"/>
    <w:rsid w:val="71B04185"/>
    <w:rsid w:val="71BDAC79"/>
    <w:rsid w:val="72288A1D"/>
    <w:rsid w:val="726F0833"/>
    <w:rsid w:val="727CFA4D"/>
    <w:rsid w:val="728E5F97"/>
    <w:rsid w:val="730E79C1"/>
    <w:rsid w:val="732E7DF8"/>
    <w:rsid w:val="733F6BED"/>
    <w:rsid w:val="74773201"/>
    <w:rsid w:val="74B3B8EE"/>
    <w:rsid w:val="7505F55E"/>
    <w:rsid w:val="75B46491"/>
    <w:rsid w:val="7611FED9"/>
    <w:rsid w:val="76645B9A"/>
    <w:rsid w:val="76BE5A24"/>
    <w:rsid w:val="7739FBB5"/>
    <w:rsid w:val="774F8B2B"/>
    <w:rsid w:val="7794336F"/>
    <w:rsid w:val="77EFBE33"/>
    <w:rsid w:val="787A9510"/>
    <w:rsid w:val="79783DC7"/>
    <w:rsid w:val="79AACC6E"/>
    <w:rsid w:val="7B8C7631"/>
    <w:rsid w:val="7BF7752A"/>
    <w:rsid w:val="7C283F33"/>
    <w:rsid w:val="7C59B278"/>
    <w:rsid w:val="7C5C37EE"/>
    <w:rsid w:val="7C71C1BF"/>
    <w:rsid w:val="7D284BA8"/>
    <w:rsid w:val="7D445E99"/>
    <w:rsid w:val="7DFAF3A2"/>
    <w:rsid w:val="7E2E27A6"/>
    <w:rsid w:val="7FC38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B4B5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B4B5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07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6D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6DDA"/>
    <w:rPr>
      <w:b/>
      <w:bCs/>
      <w:sz w:val="20"/>
      <w:szCs w:val="20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5761E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9B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45F9"/>
  </w:style>
  <w:style w:type="paragraph" w:styleId="Alatunniste">
    <w:name w:val="footer"/>
    <w:basedOn w:val="Normaali"/>
    <w:link w:val="AlatunnisteChar"/>
    <w:uiPriority w:val="99"/>
    <w:unhideWhenUsed/>
    <w:rsid w:val="009B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45F9"/>
  </w:style>
  <w:style w:type="paragraph" w:styleId="Eivli">
    <w:name w:val="No Spacing"/>
    <w:uiPriority w:val="1"/>
    <w:qFormat/>
    <w:rsid w:val="00E160E7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3B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B4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07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yperlink" Target="https://physlets.org/tracke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tracker.physlets.org/help/framese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cker.physlets.org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7B083-EE4F-4A37-B2FE-52930F9AB8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dfc0e71-5cd0-4702-8321-3ec56762dc2c"/>
    <ds:schemaRef ds:uri="14e068e9-fad3-4b4e-bbc6-033c1aa63c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19894-7718-435A-B18A-6B2C96C22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81970-95CA-40CA-9AC4-AE37DBEE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951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Links>
    <vt:vector size="30" baseType="variant">
      <vt:variant>
        <vt:i4>5111809</vt:i4>
      </vt:variant>
      <vt:variant>
        <vt:i4>12</vt:i4>
      </vt:variant>
      <vt:variant>
        <vt:i4>0</vt:i4>
      </vt:variant>
      <vt:variant>
        <vt:i4>5</vt:i4>
      </vt:variant>
      <vt:variant>
        <vt:lpwstr>https://tracker.physlets.org/</vt:lpwstr>
      </vt:variant>
      <vt:variant>
        <vt:lpwstr/>
      </vt:variant>
      <vt:variant>
        <vt:i4>6619195</vt:i4>
      </vt:variant>
      <vt:variant>
        <vt:i4>9</vt:i4>
      </vt:variant>
      <vt:variant>
        <vt:i4>0</vt:i4>
      </vt:variant>
      <vt:variant>
        <vt:i4>5</vt:i4>
      </vt:variant>
      <vt:variant>
        <vt:lpwstr>https://tracker.physlets.org/help/</vt:lpwstr>
      </vt:variant>
      <vt:variant>
        <vt:lpwstr/>
      </vt:variant>
      <vt:variant>
        <vt:i4>5111809</vt:i4>
      </vt:variant>
      <vt:variant>
        <vt:i4>6</vt:i4>
      </vt:variant>
      <vt:variant>
        <vt:i4>0</vt:i4>
      </vt:variant>
      <vt:variant>
        <vt:i4>5</vt:i4>
      </vt:variant>
      <vt:variant>
        <vt:lpwstr>https://tracker.physlets.org/</vt:lpwstr>
      </vt:variant>
      <vt:variant>
        <vt:lpwstr/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https://tracker.physlets.org/help/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https://tracker.physlets.org/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9</cp:revision>
  <dcterms:created xsi:type="dcterms:W3CDTF">2023-01-10T11:21:00Z</dcterms:created>
  <dcterms:modified xsi:type="dcterms:W3CDTF">2023-02-06T13:31:00Z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