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BCC145" w14:textId="77777777" w:rsidR="00432DDA" w:rsidRPr="00432DDA" w:rsidRDefault="00432DDA" w:rsidP="00986843">
      <w:pPr>
        <w:spacing w:after="120" w:line="256" w:lineRule="auto"/>
        <w:jc w:val="center"/>
        <w:rPr>
          <w:rFonts w:ascii="Calibri" w:eastAsia="Calibri" w:hAnsi="Calibri" w:cs="Times New Roman"/>
          <w:sz w:val="2"/>
          <w:szCs w:val="2"/>
        </w:rPr>
      </w:pPr>
    </w:p>
    <w:p w14:paraId="6B6768D1" w14:textId="77777777" w:rsidR="00EF5AB6" w:rsidRPr="00F35F3E" w:rsidRDefault="00EF5AB6" w:rsidP="00EF5AB6">
      <w:pPr>
        <w:jc w:val="center"/>
        <w:rPr>
          <w:rFonts w:ascii="Calibri" w:eastAsia="Calibri" w:hAnsi="Calibri" w:cs="Times New Roman"/>
          <w:noProof/>
          <w:sz w:val="28"/>
          <w:szCs w:val="28"/>
        </w:rPr>
      </w:pPr>
      <w:bookmarkStart w:id="0" w:name="_Hlk126143243"/>
      <w:bookmarkStart w:id="1" w:name="_Hlk126144196"/>
      <w:r w:rsidRPr="00F35F3E">
        <w:rPr>
          <w:sz w:val="32"/>
          <w:szCs w:val="32"/>
        </w:rPr>
        <w:t>Dieses Dokument wurde im Rahmen des Erasmus+ -Projekts "</w:t>
      </w:r>
      <w:r w:rsidRPr="00443BB8">
        <w:rPr>
          <w:sz w:val="32"/>
          <w:szCs w:val="32"/>
          <w:lang w:val="en-US"/>
        </w:rPr>
        <w:t>Developing Digital Physics Laboratory Work for Distance Learning</w:t>
      </w:r>
      <w:r w:rsidRPr="00F35F3E">
        <w:rPr>
          <w:sz w:val="32"/>
          <w:szCs w:val="32"/>
        </w:rPr>
        <w:t>" (DigiPhysLab) erstellt. Mehr Infos:</w:t>
      </w:r>
      <w:bookmarkStart w:id="2" w:name="_Hlk126146031"/>
      <w:bookmarkStart w:id="3" w:name="_Hlk126145972"/>
      <w:r w:rsidRPr="00F35F3E">
        <w:fldChar w:fldCharType="begin"/>
      </w:r>
      <w:r w:rsidRPr="00F35F3E">
        <w:instrText>HYPERLINK "http://www.jyu.fi/digiphyslab"</w:instrText>
      </w:r>
      <w:r w:rsidRPr="00F35F3E">
        <w:fldChar w:fldCharType="separate"/>
      </w:r>
      <w:r w:rsidRPr="00F35F3E">
        <w:rPr>
          <w:color w:val="0563C1"/>
          <w:sz w:val="32"/>
          <w:szCs w:val="32"/>
          <w:u w:val="single"/>
        </w:rPr>
        <w:t xml:space="preserve"> www.jyu.fi/digiphyslab</w:t>
      </w:r>
      <w:r w:rsidRPr="00F35F3E">
        <w:rPr>
          <w:color w:val="0563C1"/>
          <w:sz w:val="32"/>
          <w:szCs w:val="32"/>
          <w:u w:val="single"/>
        </w:rPr>
        <w:fldChar w:fldCharType="end"/>
      </w:r>
      <w:bookmarkEnd w:id="2"/>
      <w:bookmarkEnd w:id="3"/>
    </w:p>
    <w:p w14:paraId="792D00A6" w14:textId="58F01A7E" w:rsidR="00EF5AB6" w:rsidRPr="00F35F3E" w:rsidRDefault="00193ECE" w:rsidP="00EF5AB6">
      <w:pPr>
        <w:jc w:val="center"/>
        <w:rPr>
          <w:rFonts w:ascii="Calibri" w:eastAsia="Calibri" w:hAnsi="Calibri" w:cs="Times New Roman"/>
          <w:noProof/>
        </w:rPr>
      </w:pPr>
      <w:r>
        <w:rPr>
          <w:rFonts w:ascii="Calibri" w:eastAsia="Calibri" w:hAnsi="Calibri" w:cs="Times New Roman"/>
          <w:noProof/>
        </w:rPr>
        <w:t xml:space="preserve"> </w:t>
      </w:r>
    </w:p>
    <w:p w14:paraId="4E7EE1B5" w14:textId="77777777" w:rsidR="00EF5AB6" w:rsidRPr="00F35F3E" w:rsidRDefault="00EF5AB6" w:rsidP="00EF5AB6">
      <w:pPr>
        <w:jc w:val="center"/>
        <w:rPr>
          <w:rFonts w:ascii="Calibri" w:eastAsia="Calibri" w:hAnsi="Calibri" w:cs="Times New Roman"/>
          <w:sz w:val="24"/>
          <w:szCs w:val="24"/>
        </w:rPr>
      </w:pPr>
    </w:p>
    <w:p w14:paraId="74A5AAE7" w14:textId="77777777" w:rsidR="00EF5AB6" w:rsidRPr="00F35F3E" w:rsidRDefault="00EF5AB6" w:rsidP="00EF5AB6">
      <w:pPr>
        <w:rPr>
          <w:rFonts w:ascii="Calibri" w:eastAsia="Calibri" w:hAnsi="Calibri" w:cs="Times New Roman"/>
          <w:sz w:val="24"/>
          <w:szCs w:val="24"/>
        </w:rPr>
      </w:pPr>
    </w:p>
    <w:p w14:paraId="129A4B12" w14:textId="77777777" w:rsidR="00EF5AB6" w:rsidRPr="00F35F3E" w:rsidRDefault="00EF5AB6" w:rsidP="00EF5AB6">
      <w:pPr>
        <w:rPr>
          <w:rFonts w:ascii="Calibri" w:eastAsia="Calibri" w:hAnsi="Calibri" w:cs="Times New Roman"/>
          <w:sz w:val="40"/>
          <w:szCs w:val="40"/>
        </w:rPr>
      </w:pPr>
    </w:p>
    <w:p w14:paraId="4520E8D8" w14:textId="77777777" w:rsidR="00A31784" w:rsidRPr="00A31784" w:rsidRDefault="00A31784" w:rsidP="00EF5AB6">
      <w:pPr>
        <w:jc w:val="center"/>
        <w:rPr>
          <w:rFonts w:ascii="Calibri" w:hAnsi="Calibri" w:cs="Calibri"/>
          <w:color w:val="242424"/>
          <w:sz w:val="48"/>
          <w:szCs w:val="48"/>
          <w:shd w:val="clear" w:color="auto" w:fill="FFFFFF"/>
        </w:rPr>
      </w:pPr>
      <w:r w:rsidRPr="00A31784">
        <w:rPr>
          <w:rFonts w:ascii="Calibri" w:hAnsi="Calibri" w:cs="Calibri"/>
          <w:color w:val="242424"/>
          <w:sz w:val="48"/>
          <w:szCs w:val="48"/>
          <w:shd w:val="clear" w:color="auto" w:fill="FFFFFF"/>
        </w:rPr>
        <w:t>Das Reibungsverhalten von Türen</w:t>
      </w:r>
    </w:p>
    <w:p w14:paraId="30DD6CAE" w14:textId="10B68534" w:rsidR="00EF5AB6" w:rsidRPr="00F35F3E" w:rsidRDefault="00EF5AB6" w:rsidP="00EF5AB6">
      <w:pPr>
        <w:jc w:val="center"/>
        <w:rPr>
          <w:rFonts w:ascii="Calibri" w:eastAsia="Calibri" w:hAnsi="Calibri" w:cs="Times New Roman"/>
          <w:sz w:val="28"/>
          <w:szCs w:val="28"/>
        </w:rPr>
      </w:pPr>
      <w:r>
        <w:rPr>
          <w:sz w:val="28"/>
          <w:szCs w:val="28"/>
        </w:rPr>
        <w:t>Studierendenversion</w:t>
      </w:r>
    </w:p>
    <w:p w14:paraId="399F1F03" w14:textId="6850908B" w:rsidR="00EF5AB6" w:rsidRPr="00F35F3E" w:rsidRDefault="00EF5AB6" w:rsidP="00EF5AB6">
      <w:pPr>
        <w:jc w:val="center"/>
        <w:rPr>
          <w:rFonts w:ascii="Calibri" w:eastAsia="Calibri" w:hAnsi="Calibri" w:cs="Times New Roman"/>
          <w:sz w:val="28"/>
          <w:szCs w:val="28"/>
        </w:rPr>
      </w:pPr>
      <w:r>
        <w:rPr>
          <w:sz w:val="28"/>
          <w:szCs w:val="28"/>
        </w:rPr>
        <w:t>2.2.2023</w:t>
      </w:r>
    </w:p>
    <w:p w14:paraId="28757ABA" w14:textId="77777777" w:rsidR="00EF5AB6" w:rsidRPr="00F35F3E" w:rsidRDefault="00EF5AB6" w:rsidP="00EF5AB6">
      <w:pPr>
        <w:rPr>
          <w:rFonts w:ascii="Calibri" w:eastAsia="Calibri" w:hAnsi="Calibri" w:cs="Times New Roman"/>
          <w:sz w:val="40"/>
          <w:szCs w:val="40"/>
        </w:rPr>
      </w:pPr>
    </w:p>
    <w:p w14:paraId="3DF1F3BC" w14:textId="77777777" w:rsidR="00EF5AB6" w:rsidRPr="00F35F3E" w:rsidRDefault="00EF5AB6" w:rsidP="00EF5AB6">
      <w:pPr>
        <w:rPr>
          <w:rFonts w:ascii="Calibri" w:eastAsia="Calibri" w:hAnsi="Calibri" w:cs="Times New Roman"/>
          <w:sz w:val="40"/>
          <w:szCs w:val="40"/>
        </w:rPr>
      </w:pPr>
    </w:p>
    <w:p w14:paraId="062035B0" w14:textId="77777777" w:rsidR="00EF5AB6" w:rsidRPr="00F35F3E" w:rsidRDefault="00EF5AB6" w:rsidP="00EF5AB6">
      <w:pPr>
        <w:rPr>
          <w:rFonts w:ascii="Calibri" w:eastAsia="Calibri" w:hAnsi="Calibri" w:cs="Times New Roman"/>
          <w:sz w:val="40"/>
          <w:szCs w:val="40"/>
        </w:rPr>
      </w:pPr>
    </w:p>
    <w:p w14:paraId="1CB851DE" w14:textId="77777777" w:rsidR="00EF5AB6" w:rsidRPr="00F35F3E" w:rsidRDefault="00EF5AB6" w:rsidP="00EF5AB6">
      <w:pPr>
        <w:jc w:val="center"/>
        <w:rPr>
          <w:rFonts w:ascii="Calibri" w:eastAsia="Calibri" w:hAnsi="Calibri" w:cs="Times New Roman"/>
          <w:sz w:val="40"/>
          <w:szCs w:val="40"/>
        </w:rPr>
      </w:pPr>
    </w:p>
    <w:p w14:paraId="66297C93" w14:textId="77777777" w:rsidR="00EF5AB6" w:rsidRPr="00F35F3E" w:rsidRDefault="00EF5AB6" w:rsidP="00EF5AB6">
      <w:pPr>
        <w:jc w:val="center"/>
        <w:rPr>
          <w:rFonts w:ascii="Calibri" w:eastAsia="Calibri" w:hAnsi="Calibri" w:cs="Times New Roman"/>
          <w:sz w:val="40"/>
          <w:szCs w:val="40"/>
        </w:rPr>
      </w:pPr>
    </w:p>
    <w:p w14:paraId="609D05D1" w14:textId="77777777" w:rsidR="00EF5AB6" w:rsidRPr="00F35F3E" w:rsidRDefault="00EF5AB6" w:rsidP="00EF5AB6">
      <w:pPr>
        <w:jc w:val="center"/>
        <w:rPr>
          <w:rFonts w:ascii="Calibri" w:eastAsia="Calibri" w:hAnsi="Calibri" w:cs="Times New Roman"/>
          <w:sz w:val="40"/>
          <w:szCs w:val="40"/>
        </w:rPr>
      </w:pPr>
      <w:r w:rsidRPr="00F35F3E">
        <w:rPr>
          <w:rFonts w:ascii="Calibri" w:eastAsia="Calibri" w:hAnsi="Calibri" w:cs="Times New Roman"/>
          <w:noProof/>
        </w:rPr>
        <w:drawing>
          <wp:inline distT="0" distB="0" distL="0" distR="0" wp14:anchorId="38B9F859" wp14:editId="51795129">
            <wp:extent cx="5731510" cy="1177925"/>
            <wp:effectExtent l="0" t="0" r="2540" b="3175"/>
            <wp:docPr id="6" name="Kuva 6" descr="Grafische Benutzeroberfläche, Text, Anwendung&#10;&#10;Beschreibung automatisch generi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uva 2" descr="Graphical user interface, text, application&#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1177925"/>
                    </a:xfrm>
                    <a:prstGeom prst="rect">
                      <a:avLst/>
                    </a:prstGeom>
                    <a:noFill/>
                    <a:ln>
                      <a:noFill/>
                    </a:ln>
                  </pic:spPr>
                </pic:pic>
              </a:graphicData>
            </a:graphic>
          </wp:inline>
        </w:drawing>
      </w:r>
    </w:p>
    <w:p w14:paraId="02F50AC8" w14:textId="77777777" w:rsidR="00EF5AB6" w:rsidRPr="00F35F3E" w:rsidRDefault="00EF5AB6" w:rsidP="00EF5AB6">
      <w:pPr>
        <w:jc w:val="center"/>
        <w:rPr>
          <w:rFonts w:ascii="Calibri" w:eastAsia="Calibri" w:hAnsi="Calibri" w:cs="Times New Roman"/>
          <w:sz w:val="40"/>
          <w:szCs w:val="40"/>
        </w:rPr>
      </w:pPr>
    </w:p>
    <w:p w14:paraId="0DAB44B2" w14:textId="77777777" w:rsidR="00EF5AB6" w:rsidRPr="00F35F3E" w:rsidRDefault="00EF5AB6" w:rsidP="00EF5AB6">
      <w:pPr>
        <w:jc w:val="center"/>
        <w:rPr>
          <w:rFonts w:ascii="Calibri" w:eastAsia="Calibri" w:hAnsi="Calibri" w:cs="Times New Roman"/>
          <w:sz w:val="40"/>
          <w:szCs w:val="40"/>
        </w:rPr>
      </w:pPr>
    </w:p>
    <w:p w14:paraId="7E771051" w14:textId="77777777" w:rsidR="00EF5AB6" w:rsidRPr="00F35F3E" w:rsidRDefault="00EF5AB6" w:rsidP="00EF5AB6">
      <w:pPr>
        <w:jc w:val="center"/>
        <w:rPr>
          <w:rFonts w:ascii="Calibri" w:eastAsia="Calibri" w:hAnsi="Calibri" w:cs="Times New Roman"/>
          <w:sz w:val="24"/>
          <w:szCs w:val="24"/>
        </w:rPr>
      </w:pPr>
      <w:r w:rsidRPr="00F35F3E">
        <w:rPr>
          <w:noProof/>
          <w:color w:val="049CCF"/>
          <w:sz w:val="29"/>
          <w:szCs w:val="29"/>
          <w:shd w:val="clear" w:color="auto" w:fill="FFFFFF"/>
        </w:rPr>
        <w:drawing>
          <wp:inline distT="0" distB="0" distL="0" distR="0" wp14:anchorId="362B8223" wp14:editId="3E2C564D">
            <wp:extent cx="840105" cy="297815"/>
            <wp:effectExtent l="0" t="0" r="0" b="6985"/>
            <wp:docPr id="10" name="Kuva 10" descr="Creative Commons Licens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reative Commons License">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40105" cy="297815"/>
                    </a:xfrm>
                    <a:prstGeom prst="rect">
                      <a:avLst/>
                    </a:prstGeom>
                    <a:noFill/>
                    <a:ln>
                      <a:noFill/>
                    </a:ln>
                  </pic:spPr>
                </pic:pic>
              </a:graphicData>
            </a:graphic>
          </wp:inline>
        </w:drawing>
      </w:r>
      <w:r w:rsidRPr="00F35F3E">
        <w:rPr>
          <w:color w:val="464646"/>
          <w:sz w:val="29"/>
          <w:szCs w:val="29"/>
        </w:rPr>
        <w:br/>
      </w:r>
      <w:r w:rsidRPr="00F35F3E">
        <w:rPr>
          <w:color w:val="464646"/>
          <w:sz w:val="29"/>
          <w:szCs w:val="29"/>
          <w:shd w:val="clear" w:color="auto" w:fill="FFFFFF"/>
        </w:rPr>
        <w:t xml:space="preserve">Dieses Werk ist lizenziert unter einer </w:t>
      </w:r>
      <w:hyperlink r:id="rId14" w:history="1">
        <w:r w:rsidRPr="00F35F3E">
          <w:rPr>
            <w:color w:val="049CCF"/>
            <w:sz w:val="29"/>
            <w:szCs w:val="29"/>
            <w:u w:val="single"/>
            <w:shd w:val="clear" w:color="auto" w:fill="FFFFFF"/>
          </w:rPr>
          <w:t>Creative Commons Namensnennung-Weitergabe unter gleichen Bedingungen 4.0 International Lizenz.</w:t>
        </w:r>
      </w:hyperlink>
      <w:bookmarkEnd w:id="0"/>
    </w:p>
    <w:bookmarkEnd w:id="1"/>
    <w:p w14:paraId="0C077573" w14:textId="77777777" w:rsidR="00EF5AB6" w:rsidRDefault="00EF5AB6" w:rsidP="00EF5AB6"/>
    <w:p w14:paraId="3A4F53C0" w14:textId="549FA846" w:rsidR="00432DDA" w:rsidRPr="00986843" w:rsidRDefault="00432DDA" w:rsidP="00986843">
      <w:pPr>
        <w:pStyle w:val="Otsikko2"/>
        <w:spacing w:before="0"/>
        <w:rPr>
          <w:rFonts w:eastAsia="Calibri"/>
          <w:b w:val="0"/>
          <w:bCs/>
          <w:sz w:val="22"/>
          <w:szCs w:val="22"/>
        </w:rPr>
      </w:pPr>
      <w:r w:rsidRPr="00986843">
        <w:rPr>
          <w:rFonts w:eastAsia="Calibri"/>
          <w:bCs/>
          <w:sz w:val="22"/>
          <w:szCs w:val="22"/>
        </w:rPr>
        <w:lastRenderedPageBreak/>
        <w:t>Liebe Studierende,</w:t>
      </w:r>
    </w:p>
    <w:p w14:paraId="2ADE41CD" w14:textId="2BC58C52" w:rsidR="00432DDA" w:rsidRPr="00432DDA" w:rsidRDefault="00896205" w:rsidP="00986843">
      <w:pPr>
        <w:spacing w:after="120" w:line="256" w:lineRule="auto"/>
        <w:jc w:val="both"/>
        <w:rPr>
          <w:rFonts w:ascii="Calibri" w:eastAsia="Calibri" w:hAnsi="Calibri" w:cs="Times New Roman"/>
        </w:rPr>
      </w:pPr>
      <w:r>
        <w:rPr>
          <w:rFonts w:ascii="Calibri" w:eastAsia="Calibri" w:hAnsi="Calibri" w:cs="Times New Roman"/>
        </w:rPr>
        <w:t>hiermit erhalten Sie</w:t>
      </w:r>
      <w:r w:rsidR="00DA7801">
        <w:rPr>
          <w:rFonts w:ascii="Calibri" w:eastAsia="Calibri" w:hAnsi="Calibri" w:cs="Times New Roman"/>
        </w:rPr>
        <w:t xml:space="preserve"> sämtliche Materialien für das Experiment </w:t>
      </w:r>
      <w:r w:rsidR="00443BB8" w:rsidRPr="00443BB8">
        <w:rPr>
          <w:rFonts w:ascii="Calibri" w:hAnsi="Calibri" w:cs="Calibri"/>
          <w:i/>
          <w:iCs/>
          <w:color w:val="242424"/>
          <w:shd w:val="clear" w:color="auto" w:fill="FFFFFF"/>
        </w:rPr>
        <w:t>Das Reibungsverhalten von Türen</w:t>
      </w:r>
      <w:r w:rsidR="00DA7801">
        <w:rPr>
          <w:rFonts w:ascii="Calibri" w:eastAsia="Calibri" w:hAnsi="Calibri" w:cs="Times New Roman"/>
        </w:rPr>
        <w:t xml:space="preserve">, bei dem Sie das Reibungsverhalten einer zuschlagenden Tür untersuchen. Diese Experimentieraufgabe ist im </w:t>
      </w:r>
      <w:r w:rsidR="00432DDA" w:rsidRPr="00432DDA">
        <w:rPr>
          <w:rFonts w:ascii="Calibri" w:eastAsia="Calibri" w:hAnsi="Calibri" w:cs="Times New Roman"/>
        </w:rPr>
        <w:t xml:space="preserve">Rahmen des EU-Projektes </w:t>
      </w:r>
      <w:r w:rsidR="00432DDA" w:rsidRPr="000C2A7D">
        <w:rPr>
          <w:rFonts w:ascii="Calibri" w:eastAsia="Calibri" w:hAnsi="Calibri" w:cs="Times New Roman"/>
          <w:i/>
          <w:iCs/>
        </w:rPr>
        <w:t>DigiPhysLab</w:t>
      </w:r>
      <w:r w:rsidR="00432DDA" w:rsidRPr="00432DDA">
        <w:rPr>
          <w:rFonts w:ascii="Calibri" w:eastAsia="Calibri" w:hAnsi="Calibri" w:cs="Times New Roman"/>
          <w:vertAlign w:val="superscript"/>
        </w:rPr>
        <w:footnoteReference w:id="1"/>
      </w:r>
      <w:r w:rsidR="00432DDA" w:rsidRPr="00432DDA">
        <w:rPr>
          <w:rFonts w:ascii="Calibri" w:eastAsia="Calibri" w:hAnsi="Calibri" w:cs="Times New Roman"/>
        </w:rPr>
        <w:t xml:space="preserve"> </w:t>
      </w:r>
      <w:r w:rsidR="00F61959">
        <w:rPr>
          <w:rFonts w:ascii="Calibri" w:eastAsia="Calibri" w:hAnsi="Calibri" w:cs="Times New Roman"/>
        </w:rPr>
        <w:t xml:space="preserve">entstanden, welches die Entwicklung </w:t>
      </w:r>
      <w:r w:rsidR="00432DDA" w:rsidRPr="00432DDA">
        <w:rPr>
          <w:rFonts w:ascii="Calibri" w:eastAsia="Calibri" w:hAnsi="Calibri" w:cs="Times New Roman"/>
        </w:rPr>
        <w:t>neue</w:t>
      </w:r>
      <w:r w:rsidR="00F61959">
        <w:rPr>
          <w:rFonts w:ascii="Calibri" w:eastAsia="Calibri" w:hAnsi="Calibri" w:cs="Times New Roman"/>
        </w:rPr>
        <w:t>r</w:t>
      </w:r>
      <w:r w:rsidR="00432DDA" w:rsidRPr="00432DDA">
        <w:rPr>
          <w:rFonts w:ascii="Calibri" w:eastAsia="Calibri" w:hAnsi="Calibri" w:cs="Times New Roman"/>
        </w:rPr>
        <w:t xml:space="preserve"> Experimentieraufgaben </w:t>
      </w:r>
      <w:r w:rsidR="00F61959">
        <w:rPr>
          <w:rFonts w:ascii="Calibri" w:eastAsia="Calibri" w:hAnsi="Calibri" w:cs="Times New Roman"/>
        </w:rPr>
        <w:t>verfolgt</w:t>
      </w:r>
      <w:r w:rsidR="00432DDA" w:rsidRPr="00432DDA">
        <w:rPr>
          <w:rFonts w:ascii="Calibri" w:eastAsia="Calibri" w:hAnsi="Calibri" w:cs="Times New Roman"/>
        </w:rPr>
        <w:t xml:space="preserve">, </w:t>
      </w:r>
      <w:r w:rsidR="00F61959">
        <w:rPr>
          <w:rFonts w:ascii="Calibri" w:eastAsia="Calibri" w:hAnsi="Calibri" w:cs="Times New Roman"/>
        </w:rPr>
        <w:t>um</w:t>
      </w:r>
      <w:r w:rsidR="00432DDA" w:rsidRPr="00432DDA">
        <w:rPr>
          <w:rFonts w:ascii="Calibri" w:eastAsia="Calibri" w:hAnsi="Calibri" w:cs="Times New Roman"/>
        </w:rPr>
        <w:t xml:space="preserve"> motivierendes und aktivierendes Lernen mit modernen digitalen Medien </w:t>
      </w:r>
      <w:r w:rsidR="00F61959">
        <w:rPr>
          <w:rFonts w:ascii="Calibri" w:eastAsia="Calibri" w:hAnsi="Calibri" w:cs="Times New Roman"/>
        </w:rPr>
        <w:t xml:space="preserve">in der Präsenz- und Distanzlehre zu </w:t>
      </w:r>
      <w:r w:rsidR="00432DDA" w:rsidRPr="00432DDA">
        <w:rPr>
          <w:rFonts w:ascii="Calibri" w:eastAsia="Calibri" w:hAnsi="Calibri" w:cs="Times New Roman"/>
        </w:rPr>
        <w:t>ermöglichen</w:t>
      </w:r>
      <w:r w:rsidR="00F61959">
        <w:rPr>
          <w:rFonts w:ascii="Calibri" w:eastAsia="Calibri" w:hAnsi="Calibri" w:cs="Times New Roman"/>
        </w:rPr>
        <w:t>.</w:t>
      </w:r>
      <w:r w:rsidR="00D12330">
        <w:rPr>
          <w:rFonts w:ascii="Calibri" w:eastAsia="Calibri" w:hAnsi="Calibri" w:cs="Times New Roman"/>
        </w:rPr>
        <w:t xml:space="preserve"> </w:t>
      </w:r>
      <w:r w:rsidR="002022D1">
        <w:rPr>
          <w:rFonts w:ascii="Calibri" w:eastAsia="Calibri" w:hAnsi="Calibri" w:cs="Times New Roman"/>
        </w:rPr>
        <w:t>Nachfolgend</w:t>
      </w:r>
      <w:r w:rsidR="003724D4">
        <w:rPr>
          <w:rFonts w:ascii="Calibri" w:eastAsia="Calibri" w:hAnsi="Calibri" w:cs="Times New Roman"/>
        </w:rPr>
        <w:t xml:space="preserve"> finden Sie die Aufgabenstellung </w:t>
      </w:r>
      <w:r w:rsidR="002022D1">
        <w:rPr>
          <w:rFonts w:ascii="Calibri" w:eastAsia="Calibri" w:hAnsi="Calibri" w:cs="Times New Roman"/>
        </w:rPr>
        <w:t>sowie</w:t>
      </w:r>
      <w:r w:rsidR="00D36D10">
        <w:rPr>
          <w:rFonts w:ascii="Calibri" w:eastAsia="Calibri" w:hAnsi="Calibri" w:cs="Times New Roman"/>
        </w:rPr>
        <w:t xml:space="preserve"> die</w:t>
      </w:r>
      <w:r w:rsidR="003724D4">
        <w:rPr>
          <w:rFonts w:ascii="Calibri" w:eastAsia="Calibri" w:hAnsi="Calibri" w:cs="Times New Roman"/>
        </w:rPr>
        <w:t xml:space="preserve"> Hilfsmaterialien</w:t>
      </w:r>
      <w:r w:rsidR="00D36D10">
        <w:rPr>
          <w:rFonts w:ascii="Calibri" w:eastAsia="Calibri" w:hAnsi="Calibri" w:cs="Times New Roman"/>
        </w:rPr>
        <w:t xml:space="preserve"> (I) bis (IV)</w:t>
      </w:r>
      <w:r w:rsidR="003724D4">
        <w:rPr>
          <w:rFonts w:ascii="Calibri" w:eastAsia="Calibri" w:hAnsi="Calibri" w:cs="Times New Roman"/>
        </w:rPr>
        <w:t xml:space="preserve">. </w:t>
      </w:r>
      <w:r w:rsidR="002022D1">
        <w:rPr>
          <w:rFonts w:ascii="Calibri" w:eastAsia="Calibri" w:hAnsi="Calibri" w:cs="Times New Roman"/>
        </w:rPr>
        <w:t xml:space="preserve">Für das </w:t>
      </w:r>
      <w:r w:rsidR="00F61959">
        <w:rPr>
          <w:rFonts w:ascii="Calibri" w:eastAsia="Calibri" w:hAnsi="Calibri" w:cs="Times New Roman"/>
        </w:rPr>
        <w:t xml:space="preserve">Experiment sind Ihrerseits </w:t>
      </w:r>
      <w:r w:rsidR="00432DDA" w:rsidRPr="00432DDA">
        <w:rPr>
          <w:rFonts w:ascii="Calibri" w:eastAsia="Calibri" w:hAnsi="Calibri" w:cs="Times New Roman"/>
        </w:rPr>
        <w:t>folgende Vorbereitungen zu treffen:</w:t>
      </w:r>
    </w:p>
    <w:p w14:paraId="2B8F1700" w14:textId="4F45DAB8" w:rsidR="00432DDA" w:rsidRPr="00986843" w:rsidRDefault="00432DDA" w:rsidP="00986843">
      <w:pPr>
        <w:pStyle w:val="Otsikko2"/>
        <w:spacing w:before="0"/>
        <w:rPr>
          <w:b w:val="0"/>
          <w:bCs/>
          <w:sz w:val="22"/>
          <w:szCs w:val="22"/>
        </w:rPr>
      </w:pPr>
      <w:r w:rsidRPr="00986843">
        <w:rPr>
          <w:bCs/>
          <w:sz w:val="22"/>
          <w:szCs w:val="22"/>
        </w:rPr>
        <w:t>Technische Vorbereitungen</w:t>
      </w:r>
    </w:p>
    <w:p w14:paraId="2B721BB4" w14:textId="36C1E52E" w:rsidR="00432DDA" w:rsidRPr="00432DDA" w:rsidRDefault="00432DDA" w:rsidP="00986843">
      <w:pPr>
        <w:numPr>
          <w:ilvl w:val="0"/>
          <w:numId w:val="1"/>
        </w:numPr>
        <w:spacing w:after="120" w:line="256" w:lineRule="auto"/>
        <w:contextualSpacing/>
        <w:jc w:val="both"/>
        <w:rPr>
          <w:rFonts w:ascii="Calibri" w:eastAsia="Calibri" w:hAnsi="Calibri" w:cs="Times New Roman"/>
        </w:rPr>
      </w:pPr>
      <w:r w:rsidRPr="00432DDA">
        <w:rPr>
          <w:rFonts w:ascii="Calibri" w:eastAsia="Calibri" w:hAnsi="Calibri" w:cs="Times New Roman"/>
        </w:rPr>
        <w:t xml:space="preserve">Bitte bringen Sie ein Smartphone, ein Laptop </w:t>
      </w:r>
      <w:r w:rsidR="005876E1">
        <w:rPr>
          <w:rFonts w:ascii="Calibri" w:eastAsia="Calibri" w:hAnsi="Calibri" w:cs="Times New Roman"/>
        </w:rPr>
        <w:t>(</w:t>
      </w:r>
      <w:r w:rsidR="005A6CBC">
        <w:rPr>
          <w:rFonts w:ascii="Calibri" w:eastAsia="Calibri" w:hAnsi="Calibri" w:cs="Times New Roman"/>
        </w:rPr>
        <w:t>mit Maus</w:t>
      </w:r>
      <w:r w:rsidR="00DF2F7A">
        <w:rPr>
          <w:rFonts w:ascii="Calibri" w:eastAsia="Calibri" w:hAnsi="Calibri" w:cs="Times New Roman"/>
        </w:rPr>
        <w:t>)</w:t>
      </w:r>
      <w:r w:rsidR="005A6CBC">
        <w:rPr>
          <w:rFonts w:ascii="Calibri" w:eastAsia="Calibri" w:hAnsi="Calibri" w:cs="Times New Roman"/>
        </w:rPr>
        <w:t xml:space="preserve"> </w:t>
      </w:r>
      <w:r w:rsidRPr="00432DDA">
        <w:rPr>
          <w:rFonts w:ascii="Calibri" w:eastAsia="Calibri" w:hAnsi="Calibri" w:cs="Times New Roman"/>
        </w:rPr>
        <w:t>und ein Datenübertragungskabel mit.</w:t>
      </w:r>
    </w:p>
    <w:p w14:paraId="539D892A" w14:textId="77777777" w:rsidR="00432DDA" w:rsidRPr="00432DDA" w:rsidRDefault="00432DDA" w:rsidP="00986843">
      <w:pPr>
        <w:numPr>
          <w:ilvl w:val="0"/>
          <w:numId w:val="1"/>
        </w:numPr>
        <w:spacing w:after="120" w:line="256" w:lineRule="auto"/>
        <w:contextualSpacing/>
        <w:jc w:val="both"/>
        <w:rPr>
          <w:rFonts w:ascii="Calibri" w:eastAsia="Calibri" w:hAnsi="Calibri" w:cs="Times New Roman"/>
        </w:rPr>
      </w:pPr>
      <w:r w:rsidRPr="00432DDA">
        <w:rPr>
          <w:rFonts w:ascii="Calibri" w:eastAsia="Calibri" w:hAnsi="Calibri" w:cs="Times New Roman"/>
        </w:rPr>
        <w:t xml:space="preserve">Bitte installieren Sie auf dem Smartphone die kostenlose App </w:t>
      </w:r>
      <w:r w:rsidRPr="00432DDA">
        <w:rPr>
          <w:rFonts w:ascii="Calibri" w:eastAsia="Calibri" w:hAnsi="Calibri" w:cs="Times New Roman"/>
          <w:i/>
          <w:iCs/>
        </w:rPr>
        <w:t>phyphox</w:t>
      </w:r>
      <w:r w:rsidRPr="00432DDA">
        <w:rPr>
          <w:rFonts w:ascii="Calibri" w:eastAsia="Calibri" w:hAnsi="Calibri" w:cs="Times New Roman"/>
        </w:rPr>
        <w:t xml:space="preserve">. Prüfen Sie bitte, ob Daten aus </w:t>
      </w:r>
      <w:r w:rsidRPr="00432DDA">
        <w:rPr>
          <w:rFonts w:ascii="Calibri" w:eastAsia="Calibri" w:hAnsi="Calibri" w:cs="Times New Roman"/>
          <w:i/>
          <w:iCs/>
        </w:rPr>
        <w:t>phyphox</w:t>
      </w:r>
      <w:r w:rsidRPr="00432DDA">
        <w:rPr>
          <w:rFonts w:ascii="Calibri" w:eastAsia="Calibri" w:hAnsi="Calibri" w:cs="Times New Roman"/>
        </w:rPr>
        <w:t xml:space="preserve"> lokal auf Ihrem Smartphone gespeichert werden können. Bei Android-Geräten ist hierzu in der Regel eine kostenfreie Dateiverwaltungsapp wie z.B. </w:t>
      </w:r>
      <w:r w:rsidRPr="00432DDA">
        <w:rPr>
          <w:rFonts w:ascii="Calibri" w:eastAsia="Calibri" w:hAnsi="Calibri" w:cs="Times New Roman"/>
          <w:i/>
          <w:iCs/>
        </w:rPr>
        <w:t>Total Commander</w:t>
      </w:r>
      <w:r w:rsidRPr="00432DDA">
        <w:rPr>
          <w:rFonts w:ascii="Calibri" w:eastAsia="Calibri" w:hAnsi="Calibri" w:cs="Times New Roman"/>
        </w:rPr>
        <w:t xml:space="preserve"> zu installieren.</w:t>
      </w:r>
    </w:p>
    <w:p w14:paraId="61DDC763" w14:textId="77777777" w:rsidR="002022D1" w:rsidRDefault="00432DDA" w:rsidP="002022D1">
      <w:pPr>
        <w:numPr>
          <w:ilvl w:val="0"/>
          <w:numId w:val="1"/>
        </w:numPr>
        <w:spacing w:after="120" w:line="256" w:lineRule="auto"/>
        <w:contextualSpacing/>
        <w:jc w:val="both"/>
        <w:rPr>
          <w:rFonts w:ascii="Calibri" w:eastAsia="Calibri" w:hAnsi="Calibri" w:cs="Times New Roman"/>
        </w:rPr>
      </w:pPr>
      <w:r w:rsidRPr="00432DDA">
        <w:rPr>
          <w:rFonts w:ascii="Calibri" w:eastAsia="Calibri" w:hAnsi="Calibri" w:cs="Times New Roman"/>
        </w:rPr>
        <w:t xml:space="preserve">Bitte installieren Sie auf dem Laptop die kostenlose Software </w:t>
      </w:r>
      <w:r w:rsidRPr="00432DDA">
        <w:rPr>
          <w:rFonts w:ascii="Calibri" w:eastAsia="Calibri" w:hAnsi="Calibri" w:cs="Times New Roman"/>
          <w:i/>
          <w:iCs/>
        </w:rPr>
        <w:t>SciDAVis</w:t>
      </w:r>
      <w:r w:rsidR="00001BF3">
        <w:rPr>
          <w:rFonts w:ascii="Calibri" w:eastAsia="Calibri" w:hAnsi="Calibri" w:cs="Times New Roman"/>
          <w:i/>
          <w:iCs/>
        </w:rPr>
        <w:t xml:space="preserve">. </w:t>
      </w:r>
      <w:r w:rsidR="00001BF3" w:rsidRPr="00432DDA">
        <w:rPr>
          <w:rFonts w:ascii="Calibri" w:eastAsia="Calibri" w:hAnsi="Calibri" w:cs="Times New Roman"/>
        </w:rPr>
        <w:t xml:space="preserve">Falls verfügbar, </w:t>
      </w:r>
      <w:r w:rsidR="00001BF3">
        <w:rPr>
          <w:rFonts w:ascii="Calibri" w:eastAsia="Calibri" w:hAnsi="Calibri" w:cs="Times New Roman"/>
        </w:rPr>
        <w:t>sind</w:t>
      </w:r>
      <w:r w:rsidR="00001BF3" w:rsidRPr="00432DDA">
        <w:rPr>
          <w:rFonts w:ascii="Calibri" w:eastAsia="Calibri" w:hAnsi="Calibri" w:cs="Times New Roman"/>
        </w:rPr>
        <w:t xml:space="preserve"> </w:t>
      </w:r>
      <w:r w:rsidR="00001BF3">
        <w:rPr>
          <w:rFonts w:ascii="Calibri" w:eastAsia="Calibri" w:hAnsi="Calibri" w:cs="Times New Roman"/>
        </w:rPr>
        <w:t>auch</w:t>
      </w:r>
      <w:r w:rsidR="00001BF3" w:rsidRPr="00432DDA">
        <w:rPr>
          <w:rFonts w:ascii="Calibri" w:eastAsia="Calibri" w:hAnsi="Calibri" w:cs="Times New Roman"/>
        </w:rPr>
        <w:t xml:space="preserve"> </w:t>
      </w:r>
      <w:r w:rsidR="00001BF3" w:rsidRPr="00432DDA">
        <w:rPr>
          <w:rFonts w:ascii="Calibri" w:eastAsia="Calibri" w:hAnsi="Calibri" w:cs="Times New Roman"/>
          <w:i/>
          <w:iCs/>
        </w:rPr>
        <w:t>Origin</w:t>
      </w:r>
      <w:r w:rsidR="00001BF3">
        <w:rPr>
          <w:rFonts w:ascii="Calibri" w:eastAsia="Calibri" w:hAnsi="Calibri" w:cs="Times New Roman"/>
          <w:i/>
          <w:iCs/>
        </w:rPr>
        <w:t xml:space="preserve"> </w:t>
      </w:r>
      <w:r w:rsidR="00001BF3" w:rsidRPr="00432DDA">
        <w:rPr>
          <w:rFonts w:ascii="Calibri" w:eastAsia="Calibri" w:hAnsi="Calibri" w:cs="Times New Roman"/>
          <w:i/>
          <w:iCs/>
        </w:rPr>
        <w:t>Pro</w:t>
      </w:r>
      <w:r w:rsidR="00001BF3" w:rsidRPr="00432DDA">
        <w:rPr>
          <w:rFonts w:ascii="Calibri" w:eastAsia="Calibri" w:hAnsi="Calibri" w:cs="Times New Roman"/>
        </w:rPr>
        <w:t xml:space="preserve"> </w:t>
      </w:r>
      <w:r w:rsidR="00001BF3">
        <w:rPr>
          <w:rFonts w:ascii="Calibri" w:eastAsia="Calibri" w:hAnsi="Calibri" w:cs="Times New Roman"/>
        </w:rPr>
        <w:t xml:space="preserve">oder </w:t>
      </w:r>
      <w:r w:rsidR="00001BF3" w:rsidRPr="0097607A">
        <w:rPr>
          <w:rFonts w:ascii="Calibri" w:eastAsia="Calibri" w:hAnsi="Calibri" w:cs="Times New Roman"/>
          <w:i/>
          <w:iCs/>
        </w:rPr>
        <w:t>Python</w:t>
      </w:r>
      <w:r w:rsidR="00001BF3">
        <w:rPr>
          <w:rFonts w:ascii="Calibri" w:eastAsia="Calibri" w:hAnsi="Calibri" w:cs="Times New Roman"/>
        </w:rPr>
        <w:t xml:space="preserve"> verwendbar</w:t>
      </w:r>
      <w:r w:rsidR="00001BF3" w:rsidRPr="00432DDA">
        <w:rPr>
          <w:rFonts w:ascii="Calibri" w:eastAsia="Calibri" w:hAnsi="Calibri" w:cs="Times New Roman"/>
        </w:rPr>
        <w:t>.</w:t>
      </w:r>
    </w:p>
    <w:p w14:paraId="43AD2F57" w14:textId="1AE86E57" w:rsidR="00B76942" w:rsidRPr="002022D1" w:rsidRDefault="008840B5" w:rsidP="002022D1">
      <w:pPr>
        <w:spacing w:after="120" w:line="256" w:lineRule="auto"/>
        <w:ind w:left="360"/>
        <w:contextualSpacing/>
        <w:jc w:val="both"/>
        <w:rPr>
          <w:rFonts w:ascii="Calibri" w:eastAsia="Calibri" w:hAnsi="Calibri" w:cs="Times New Roman"/>
          <w:lang w:val="en-GB"/>
        </w:rPr>
      </w:pPr>
      <w:r w:rsidRPr="002022D1">
        <w:rPr>
          <w:rFonts w:ascii="Calibri" w:eastAsia="Calibri" w:hAnsi="Calibri" w:cs="Times New Roman"/>
          <w:lang w:val="en-GB"/>
        </w:rPr>
        <w:t>Download f</w:t>
      </w:r>
      <w:r w:rsidR="008312DD" w:rsidRPr="002022D1">
        <w:rPr>
          <w:rFonts w:ascii="Calibri" w:eastAsia="Calibri" w:hAnsi="Calibri" w:cs="Times New Roman"/>
          <w:lang w:val="en-GB"/>
        </w:rPr>
        <w:t>ü</w:t>
      </w:r>
      <w:r w:rsidRPr="002022D1">
        <w:rPr>
          <w:rFonts w:ascii="Calibri" w:eastAsia="Calibri" w:hAnsi="Calibri" w:cs="Times New Roman"/>
          <w:lang w:val="en-GB"/>
        </w:rPr>
        <w:t xml:space="preserve">r </w:t>
      </w:r>
      <w:r w:rsidR="00001BF3" w:rsidRPr="002022D1">
        <w:rPr>
          <w:rFonts w:ascii="Calibri" w:eastAsia="Calibri" w:hAnsi="Calibri" w:cs="Times New Roman"/>
          <w:lang w:val="en-GB"/>
        </w:rPr>
        <w:t xml:space="preserve">Windows: </w:t>
      </w:r>
      <w:hyperlink r:id="rId15" w:history="1">
        <w:r w:rsidR="00001BF3" w:rsidRPr="002022D1">
          <w:rPr>
            <w:rStyle w:val="Hyperlinkki"/>
            <w:rFonts w:ascii="Calibri" w:eastAsia="Calibri" w:hAnsi="Calibri" w:cs="Times New Roman"/>
            <w:lang w:val="en-GB"/>
          </w:rPr>
          <w:t>https://sourceforge.net/projects/scidavis/</w:t>
        </w:r>
      </w:hyperlink>
    </w:p>
    <w:p w14:paraId="79FCBCE4" w14:textId="1546440C" w:rsidR="003724D4" w:rsidRPr="00B76942" w:rsidRDefault="008840B5" w:rsidP="008840B5">
      <w:pPr>
        <w:spacing w:after="120" w:line="256" w:lineRule="auto"/>
        <w:ind w:left="360"/>
        <w:contextualSpacing/>
        <w:jc w:val="both"/>
        <w:rPr>
          <w:rFonts w:ascii="Calibri" w:eastAsia="Calibri" w:hAnsi="Calibri" w:cs="Times New Roman"/>
        </w:rPr>
      </w:pPr>
      <w:r w:rsidRPr="00B76942">
        <w:rPr>
          <w:rFonts w:ascii="Calibri" w:eastAsia="Calibri" w:hAnsi="Calibri" w:cs="Times New Roman"/>
        </w:rPr>
        <w:t>Download f</w:t>
      </w:r>
      <w:r w:rsidR="008312DD" w:rsidRPr="00B76942">
        <w:rPr>
          <w:rFonts w:ascii="Calibri" w:eastAsia="Calibri" w:hAnsi="Calibri" w:cs="Times New Roman"/>
        </w:rPr>
        <w:t>ü</w:t>
      </w:r>
      <w:r w:rsidRPr="00B76942">
        <w:rPr>
          <w:rFonts w:ascii="Calibri" w:eastAsia="Calibri" w:hAnsi="Calibri" w:cs="Times New Roman"/>
        </w:rPr>
        <w:t xml:space="preserve">r </w:t>
      </w:r>
      <w:r w:rsidR="00001BF3" w:rsidRPr="00B76942">
        <w:rPr>
          <w:rFonts w:ascii="Calibri" w:eastAsia="Calibri" w:hAnsi="Calibri" w:cs="Times New Roman"/>
        </w:rPr>
        <w:t>Mac:</w:t>
      </w:r>
      <w:r w:rsidR="00667634" w:rsidRPr="00B76942">
        <w:rPr>
          <w:rFonts w:ascii="Calibri" w:eastAsia="Calibri" w:hAnsi="Calibri" w:cs="Times New Roman"/>
        </w:rPr>
        <w:t xml:space="preserve"> </w:t>
      </w:r>
      <w:hyperlink r:id="rId16" w:history="1">
        <w:r w:rsidR="00667634" w:rsidRPr="00B76942">
          <w:rPr>
            <w:rStyle w:val="Hyperlinkki"/>
            <w:rFonts w:ascii="Calibri" w:eastAsia="Calibri" w:hAnsi="Calibri" w:cs="Times New Roman"/>
          </w:rPr>
          <w:t>https://sourceforge.net/projects/scidavis/files/SciDAVis-beta/</w:t>
        </w:r>
      </w:hyperlink>
    </w:p>
    <w:p w14:paraId="77621FBB" w14:textId="7DDAD5B7" w:rsidR="00432DDA" w:rsidRPr="00986843" w:rsidRDefault="00432DDA" w:rsidP="00986843">
      <w:pPr>
        <w:pStyle w:val="Otsikko2"/>
        <w:spacing w:before="0"/>
        <w:rPr>
          <w:rFonts w:eastAsia="Calibri"/>
          <w:b w:val="0"/>
          <w:bCs/>
          <w:sz w:val="22"/>
          <w:szCs w:val="22"/>
        </w:rPr>
      </w:pPr>
      <w:r w:rsidRPr="00986843">
        <w:rPr>
          <w:rFonts w:eastAsia="Calibri"/>
          <w:bCs/>
          <w:sz w:val="22"/>
          <w:szCs w:val="22"/>
        </w:rPr>
        <w:t>Inhaltliche Vorbereitung</w:t>
      </w:r>
    </w:p>
    <w:p w14:paraId="05D79854" w14:textId="77777777" w:rsidR="003724D4" w:rsidRDefault="00432DDA" w:rsidP="00986843">
      <w:pPr>
        <w:spacing w:after="120" w:line="256" w:lineRule="auto"/>
        <w:jc w:val="both"/>
        <w:rPr>
          <w:rFonts w:ascii="Calibri" w:eastAsia="Calibri" w:hAnsi="Calibri" w:cs="Times New Roman"/>
        </w:rPr>
      </w:pPr>
      <w:r w:rsidRPr="003724D4">
        <w:rPr>
          <w:rFonts w:ascii="Calibri" w:eastAsia="Calibri" w:hAnsi="Calibri" w:cs="Times New Roman"/>
        </w:rPr>
        <w:t>Die für die Vorbereitung relevante Theorie wird detailliert in folgender Publikation beschrieben:</w:t>
      </w:r>
    </w:p>
    <w:p w14:paraId="603ED648" w14:textId="430FBDB6" w:rsidR="003724D4" w:rsidRPr="003724D4" w:rsidRDefault="00432DDA" w:rsidP="00986843">
      <w:pPr>
        <w:spacing w:after="120" w:line="256" w:lineRule="auto"/>
        <w:jc w:val="both"/>
        <w:rPr>
          <w:rFonts w:ascii="Calibri" w:eastAsia="Calibri" w:hAnsi="Calibri" w:cs="Times New Roman"/>
          <w:lang w:val="en-GB"/>
        </w:rPr>
      </w:pPr>
      <w:r w:rsidRPr="003724D4">
        <w:rPr>
          <w:rFonts w:ascii="Calibri" w:eastAsia="Calibri" w:hAnsi="Calibri" w:cs="Times New Roman"/>
          <w:i/>
          <w:iCs/>
          <w:lang w:val="en-GB"/>
        </w:rPr>
        <w:t xml:space="preserve">Klein, P., Müller, A., </w:t>
      </w:r>
      <w:r w:rsidR="00A765B5" w:rsidRPr="003724D4">
        <w:rPr>
          <w:rFonts w:ascii="Calibri" w:eastAsia="Calibri" w:hAnsi="Calibri" w:cs="Times New Roman"/>
          <w:i/>
          <w:iCs/>
          <w:lang w:val="en-GB"/>
        </w:rPr>
        <w:t>Graber</w:t>
      </w:r>
      <w:r w:rsidRPr="003724D4">
        <w:rPr>
          <w:rFonts w:ascii="Calibri" w:eastAsia="Calibri" w:hAnsi="Calibri" w:cs="Times New Roman"/>
          <w:i/>
          <w:iCs/>
          <w:lang w:val="en-GB"/>
        </w:rPr>
        <w:t>, S., Molz, A., &amp; Kuhn, J. (2017): Rotational and frictional dynamics of the slamming of a door. American Journal of Physics 85 (1), S.30-37.</w:t>
      </w:r>
    </w:p>
    <w:p w14:paraId="6D46C530" w14:textId="1FEEA24C" w:rsidR="00432DDA" w:rsidRPr="003724D4" w:rsidRDefault="00432DDA" w:rsidP="00986843">
      <w:pPr>
        <w:pStyle w:val="Luettelokappale"/>
        <w:numPr>
          <w:ilvl w:val="0"/>
          <w:numId w:val="7"/>
        </w:numPr>
        <w:spacing w:after="120" w:line="256" w:lineRule="auto"/>
        <w:jc w:val="both"/>
        <w:rPr>
          <w:rFonts w:ascii="Calibri" w:eastAsia="Calibri" w:hAnsi="Calibri" w:cs="Times New Roman"/>
        </w:rPr>
      </w:pPr>
      <w:r w:rsidRPr="003724D4">
        <w:rPr>
          <w:rFonts w:ascii="Calibri" w:eastAsia="Calibri" w:hAnsi="Calibri" w:cs="Times New Roman"/>
          <w:b/>
          <w:bCs/>
        </w:rPr>
        <w:t xml:space="preserve">Bitte lesen Sie die Abschnitte I-III gemäß den Markierungen in der </w:t>
      </w:r>
      <w:r w:rsidR="008312DD">
        <w:rPr>
          <w:rFonts w:ascii="Calibri" w:eastAsia="Calibri" w:hAnsi="Calibri" w:cs="Times New Roman"/>
          <w:b/>
          <w:bCs/>
        </w:rPr>
        <w:t>bereit</w:t>
      </w:r>
      <w:r w:rsidRPr="003724D4">
        <w:rPr>
          <w:rFonts w:ascii="Calibri" w:eastAsia="Calibri" w:hAnsi="Calibri" w:cs="Times New Roman"/>
          <w:b/>
          <w:bCs/>
        </w:rPr>
        <w:t>gestellten Datei.</w:t>
      </w:r>
      <w:r w:rsidRPr="003724D4">
        <w:rPr>
          <w:rFonts w:ascii="Calibri" w:eastAsia="Calibri" w:hAnsi="Calibri" w:cs="Times New Roman"/>
        </w:rPr>
        <w:t xml:space="preserve"> Der Fokus sollte auf einem konzeptionellen Verständnis von Experiment (Ziel, Methode, Dateninterpretation) und Theorie (Reibungsmodelle, </w:t>
      </w:r>
      <w:proofErr w:type="spellStart"/>
      <w:r w:rsidRPr="003724D4">
        <w:rPr>
          <w:rFonts w:ascii="Calibri" w:eastAsia="Calibri" w:hAnsi="Calibri" w:cs="Times New Roman"/>
        </w:rPr>
        <w:t>nested</w:t>
      </w:r>
      <w:proofErr w:type="spellEnd"/>
      <w:r w:rsidRPr="003724D4">
        <w:rPr>
          <w:rFonts w:ascii="Calibri" w:eastAsia="Calibri" w:hAnsi="Calibri" w:cs="Times New Roman"/>
        </w:rPr>
        <w:t xml:space="preserve"> </w:t>
      </w:r>
      <w:proofErr w:type="spellStart"/>
      <w:r w:rsidRPr="003724D4">
        <w:rPr>
          <w:rFonts w:ascii="Calibri" w:eastAsia="Calibri" w:hAnsi="Calibri" w:cs="Times New Roman"/>
        </w:rPr>
        <w:t>models</w:t>
      </w:r>
      <w:proofErr w:type="spellEnd"/>
      <w:r w:rsidRPr="003724D4">
        <w:rPr>
          <w:rFonts w:ascii="Calibri" w:eastAsia="Calibri" w:hAnsi="Calibri" w:cs="Times New Roman"/>
        </w:rPr>
        <w:t xml:space="preserve">, Abschätzung von Größenordnungen) liegen; ein Nachvollziehen einzelner Formelumformungen ist </w:t>
      </w:r>
      <w:r w:rsidRPr="003724D4">
        <w:rPr>
          <w:rFonts w:ascii="Calibri" w:eastAsia="Calibri" w:hAnsi="Calibri" w:cs="Times New Roman"/>
          <w:i/>
          <w:iCs/>
        </w:rPr>
        <w:t>nicht</w:t>
      </w:r>
      <w:r w:rsidRPr="003724D4">
        <w:rPr>
          <w:rFonts w:ascii="Calibri" w:eastAsia="Calibri" w:hAnsi="Calibri" w:cs="Times New Roman"/>
        </w:rPr>
        <w:t xml:space="preserve"> erforderlich.</w:t>
      </w:r>
    </w:p>
    <w:p w14:paraId="0AF183BB" w14:textId="654DA165" w:rsidR="00DA7801" w:rsidRPr="00DA7801" w:rsidRDefault="00DA7801" w:rsidP="00986843">
      <w:pPr>
        <w:pStyle w:val="Luettelokappale"/>
        <w:numPr>
          <w:ilvl w:val="0"/>
          <w:numId w:val="7"/>
        </w:numPr>
        <w:spacing w:after="120" w:line="256" w:lineRule="auto"/>
        <w:jc w:val="both"/>
        <w:rPr>
          <w:rFonts w:ascii="Calibri" w:eastAsia="Calibri" w:hAnsi="Calibri" w:cs="Times New Roman"/>
        </w:rPr>
      </w:pPr>
      <w:r w:rsidRPr="003724D4">
        <w:rPr>
          <w:rFonts w:ascii="Calibri" w:eastAsia="Calibri" w:hAnsi="Calibri" w:cs="Times New Roman"/>
          <w:b/>
          <w:bCs/>
        </w:rPr>
        <w:t xml:space="preserve">Lesen Sie die Anleitung für die App </w:t>
      </w:r>
      <w:r w:rsidRPr="00A765B5">
        <w:rPr>
          <w:rFonts w:ascii="Calibri" w:eastAsia="Calibri" w:hAnsi="Calibri" w:cs="Times New Roman"/>
          <w:b/>
          <w:bCs/>
          <w:i/>
          <w:iCs/>
        </w:rPr>
        <w:t>phyphox</w:t>
      </w:r>
      <w:r w:rsidRPr="003724D4">
        <w:rPr>
          <w:rFonts w:ascii="Calibri" w:eastAsia="Calibri" w:hAnsi="Calibri" w:cs="Times New Roman"/>
          <w:b/>
          <w:bCs/>
        </w:rPr>
        <w:t xml:space="preserve"> (Hilfestellung (I)).</w:t>
      </w:r>
      <w:r w:rsidRPr="00DA7801">
        <w:rPr>
          <w:rFonts w:ascii="Calibri" w:eastAsia="Calibri" w:hAnsi="Calibri" w:cs="Times New Roman"/>
        </w:rPr>
        <w:t xml:space="preserve"> </w:t>
      </w:r>
      <w:r w:rsidRPr="003724D4">
        <w:rPr>
          <w:rFonts w:ascii="Calibri" w:eastAsia="Calibri" w:hAnsi="Calibri" w:cs="Times New Roman"/>
          <w:b/>
          <w:bCs/>
        </w:rPr>
        <w:t>Probieren Sie den Workflow</w:t>
      </w:r>
      <w:r w:rsidRPr="00DA7801">
        <w:rPr>
          <w:rFonts w:ascii="Calibri" w:eastAsia="Calibri" w:hAnsi="Calibri" w:cs="Times New Roman"/>
        </w:rPr>
        <w:t xml:space="preserve"> mit den Daten aus einem beliebigen Sensor (z. B. Beschleunigung mit/ohne </w:t>
      </w:r>
      <m:oMath>
        <m:r>
          <w:rPr>
            <w:rFonts w:ascii="Cambria Math" w:hAnsi="Cambria Math"/>
            <w:lang w:val="en"/>
          </w:rPr>
          <m:t>g</m:t>
        </m:r>
      </m:oMath>
      <w:r w:rsidRPr="00DA7801">
        <w:rPr>
          <w:rFonts w:ascii="Calibri" w:eastAsia="Calibri" w:hAnsi="Calibri" w:cs="Times New Roman"/>
        </w:rPr>
        <w:t xml:space="preserve">) </w:t>
      </w:r>
      <w:r w:rsidRPr="00986843">
        <w:rPr>
          <w:rFonts w:ascii="Calibri" w:eastAsia="Calibri" w:hAnsi="Calibri" w:cs="Times New Roman"/>
          <w:b/>
          <w:bCs/>
        </w:rPr>
        <w:t>einmal aus</w:t>
      </w:r>
      <w:r w:rsidRPr="00DA7801">
        <w:rPr>
          <w:rFonts w:ascii="Calibri" w:eastAsia="Calibri" w:hAnsi="Calibri" w:cs="Times New Roman"/>
        </w:rPr>
        <w:t>.</w:t>
      </w:r>
      <w:r>
        <w:rPr>
          <w:rFonts w:ascii="Calibri" w:eastAsia="Calibri" w:hAnsi="Calibri" w:cs="Times New Roman"/>
        </w:rPr>
        <w:t xml:space="preserve"> </w:t>
      </w:r>
      <w:r w:rsidRPr="00DA7801">
        <w:rPr>
          <w:rFonts w:ascii="Calibri" w:eastAsia="Calibri" w:hAnsi="Calibri" w:cs="Times New Roman"/>
          <w:i/>
          <w:iCs/>
        </w:rPr>
        <w:t>Hilfestellung</w:t>
      </w:r>
      <w:r w:rsidR="00AB0807">
        <w:rPr>
          <w:rFonts w:ascii="Calibri" w:eastAsia="Calibri" w:hAnsi="Calibri" w:cs="Times New Roman"/>
          <w:i/>
          <w:iCs/>
        </w:rPr>
        <w:t>en</w:t>
      </w:r>
      <w:r w:rsidRPr="00DA7801">
        <w:rPr>
          <w:rFonts w:ascii="Calibri" w:eastAsia="Calibri" w:hAnsi="Calibri" w:cs="Times New Roman"/>
          <w:i/>
          <w:iCs/>
        </w:rPr>
        <w:t xml:space="preserve"> (II)</w:t>
      </w:r>
      <w:r w:rsidR="00AB0807">
        <w:rPr>
          <w:rFonts w:ascii="Calibri" w:eastAsia="Calibri" w:hAnsi="Calibri" w:cs="Times New Roman"/>
          <w:i/>
          <w:iCs/>
        </w:rPr>
        <w:t xml:space="preserve"> und (IV)</w:t>
      </w:r>
      <w:r w:rsidRPr="00DA7801">
        <w:rPr>
          <w:rFonts w:ascii="Calibri" w:eastAsia="Calibri" w:hAnsi="Calibri" w:cs="Times New Roman"/>
          <w:i/>
          <w:iCs/>
        </w:rPr>
        <w:t xml:space="preserve"> müssen Sie sich noch nicht ansehen. Diese benötigen Sie erst am Versuchstag.</w:t>
      </w:r>
    </w:p>
    <w:p w14:paraId="5FEDB144" w14:textId="6EE2C9AA" w:rsidR="00986843" w:rsidRPr="00986843" w:rsidRDefault="00DA7801" w:rsidP="00986843">
      <w:pPr>
        <w:pStyle w:val="Luettelokappale"/>
        <w:numPr>
          <w:ilvl w:val="0"/>
          <w:numId w:val="7"/>
        </w:numPr>
        <w:spacing w:after="120" w:line="256" w:lineRule="auto"/>
        <w:jc w:val="both"/>
        <w:rPr>
          <w:rFonts w:ascii="Calibri" w:eastAsia="Calibri" w:hAnsi="Calibri" w:cs="Times New Roman"/>
          <w:i/>
          <w:iCs/>
        </w:rPr>
      </w:pPr>
      <w:r w:rsidRPr="00986843">
        <w:rPr>
          <w:rFonts w:ascii="Calibri" w:eastAsia="Calibri" w:hAnsi="Calibri" w:cs="Times New Roman"/>
          <w:b/>
          <w:bCs/>
        </w:rPr>
        <w:t xml:space="preserve">Lesen Sie die Anleitung für die Software </w:t>
      </w:r>
      <w:r w:rsidRPr="00986843">
        <w:rPr>
          <w:rFonts w:ascii="Calibri" w:eastAsia="Calibri" w:hAnsi="Calibri" w:cs="Times New Roman"/>
          <w:b/>
          <w:bCs/>
          <w:i/>
          <w:iCs/>
        </w:rPr>
        <w:t>SciDAVis</w:t>
      </w:r>
      <w:r w:rsidRPr="00986843">
        <w:rPr>
          <w:rFonts w:ascii="Calibri" w:eastAsia="Calibri" w:hAnsi="Calibri" w:cs="Times New Roman"/>
          <w:b/>
          <w:bCs/>
        </w:rPr>
        <w:t xml:space="preserve"> (Hilfestellung (III)). Üben Sie den Workflow in </w:t>
      </w:r>
      <w:r w:rsidRPr="00986843">
        <w:rPr>
          <w:rFonts w:ascii="Calibri" w:eastAsia="Calibri" w:hAnsi="Calibri" w:cs="Times New Roman"/>
          <w:b/>
          <w:bCs/>
          <w:i/>
          <w:iCs/>
        </w:rPr>
        <w:t>SciDAVis</w:t>
      </w:r>
      <w:r w:rsidRPr="00986843">
        <w:rPr>
          <w:rFonts w:ascii="Calibri" w:eastAsia="Calibri" w:hAnsi="Calibri" w:cs="Times New Roman"/>
          <w:b/>
          <w:bCs/>
        </w:rPr>
        <w:t xml:space="preserve">, indem Sie </w:t>
      </w:r>
      <w:r w:rsidR="003724D4" w:rsidRPr="00986843">
        <w:rPr>
          <w:rFonts w:ascii="Calibri" w:eastAsia="Calibri" w:hAnsi="Calibri" w:cs="Times New Roman"/>
          <w:b/>
          <w:bCs/>
        </w:rPr>
        <w:t>den nachfolgenden</w:t>
      </w:r>
      <w:r w:rsidRPr="00986843">
        <w:rPr>
          <w:rFonts w:ascii="Calibri" w:eastAsia="Calibri" w:hAnsi="Calibri" w:cs="Times New Roman"/>
          <w:b/>
          <w:bCs/>
        </w:rPr>
        <w:t xml:space="preserve"> Datensatz auswerten.</w:t>
      </w:r>
      <w:r w:rsidRPr="00DA7801">
        <w:rPr>
          <w:rFonts w:ascii="Calibri" w:eastAsia="Calibri" w:hAnsi="Calibri" w:cs="Times New Roman"/>
        </w:rPr>
        <w:t xml:space="preserve"> Hierbei handelt es sich um Daten aus einem Experiment zum freien Fall, bei dem zu verschiedenen Fallhöhen </w:t>
      </w:r>
      <m:oMath>
        <m:r>
          <w:rPr>
            <w:rFonts w:ascii="Cambria Math" w:hAnsi="Cambria Math"/>
          </w:rPr>
          <m:t>h</m:t>
        </m:r>
      </m:oMath>
      <w:r w:rsidRPr="00DA7801">
        <w:rPr>
          <w:rFonts w:ascii="Calibri" w:eastAsia="Calibri" w:hAnsi="Calibri" w:cs="Times New Roman"/>
        </w:rPr>
        <w:t xml:space="preserve"> die Fallzeiten </w:t>
      </w:r>
      <m:oMath>
        <m:r>
          <w:rPr>
            <w:rFonts w:ascii="Cambria Math" w:hAnsi="Cambria Math"/>
            <w:lang w:val="en"/>
          </w:rPr>
          <m:t>t</m:t>
        </m:r>
      </m:oMath>
      <w:r w:rsidR="0000089B" w:rsidRPr="0000089B">
        <w:t xml:space="preserve"> </w:t>
      </w:r>
      <w:r w:rsidRPr="00DA7801">
        <w:rPr>
          <w:rFonts w:ascii="Calibri" w:eastAsia="Calibri" w:hAnsi="Calibri" w:cs="Times New Roman"/>
        </w:rPr>
        <w:t>gemessen wurden.</w:t>
      </w:r>
      <w:r w:rsidR="003724D4">
        <w:rPr>
          <w:rFonts w:ascii="Calibri" w:eastAsia="Calibri" w:hAnsi="Calibri" w:cs="Times New Roman"/>
        </w:rPr>
        <w:t xml:space="preserve"> (i)</w:t>
      </w:r>
      <w:r w:rsidR="00F61959">
        <w:rPr>
          <w:rFonts w:ascii="Calibri" w:eastAsia="Calibri" w:hAnsi="Calibri" w:cs="Times New Roman"/>
        </w:rPr>
        <w:t xml:space="preserve"> </w:t>
      </w:r>
      <w:r w:rsidRPr="00F61959">
        <w:rPr>
          <w:rFonts w:ascii="Calibri" w:eastAsia="Calibri" w:hAnsi="Calibri" w:cs="Times New Roman"/>
        </w:rPr>
        <w:t xml:space="preserve">Bestimmen Sie mithilfe eines </w:t>
      </w:r>
      <w:proofErr w:type="spellStart"/>
      <w:r w:rsidRPr="00F61959">
        <w:rPr>
          <w:rFonts w:ascii="Calibri" w:eastAsia="Calibri" w:hAnsi="Calibri" w:cs="Times New Roman"/>
        </w:rPr>
        <w:t>Fits</w:t>
      </w:r>
      <w:proofErr w:type="spellEnd"/>
      <w:r w:rsidRPr="00F61959">
        <w:rPr>
          <w:rFonts w:ascii="Calibri" w:eastAsia="Calibri" w:hAnsi="Calibri" w:cs="Times New Roman"/>
        </w:rPr>
        <w:t xml:space="preserve"> die Erdbeschleunigung </w:t>
      </w:r>
      <m:oMath>
        <m:r>
          <w:rPr>
            <w:rFonts w:ascii="Cambria Math" w:hAnsi="Cambria Math"/>
            <w:lang w:val="en"/>
          </w:rPr>
          <m:t>g</m:t>
        </m:r>
      </m:oMath>
      <w:r w:rsidR="00F61959">
        <w:rPr>
          <w:rFonts w:ascii="Calibri" w:eastAsia="Calibri" w:hAnsi="Calibri" w:cs="Times New Roman"/>
        </w:rPr>
        <w:t xml:space="preserve">. </w:t>
      </w:r>
      <w:r w:rsidR="003724D4">
        <w:rPr>
          <w:rFonts w:ascii="Calibri" w:eastAsia="Calibri" w:hAnsi="Calibri" w:cs="Times New Roman"/>
        </w:rPr>
        <w:t xml:space="preserve">(ii) </w:t>
      </w:r>
      <w:r w:rsidR="00F61959">
        <w:rPr>
          <w:rFonts w:ascii="Calibri" w:eastAsia="Calibri" w:hAnsi="Calibri" w:cs="Times New Roman"/>
        </w:rPr>
        <w:t xml:space="preserve">Prüfen Sie </w:t>
      </w:r>
      <w:r w:rsidR="003724D4">
        <w:rPr>
          <w:rFonts w:ascii="Calibri" w:eastAsia="Calibri" w:hAnsi="Calibri" w:cs="Times New Roman"/>
        </w:rPr>
        <w:t xml:space="preserve">mit einem Fit, </w:t>
      </w:r>
      <w:r w:rsidRPr="00F61959">
        <w:rPr>
          <w:rFonts w:ascii="Calibri" w:eastAsia="Calibri" w:hAnsi="Calibri" w:cs="Times New Roman"/>
        </w:rPr>
        <w:t xml:space="preserve">ob es einen systematischen Fehler in der Höhenmessung, also einen Offset </w:t>
      </w:r>
      <m:oMath>
        <m:sSub>
          <m:sSubPr>
            <m:ctrlPr>
              <w:rPr>
                <w:rFonts w:ascii="Cambria Math" w:hAnsi="Cambria Math"/>
                <w:i/>
                <w:lang w:val="en"/>
              </w:rPr>
            </m:ctrlPr>
          </m:sSubPr>
          <m:e>
            <m:r>
              <w:rPr>
                <w:rFonts w:ascii="Cambria Math" w:hAnsi="Cambria Math"/>
              </w:rPr>
              <m:t>h</m:t>
            </m:r>
          </m:e>
          <m:sub>
            <m:r>
              <w:rPr>
                <w:rFonts w:ascii="Cambria Math" w:hAnsi="Cambria Math"/>
              </w:rPr>
              <m:t>0</m:t>
            </m:r>
          </m:sub>
        </m:sSub>
      </m:oMath>
      <w:r w:rsidRPr="00F61959">
        <w:rPr>
          <w:rFonts w:ascii="Calibri" w:eastAsia="Calibri" w:hAnsi="Calibri" w:cs="Times New Roman"/>
        </w:rPr>
        <w:t>, gibt</w:t>
      </w:r>
      <w:r w:rsidR="00F61959" w:rsidRPr="00F61959">
        <w:rPr>
          <w:rFonts w:ascii="Calibri" w:eastAsia="Calibri" w:hAnsi="Calibri" w:cs="Times New Roman"/>
        </w:rPr>
        <w:t>.</w:t>
      </w:r>
    </w:p>
    <w:p w14:paraId="411BC933" w14:textId="3CB67211" w:rsidR="00432DDA" w:rsidRPr="00986843" w:rsidRDefault="00986843" w:rsidP="00986843">
      <w:pPr>
        <w:pStyle w:val="Luettelokappale"/>
        <w:spacing w:after="120" w:line="256" w:lineRule="auto"/>
        <w:ind w:left="360"/>
        <w:jc w:val="both"/>
        <w:rPr>
          <w:rFonts w:ascii="Calibri" w:eastAsia="Calibri" w:hAnsi="Calibri" w:cs="Times New Roman"/>
          <w:i/>
          <w:iCs/>
        </w:rPr>
      </w:pPr>
      <w:r>
        <w:rPr>
          <w:rFonts w:ascii="Calibri" w:eastAsia="Calibri" w:hAnsi="Calibri" w:cs="Times New Roman"/>
          <w:i/>
          <w:iCs/>
        </w:rPr>
        <w:br/>
      </w:r>
      <w:r w:rsidR="00432DDA" w:rsidRPr="00986843">
        <w:rPr>
          <w:rFonts w:ascii="Calibri" w:eastAsia="Calibri" w:hAnsi="Calibri" w:cs="Times New Roman"/>
          <w:i/>
          <w:iCs/>
        </w:rPr>
        <w:t>Datensatz:</w:t>
      </w:r>
    </w:p>
    <w:tbl>
      <w:tblPr>
        <w:tblStyle w:val="TaulukkoRuudukko"/>
        <w:tblW w:w="8639" w:type="dxa"/>
        <w:tblInd w:w="421" w:type="dxa"/>
        <w:tblLook w:val="04A0" w:firstRow="1" w:lastRow="0" w:firstColumn="1" w:lastColumn="0" w:noHBand="0" w:noVBand="1"/>
      </w:tblPr>
      <w:tblGrid>
        <w:gridCol w:w="2599"/>
        <w:gridCol w:w="3020"/>
        <w:gridCol w:w="3020"/>
      </w:tblGrid>
      <w:tr w:rsidR="00432DDA" w:rsidRPr="00432DDA" w14:paraId="73F225B9" w14:textId="77777777" w:rsidTr="00986843">
        <w:tc>
          <w:tcPr>
            <w:tcW w:w="2599" w:type="dxa"/>
            <w:tcBorders>
              <w:top w:val="single" w:sz="4" w:space="0" w:color="auto"/>
              <w:left w:val="single" w:sz="4" w:space="0" w:color="auto"/>
              <w:bottom w:val="single" w:sz="4" w:space="0" w:color="auto"/>
              <w:right w:val="single" w:sz="4" w:space="0" w:color="auto"/>
            </w:tcBorders>
            <w:hideMark/>
          </w:tcPr>
          <w:p w14:paraId="62027AF9" w14:textId="665FD371" w:rsidR="00432DDA" w:rsidRPr="00432DDA" w:rsidRDefault="00432DDA" w:rsidP="00432DDA">
            <w:pPr>
              <w:jc w:val="center"/>
              <w:rPr>
                <w:i/>
                <w:iCs/>
              </w:rPr>
            </w:pPr>
            <w:r w:rsidRPr="00432DDA">
              <w:t xml:space="preserve">Fallhöhe </w:t>
            </w:r>
            <m:oMath>
              <m:r>
                <w:rPr>
                  <w:rFonts w:ascii="Cambria Math" w:hAnsi="Cambria Math"/>
                  <w:lang w:val="en"/>
                </w:rPr>
                <m:t>h</m:t>
              </m:r>
            </m:oMath>
            <w:r w:rsidRPr="00432DDA">
              <w:t xml:space="preserve"> [cm]</w:t>
            </w:r>
          </w:p>
        </w:tc>
        <w:tc>
          <w:tcPr>
            <w:tcW w:w="3020" w:type="dxa"/>
            <w:tcBorders>
              <w:top w:val="single" w:sz="4" w:space="0" w:color="auto"/>
              <w:left w:val="single" w:sz="4" w:space="0" w:color="auto"/>
              <w:bottom w:val="single" w:sz="4" w:space="0" w:color="auto"/>
              <w:right w:val="single" w:sz="4" w:space="0" w:color="auto"/>
            </w:tcBorders>
            <w:hideMark/>
          </w:tcPr>
          <w:p w14:paraId="14348D4F" w14:textId="4934D723" w:rsidR="00432DDA" w:rsidRPr="00432DDA" w:rsidRDefault="00432DDA" w:rsidP="00432DDA">
            <w:pPr>
              <w:jc w:val="center"/>
              <w:rPr>
                <w:i/>
                <w:iCs/>
              </w:rPr>
            </w:pPr>
            <w:r w:rsidRPr="00432DDA">
              <w:t xml:space="preserve">Fallzeit </w:t>
            </w:r>
            <m:oMath>
              <m:r>
                <w:rPr>
                  <w:rFonts w:ascii="Cambria Math" w:hAnsi="Cambria Math"/>
                  <w:lang w:val="en"/>
                </w:rPr>
                <m:t>t</m:t>
              </m:r>
            </m:oMath>
            <w:r w:rsidRPr="00432DDA">
              <w:t xml:space="preserve"> [s]</w:t>
            </w:r>
          </w:p>
        </w:tc>
        <w:tc>
          <w:tcPr>
            <w:tcW w:w="3020" w:type="dxa"/>
            <w:tcBorders>
              <w:top w:val="single" w:sz="4" w:space="0" w:color="auto"/>
              <w:left w:val="single" w:sz="4" w:space="0" w:color="auto"/>
              <w:bottom w:val="single" w:sz="4" w:space="0" w:color="auto"/>
              <w:right w:val="single" w:sz="4" w:space="0" w:color="auto"/>
            </w:tcBorders>
            <w:hideMark/>
          </w:tcPr>
          <w:p w14:paraId="3F1DC3ED" w14:textId="77777777" w:rsidR="00432DDA" w:rsidRPr="00432DDA" w:rsidRDefault="00432DDA" w:rsidP="00432DDA">
            <w:pPr>
              <w:jc w:val="center"/>
              <w:rPr>
                <w:i/>
                <w:iCs/>
              </w:rPr>
            </w:pPr>
            <w:r w:rsidRPr="00432DDA">
              <w:t>Messunsicherheit Fallzeit [s]</w:t>
            </w:r>
          </w:p>
        </w:tc>
      </w:tr>
      <w:tr w:rsidR="00432DDA" w:rsidRPr="00432DDA" w14:paraId="7F19B8C4" w14:textId="77777777" w:rsidTr="00986843">
        <w:tc>
          <w:tcPr>
            <w:tcW w:w="2599" w:type="dxa"/>
            <w:tcBorders>
              <w:top w:val="single" w:sz="4" w:space="0" w:color="auto"/>
              <w:left w:val="single" w:sz="4" w:space="0" w:color="auto"/>
              <w:bottom w:val="single" w:sz="4" w:space="0" w:color="auto"/>
              <w:right w:val="single" w:sz="4" w:space="0" w:color="auto"/>
            </w:tcBorders>
            <w:hideMark/>
          </w:tcPr>
          <w:p w14:paraId="2B9E271D" w14:textId="77777777" w:rsidR="00432DDA" w:rsidRPr="00432DDA" w:rsidRDefault="00432DDA" w:rsidP="00432DDA">
            <w:pPr>
              <w:jc w:val="center"/>
              <w:rPr>
                <w:i/>
                <w:iCs/>
              </w:rPr>
            </w:pPr>
            <w:r w:rsidRPr="00432DDA">
              <w:t>29,5</w:t>
            </w:r>
          </w:p>
        </w:tc>
        <w:tc>
          <w:tcPr>
            <w:tcW w:w="3020" w:type="dxa"/>
            <w:tcBorders>
              <w:top w:val="single" w:sz="4" w:space="0" w:color="auto"/>
              <w:left w:val="single" w:sz="4" w:space="0" w:color="auto"/>
              <w:bottom w:val="single" w:sz="4" w:space="0" w:color="auto"/>
              <w:right w:val="single" w:sz="4" w:space="0" w:color="auto"/>
            </w:tcBorders>
            <w:hideMark/>
          </w:tcPr>
          <w:p w14:paraId="6D4F5594" w14:textId="77777777" w:rsidR="00432DDA" w:rsidRPr="00432DDA" w:rsidRDefault="00432DDA" w:rsidP="00432DDA">
            <w:pPr>
              <w:jc w:val="center"/>
              <w:rPr>
                <w:i/>
                <w:iCs/>
              </w:rPr>
            </w:pPr>
            <w:r w:rsidRPr="00432DDA">
              <w:t>0,244</w:t>
            </w:r>
          </w:p>
        </w:tc>
        <w:tc>
          <w:tcPr>
            <w:tcW w:w="3020" w:type="dxa"/>
            <w:tcBorders>
              <w:top w:val="single" w:sz="4" w:space="0" w:color="auto"/>
              <w:left w:val="single" w:sz="4" w:space="0" w:color="auto"/>
              <w:bottom w:val="single" w:sz="4" w:space="0" w:color="auto"/>
              <w:right w:val="single" w:sz="4" w:space="0" w:color="auto"/>
            </w:tcBorders>
            <w:hideMark/>
          </w:tcPr>
          <w:p w14:paraId="17930B00" w14:textId="77777777" w:rsidR="00432DDA" w:rsidRPr="00432DDA" w:rsidRDefault="00432DDA" w:rsidP="00432DDA">
            <w:pPr>
              <w:jc w:val="center"/>
              <w:rPr>
                <w:i/>
                <w:iCs/>
              </w:rPr>
            </w:pPr>
            <w:r w:rsidRPr="00432DDA">
              <w:t>0,005</w:t>
            </w:r>
          </w:p>
        </w:tc>
      </w:tr>
      <w:tr w:rsidR="00432DDA" w:rsidRPr="00432DDA" w14:paraId="40B19914" w14:textId="77777777" w:rsidTr="00986843">
        <w:tc>
          <w:tcPr>
            <w:tcW w:w="2599" w:type="dxa"/>
            <w:tcBorders>
              <w:top w:val="single" w:sz="4" w:space="0" w:color="auto"/>
              <w:left w:val="single" w:sz="4" w:space="0" w:color="auto"/>
              <w:bottom w:val="single" w:sz="4" w:space="0" w:color="auto"/>
              <w:right w:val="single" w:sz="4" w:space="0" w:color="auto"/>
            </w:tcBorders>
            <w:hideMark/>
          </w:tcPr>
          <w:p w14:paraId="18D23922" w14:textId="77777777" w:rsidR="00432DDA" w:rsidRPr="00432DDA" w:rsidRDefault="00432DDA" w:rsidP="00432DDA">
            <w:pPr>
              <w:jc w:val="center"/>
              <w:rPr>
                <w:i/>
                <w:iCs/>
              </w:rPr>
            </w:pPr>
            <w:r w:rsidRPr="00432DDA">
              <w:t>26,9</w:t>
            </w:r>
          </w:p>
        </w:tc>
        <w:tc>
          <w:tcPr>
            <w:tcW w:w="3020" w:type="dxa"/>
            <w:tcBorders>
              <w:top w:val="single" w:sz="4" w:space="0" w:color="auto"/>
              <w:left w:val="single" w:sz="4" w:space="0" w:color="auto"/>
              <w:bottom w:val="single" w:sz="4" w:space="0" w:color="auto"/>
              <w:right w:val="single" w:sz="4" w:space="0" w:color="auto"/>
            </w:tcBorders>
            <w:hideMark/>
          </w:tcPr>
          <w:p w14:paraId="53E67FA1" w14:textId="77777777" w:rsidR="00432DDA" w:rsidRPr="00432DDA" w:rsidRDefault="00432DDA" w:rsidP="00432DDA">
            <w:pPr>
              <w:jc w:val="center"/>
              <w:rPr>
                <w:i/>
                <w:iCs/>
              </w:rPr>
            </w:pPr>
            <w:r w:rsidRPr="00432DDA">
              <w:t>0,232</w:t>
            </w:r>
          </w:p>
        </w:tc>
        <w:tc>
          <w:tcPr>
            <w:tcW w:w="3020" w:type="dxa"/>
            <w:tcBorders>
              <w:top w:val="single" w:sz="4" w:space="0" w:color="auto"/>
              <w:left w:val="single" w:sz="4" w:space="0" w:color="auto"/>
              <w:bottom w:val="single" w:sz="4" w:space="0" w:color="auto"/>
              <w:right w:val="single" w:sz="4" w:space="0" w:color="auto"/>
            </w:tcBorders>
            <w:hideMark/>
          </w:tcPr>
          <w:p w14:paraId="4CBB18C2" w14:textId="77777777" w:rsidR="00432DDA" w:rsidRPr="00432DDA" w:rsidRDefault="00432DDA" w:rsidP="00432DDA">
            <w:pPr>
              <w:jc w:val="center"/>
              <w:rPr>
                <w:i/>
                <w:iCs/>
              </w:rPr>
            </w:pPr>
            <w:r w:rsidRPr="00432DDA">
              <w:t>0,005</w:t>
            </w:r>
          </w:p>
        </w:tc>
      </w:tr>
      <w:tr w:rsidR="00432DDA" w:rsidRPr="00432DDA" w14:paraId="52DCBA59" w14:textId="77777777" w:rsidTr="00986843">
        <w:tc>
          <w:tcPr>
            <w:tcW w:w="2599" w:type="dxa"/>
            <w:tcBorders>
              <w:top w:val="single" w:sz="4" w:space="0" w:color="auto"/>
              <w:left w:val="single" w:sz="4" w:space="0" w:color="auto"/>
              <w:bottom w:val="single" w:sz="4" w:space="0" w:color="auto"/>
              <w:right w:val="single" w:sz="4" w:space="0" w:color="auto"/>
            </w:tcBorders>
            <w:hideMark/>
          </w:tcPr>
          <w:p w14:paraId="784A5C7E" w14:textId="77777777" w:rsidR="00432DDA" w:rsidRPr="00432DDA" w:rsidRDefault="00432DDA" w:rsidP="00432DDA">
            <w:pPr>
              <w:jc w:val="center"/>
              <w:rPr>
                <w:i/>
                <w:iCs/>
              </w:rPr>
            </w:pPr>
            <w:r w:rsidRPr="00432DDA">
              <w:t>21,6</w:t>
            </w:r>
          </w:p>
        </w:tc>
        <w:tc>
          <w:tcPr>
            <w:tcW w:w="3020" w:type="dxa"/>
            <w:tcBorders>
              <w:top w:val="single" w:sz="4" w:space="0" w:color="auto"/>
              <w:left w:val="single" w:sz="4" w:space="0" w:color="auto"/>
              <w:bottom w:val="single" w:sz="4" w:space="0" w:color="auto"/>
              <w:right w:val="single" w:sz="4" w:space="0" w:color="auto"/>
            </w:tcBorders>
            <w:hideMark/>
          </w:tcPr>
          <w:p w14:paraId="57CB51DF" w14:textId="77777777" w:rsidR="00432DDA" w:rsidRPr="00432DDA" w:rsidRDefault="00432DDA" w:rsidP="00432DDA">
            <w:pPr>
              <w:jc w:val="center"/>
              <w:rPr>
                <w:i/>
                <w:iCs/>
              </w:rPr>
            </w:pPr>
            <w:r w:rsidRPr="00432DDA">
              <w:t>0,205</w:t>
            </w:r>
          </w:p>
        </w:tc>
        <w:tc>
          <w:tcPr>
            <w:tcW w:w="3020" w:type="dxa"/>
            <w:tcBorders>
              <w:top w:val="single" w:sz="4" w:space="0" w:color="auto"/>
              <w:left w:val="single" w:sz="4" w:space="0" w:color="auto"/>
              <w:bottom w:val="single" w:sz="4" w:space="0" w:color="auto"/>
              <w:right w:val="single" w:sz="4" w:space="0" w:color="auto"/>
            </w:tcBorders>
            <w:hideMark/>
          </w:tcPr>
          <w:p w14:paraId="2E10BAD8" w14:textId="77777777" w:rsidR="00432DDA" w:rsidRPr="00432DDA" w:rsidRDefault="00432DDA" w:rsidP="00432DDA">
            <w:pPr>
              <w:jc w:val="center"/>
              <w:rPr>
                <w:i/>
                <w:iCs/>
              </w:rPr>
            </w:pPr>
            <w:r w:rsidRPr="00432DDA">
              <w:t>0,005</w:t>
            </w:r>
          </w:p>
        </w:tc>
      </w:tr>
      <w:tr w:rsidR="00432DDA" w:rsidRPr="00432DDA" w14:paraId="71881098" w14:textId="77777777" w:rsidTr="00986843">
        <w:tc>
          <w:tcPr>
            <w:tcW w:w="2599" w:type="dxa"/>
            <w:tcBorders>
              <w:top w:val="single" w:sz="4" w:space="0" w:color="auto"/>
              <w:left w:val="single" w:sz="4" w:space="0" w:color="auto"/>
              <w:bottom w:val="single" w:sz="4" w:space="0" w:color="auto"/>
              <w:right w:val="single" w:sz="4" w:space="0" w:color="auto"/>
            </w:tcBorders>
            <w:hideMark/>
          </w:tcPr>
          <w:p w14:paraId="78E5C5EA" w14:textId="77777777" w:rsidR="00432DDA" w:rsidRPr="00432DDA" w:rsidRDefault="00432DDA" w:rsidP="00432DDA">
            <w:pPr>
              <w:jc w:val="center"/>
              <w:rPr>
                <w:i/>
                <w:iCs/>
              </w:rPr>
            </w:pPr>
            <w:r w:rsidRPr="00432DDA">
              <w:t>18,1</w:t>
            </w:r>
          </w:p>
        </w:tc>
        <w:tc>
          <w:tcPr>
            <w:tcW w:w="3020" w:type="dxa"/>
            <w:tcBorders>
              <w:top w:val="single" w:sz="4" w:space="0" w:color="auto"/>
              <w:left w:val="single" w:sz="4" w:space="0" w:color="auto"/>
              <w:bottom w:val="single" w:sz="4" w:space="0" w:color="auto"/>
              <w:right w:val="single" w:sz="4" w:space="0" w:color="auto"/>
            </w:tcBorders>
            <w:hideMark/>
          </w:tcPr>
          <w:p w14:paraId="21E69D31" w14:textId="77777777" w:rsidR="00432DDA" w:rsidRPr="00432DDA" w:rsidRDefault="00432DDA" w:rsidP="00432DDA">
            <w:pPr>
              <w:jc w:val="center"/>
              <w:rPr>
                <w:i/>
                <w:iCs/>
              </w:rPr>
            </w:pPr>
            <w:r w:rsidRPr="00432DDA">
              <w:t>0,191</w:t>
            </w:r>
          </w:p>
        </w:tc>
        <w:tc>
          <w:tcPr>
            <w:tcW w:w="3020" w:type="dxa"/>
            <w:tcBorders>
              <w:top w:val="single" w:sz="4" w:space="0" w:color="auto"/>
              <w:left w:val="single" w:sz="4" w:space="0" w:color="auto"/>
              <w:bottom w:val="single" w:sz="4" w:space="0" w:color="auto"/>
              <w:right w:val="single" w:sz="4" w:space="0" w:color="auto"/>
            </w:tcBorders>
            <w:hideMark/>
          </w:tcPr>
          <w:p w14:paraId="27292BF5" w14:textId="77777777" w:rsidR="00432DDA" w:rsidRPr="00432DDA" w:rsidRDefault="00432DDA" w:rsidP="00432DDA">
            <w:pPr>
              <w:jc w:val="center"/>
              <w:rPr>
                <w:i/>
                <w:iCs/>
              </w:rPr>
            </w:pPr>
            <w:r w:rsidRPr="00432DDA">
              <w:t>0,005</w:t>
            </w:r>
          </w:p>
        </w:tc>
      </w:tr>
      <w:tr w:rsidR="00432DDA" w:rsidRPr="00432DDA" w14:paraId="650ADF0F" w14:textId="77777777" w:rsidTr="00986843">
        <w:tc>
          <w:tcPr>
            <w:tcW w:w="2599" w:type="dxa"/>
            <w:tcBorders>
              <w:top w:val="single" w:sz="4" w:space="0" w:color="auto"/>
              <w:left w:val="single" w:sz="4" w:space="0" w:color="auto"/>
              <w:bottom w:val="single" w:sz="4" w:space="0" w:color="auto"/>
              <w:right w:val="single" w:sz="4" w:space="0" w:color="auto"/>
            </w:tcBorders>
            <w:hideMark/>
          </w:tcPr>
          <w:p w14:paraId="0BF19913" w14:textId="77777777" w:rsidR="00432DDA" w:rsidRPr="00432DDA" w:rsidRDefault="00432DDA" w:rsidP="00432DDA">
            <w:pPr>
              <w:jc w:val="center"/>
              <w:rPr>
                <w:i/>
                <w:iCs/>
              </w:rPr>
            </w:pPr>
            <w:r w:rsidRPr="00432DDA">
              <w:t>13,0</w:t>
            </w:r>
          </w:p>
        </w:tc>
        <w:tc>
          <w:tcPr>
            <w:tcW w:w="3020" w:type="dxa"/>
            <w:tcBorders>
              <w:top w:val="single" w:sz="4" w:space="0" w:color="auto"/>
              <w:left w:val="single" w:sz="4" w:space="0" w:color="auto"/>
              <w:bottom w:val="single" w:sz="4" w:space="0" w:color="auto"/>
              <w:right w:val="single" w:sz="4" w:space="0" w:color="auto"/>
            </w:tcBorders>
            <w:hideMark/>
          </w:tcPr>
          <w:p w14:paraId="4E8A1923" w14:textId="77777777" w:rsidR="00432DDA" w:rsidRPr="00432DDA" w:rsidRDefault="00432DDA" w:rsidP="00432DDA">
            <w:pPr>
              <w:jc w:val="center"/>
              <w:rPr>
                <w:i/>
                <w:iCs/>
              </w:rPr>
            </w:pPr>
            <w:r w:rsidRPr="00432DDA">
              <w:t>0,162</w:t>
            </w:r>
          </w:p>
        </w:tc>
        <w:tc>
          <w:tcPr>
            <w:tcW w:w="3020" w:type="dxa"/>
            <w:tcBorders>
              <w:top w:val="single" w:sz="4" w:space="0" w:color="auto"/>
              <w:left w:val="single" w:sz="4" w:space="0" w:color="auto"/>
              <w:bottom w:val="single" w:sz="4" w:space="0" w:color="auto"/>
              <w:right w:val="single" w:sz="4" w:space="0" w:color="auto"/>
            </w:tcBorders>
            <w:hideMark/>
          </w:tcPr>
          <w:p w14:paraId="22F32623" w14:textId="77777777" w:rsidR="00432DDA" w:rsidRPr="00432DDA" w:rsidRDefault="00432DDA" w:rsidP="00432DDA">
            <w:pPr>
              <w:jc w:val="center"/>
              <w:rPr>
                <w:i/>
                <w:iCs/>
              </w:rPr>
            </w:pPr>
            <w:r w:rsidRPr="00432DDA">
              <w:t>0,005</w:t>
            </w:r>
          </w:p>
        </w:tc>
      </w:tr>
      <w:tr w:rsidR="00432DDA" w:rsidRPr="00432DDA" w14:paraId="52EC69AC" w14:textId="77777777" w:rsidTr="00986843">
        <w:tc>
          <w:tcPr>
            <w:tcW w:w="2599" w:type="dxa"/>
            <w:tcBorders>
              <w:top w:val="single" w:sz="4" w:space="0" w:color="auto"/>
              <w:left w:val="single" w:sz="4" w:space="0" w:color="auto"/>
              <w:bottom w:val="single" w:sz="4" w:space="0" w:color="auto"/>
              <w:right w:val="single" w:sz="4" w:space="0" w:color="auto"/>
            </w:tcBorders>
            <w:hideMark/>
          </w:tcPr>
          <w:p w14:paraId="6D1C3430" w14:textId="77777777" w:rsidR="00432DDA" w:rsidRPr="00432DDA" w:rsidRDefault="00432DDA" w:rsidP="00432DDA">
            <w:pPr>
              <w:jc w:val="center"/>
              <w:rPr>
                <w:i/>
                <w:iCs/>
              </w:rPr>
            </w:pPr>
            <w:r w:rsidRPr="00432DDA">
              <w:t>10,9</w:t>
            </w:r>
          </w:p>
        </w:tc>
        <w:tc>
          <w:tcPr>
            <w:tcW w:w="3020" w:type="dxa"/>
            <w:tcBorders>
              <w:top w:val="single" w:sz="4" w:space="0" w:color="auto"/>
              <w:left w:val="single" w:sz="4" w:space="0" w:color="auto"/>
              <w:bottom w:val="single" w:sz="4" w:space="0" w:color="auto"/>
              <w:right w:val="single" w:sz="4" w:space="0" w:color="auto"/>
            </w:tcBorders>
            <w:hideMark/>
          </w:tcPr>
          <w:p w14:paraId="6E0B0B4C" w14:textId="77777777" w:rsidR="00432DDA" w:rsidRPr="00432DDA" w:rsidRDefault="00432DDA" w:rsidP="00432DDA">
            <w:pPr>
              <w:jc w:val="center"/>
              <w:rPr>
                <w:i/>
                <w:iCs/>
              </w:rPr>
            </w:pPr>
            <w:r w:rsidRPr="00432DDA">
              <w:t>0,154</w:t>
            </w:r>
          </w:p>
        </w:tc>
        <w:tc>
          <w:tcPr>
            <w:tcW w:w="3020" w:type="dxa"/>
            <w:tcBorders>
              <w:top w:val="single" w:sz="4" w:space="0" w:color="auto"/>
              <w:left w:val="single" w:sz="4" w:space="0" w:color="auto"/>
              <w:bottom w:val="single" w:sz="4" w:space="0" w:color="auto"/>
              <w:right w:val="single" w:sz="4" w:space="0" w:color="auto"/>
            </w:tcBorders>
            <w:hideMark/>
          </w:tcPr>
          <w:p w14:paraId="38BD582C" w14:textId="77777777" w:rsidR="00432DDA" w:rsidRPr="00432DDA" w:rsidRDefault="00432DDA" w:rsidP="00432DDA">
            <w:pPr>
              <w:jc w:val="center"/>
              <w:rPr>
                <w:i/>
                <w:iCs/>
              </w:rPr>
            </w:pPr>
            <w:r w:rsidRPr="00432DDA">
              <w:t>0,005</w:t>
            </w:r>
          </w:p>
        </w:tc>
      </w:tr>
      <w:tr w:rsidR="00432DDA" w:rsidRPr="00432DDA" w14:paraId="5088EA39" w14:textId="77777777" w:rsidTr="00986843">
        <w:tc>
          <w:tcPr>
            <w:tcW w:w="2599" w:type="dxa"/>
            <w:tcBorders>
              <w:top w:val="single" w:sz="4" w:space="0" w:color="auto"/>
              <w:left w:val="single" w:sz="4" w:space="0" w:color="auto"/>
              <w:bottom w:val="single" w:sz="4" w:space="0" w:color="auto"/>
              <w:right w:val="single" w:sz="4" w:space="0" w:color="auto"/>
            </w:tcBorders>
            <w:hideMark/>
          </w:tcPr>
          <w:p w14:paraId="529ED595" w14:textId="77777777" w:rsidR="00432DDA" w:rsidRPr="00432DDA" w:rsidRDefault="00432DDA" w:rsidP="00432DDA">
            <w:pPr>
              <w:jc w:val="center"/>
              <w:rPr>
                <w:i/>
                <w:iCs/>
              </w:rPr>
            </w:pPr>
            <w:r w:rsidRPr="00432DDA">
              <w:t>9,6</w:t>
            </w:r>
          </w:p>
        </w:tc>
        <w:tc>
          <w:tcPr>
            <w:tcW w:w="3020" w:type="dxa"/>
            <w:tcBorders>
              <w:top w:val="single" w:sz="4" w:space="0" w:color="auto"/>
              <w:left w:val="single" w:sz="4" w:space="0" w:color="auto"/>
              <w:bottom w:val="single" w:sz="4" w:space="0" w:color="auto"/>
              <w:right w:val="single" w:sz="4" w:space="0" w:color="auto"/>
            </w:tcBorders>
            <w:hideMark/>
          </w:tcPr>
          <w:p w14:paraId="327496C3" w14:textId="77777777" w:rsidR="00432DDA" w:rsidRPr="00432DDA" w:rsidRDefault="00432DDA" w:rsidP="00432DDA">
            <w:pPr>
              <w:jc w:val="center"/>
              <w:rPr>
                <w:i/>
                <w:iCs/>
              </w:rPr>
            </w:pPr>
            <w:r w:rsidRPr="00432DDA">
              <w:t>0,143</w:t>
            </w:r>
          </w:p>
        </w:tc>
        <w:tc>
          <w:tcPr>
            <w:tcW w:w="3020" w:type="dxa"/>
            <w:tcBorders>
              <w:top w:val="single" w:sz="4" w:space="0" w:color="auto"/>
              <w:left w:val="single" w:sz="4" w:space="0" w:color="auto"/>
              <w:bottom w:val="single" w:sz="4" w:space="0" w:color="auto"/>
              <w:right w:val="single" w:sz="4" w:space="0" w:color="auto"/>
            </w:tcBorders>
            <w:hideMark/>
          </w:tcPr>
          <w:p w14:paraId="3DC88451" w14:textId="77777777" w:rsidR="00432DDA" w:rsidRPr="00432DDA" w:rsidRDefault="00432DDA" w:rsidP="00432DDA">
            <w:pPr>
              <w:jc w:val="center"/>
              <w:rPr>
                <w:i/>
                <w:iCs/>
              </w:rPr>
            </w:pPr>
            <w:r w:rsidRPr="00432DDA">
              <w:t>0,005</w:t>
            </w:r>
          </w:p>
        </w:tc>
      </w:tr>
      <w:tr w:rsidR="00432DDA" w:rsidRPr="00432DDA" w14:paraId="34A48E87" w14:textId="77777777" w:rsidTr="00986843">
        <w:tc>
          <w:tcPr>
            <w:tcW w:w="2599" w:type="dxa"/>
            <w:tcBorders>
              <w:top w:val="single" w:sz="4" w:space="0" w:color="auto"/>
              <w:left w:val="single" w:sz="4" w:space="0" w:color="auto"/>
              <w:bottom w:val="single" w:sz="4" w:space="0" w:color="auto"/>
              <w:right w:val="single" w:sz="4" w:space="0" w:color="auto"/>
            </w:tcBorders>
            <w:hideMark/>
          </w:tcPr>
          <w:p w14:paraId="2F8E5B88" w14:textId="77777777" w:rsidR="00432DDA" w:rsidRPr="00432DDA" w:rsidRDefault="00432DDA" w:rsidP="00432DDA">
            <w:pPr>
              <w:jc w:val="center"/>
              <w:rPr>
                <w:i/>
                <w:iCs/>
              </w:rPr>
            </w:pPr>
            <w:r w:rsidRPr="00432DDA">
              <w:t>6,2</w:t>
            </w:r>
          </w:p>
        </w:tc>
        <w:tc>
          <w:tcPr>
            <w:tcW w:w="3020" w:type="dxa"/>
            <w:tcBorders>
              <w:top w:val="single" w:sz="4" w:space="0" w:color="auto"/>
              <w:left w:val="single" w:sz="4" w:space="0" w:color="auto"/>
              <w:bottom w:val="single" w:sz="4" w:space="0" w:color="auto"/>
              <w:right w:val="single" w:sz="4" w:space="0" w:color="auto"/>
            </w:tcBorders>
            <w:hideMark/>
          </w:tcPr>
          <w:p w14:paraId="035A4D8C" w14:textId="77777777" w:rsidR="00432DDA" w:rsidRPr="00432DDA" w:rsidRDefault="00432DDA" w:rsidP="00432DDA">
            <w:pPr>
              <w:jc w:val="center"/>
              <w:rPr>
                <w:i/>
                <w:iCs/>
              </w:rPr>
            </w:pPr>
            <w:r w:rsidRPr="00432DDA">
              <w:t>0,114</w:t>
            </w:r>
          </w:p>
        </w:tc>
        <w:tc>
          <w:tcPr>
            <w:tcW w:w="3020" w:type="dxa"/>
            <w:tcBorders>
              <w:top w:val="single" w:sz="4" w:space="0" w:color="auto"/>
              <w:left w:val="single" w:sz="4" w:space="0" w:color="auto"/>
              <w:bottom w:val="single" w:sz="4" w:space="0" w:color="auto"/>
              <w:right w:val="single" w:sz="4" w:space="0" w:color="auto"/>
            </w:tcBorders>
            <w:hideMark/>
          </w:tcPr>
          <w:p w14:paraId="3A5D9EDE" w14:textId="77777777" w:rsidR="00432DDA" w:rsidRPr="00432DDA" w:rsidRDefault="00432DDA" w:rsidP="00432DDA">
            <w:pPr>
              <w:jc w:val="center"/>
              <w:rPr>
                <w:i/>
                <w:iCs/>
              </w:rPr>
            </w:pPr>
            <w:r w:rsidRPr="00432DDA">
              <w:t>0,005</w:t>
            </w:r>
          </w:p>
        </w:tc>
      </w:tr>
      <w:tr w:rsidR="00432DDA" w:rsidRPr="00432DDA" w14:paraId="4A437F32" w14:textId="77777777" w:rsidTr="00986843">
        <w:tc>
          <w:tcPr>
            <w:tcW w:w="2599" w:type="dxa"/>
            <w:tcBorders>
              <w:top w:val="single" w:sz="4" w:space="0" w:color="auto"/>
              <w:left w:val="single" w:sz="4" w:space="0" w:color="auto"/>
              <w:bottom w:val="single" w:sz="4" w:space="0" w:color="auto"/>
              <w:right w:val="single" w:sz="4" w:space="0" w:color="auto"/>
            </w:tcBorders>
            <w:hideMark/>
          </w:tcPr>
          <w:p w14:paraId="27FCAFC1" w14:textId="77777777" w:rsidR="00432DDA" w:rsidRPr="00432DDA" w:rsidRDefault="00432DDA" w:rsidP="00432DDA">
            <w:pPr>
              <w:jc w:val="center"/>
            </w:pPr>
            <w:r w:rsidRPr="00432DDA">
              <w:t>4,3</w:t>
            </w:r>
          </w:p>
        </w:tc>
        <w:tc>
          <w:tcPr>
            <w:tcW w:w="3020" w:type="dxa"/>
            <w:tcBorders>
              <w:top w:val="single" w:sz="4" w:space="0" w:color="auto"/>
              <w:left w:val="single" w:sz="4" w:space="0" w:color="auto"/>
              <w:bottom w:val="single" w:sz="4" w:space="0" w:color="auto"/>
              <w:right w:val="single" w:sz="4" w:space="0" w:color="auto"/>
            </w:tcBorders>
            <w:hideMark/>
          </w:tcPr>
          <w:p w14:paraId="23EF495F" w14:textId="77777777" w:rsidR="00432DDA" w:rsidRPr="00432DDA" w:rsidRDefault="00432DDA" w:rsidP="00432DDA">
            <w:pPr>
              <w:jc w:val="center"/>
              <w:rPr>
                <w:i/>
                <w:iCs/>
              </w:rPr>
            </w:pPr>
            <w:r w:rsidRPr="00432DDA">
              <w:t>0,093</w:t>
            </w:r>
          </w:p>
        </w:tc>
        <w:tc>
          <w:tcPr>
            <w:tcW w:w="3020" w:type="dxa"/>
            <w:tcBorders>
              <w:top w:val="single" w:sz="4" w:space="0" w:color="auto"/>
              <w:left w:val="single" w:sz="4" w:space="0" w:color="auto"/>
              <w:bottom w:val="single" w:sz="4" w:space="0" w:color="auto"/>
              <w:right w:val="single" w:sz="4" w:space="0" w:color="auto"/>
            </w:tcBorders>
            <w:hideMark/>
          </w:tcPr>
          <w:p w14:paraId="2DDE7537" w14:textId="77777777" w:rsidR="00432DDA" w:rsidRPr="00432DDA" w:rsidRDefault="00432DDA" w:rsidP="00432DDA">
            <w:pPr>
              <w:jc w:val="center"/>
              <w:rPr>
                <w:i/>
                <w:iCs/>
              </w:rPr>
            </w:pPr>
            <w:r w:rsidRPr="00432DDA">
              <w:t>0,005</w:t>
            </w:r>
          </w:p>
        </w:tc>
      </w:tr>
    </w:tbl>
    <w:p w14:paraId="0C4376E2" w14:textId="77777777" w:rsidR="00DA7801" w:rsidRDefault="00DA7801" w:rsidP="00CC7646">
      <w:pPr>
        <w:keepNext/>
        <w:keepLines/>
        <w:spacing w:after="120" w:line="256" w:lineRule="auto"/>
        <w:jc w:val="center"/>
        <w:outlineLvl w:val="0"/>
        <w:rPr>
          <w:rFonts w:ascii="Calibri Light" w:eastAsia="Times New Roman" w:hAnsi="Calibri Light" w:cs="Times New Roman"/>
          <w:b/>
          <w:bCs/>
          <w:color w:val="2F5496"/>
          <w:sz w:val="28"/>
          <w:szCs w:val="28"/>
        </w:rPr>
        <w:sectPr w:rsidR="00DA7801">
          <w:headerReference w:type="default" r:id="rId17"/>
          <w:pgSz w:w="11906" w:h="16838"/>
          <w:pgMar w:top="1417" w:right="1417" w:bottom="1134" w:left="1417" w:header="708" w:footer="708" w:gutter="0"/>
          <w:cols w:space="708"/>
          <w:docGrid w:linePitch="360"/>
        </w:sectPr>
      </w:pPr>
    </w:p>
    <w:p w14:paraId="7836EB9D" w14:textId="77777777" w:rsidR="00A31784" w:rsidRDefault="00A31784" w:rsidP="00A31784">
      <w:pPr>
        <w:pStyle w:val="Otsikko1"/>
        <w:rPr>
          <w:shd w:val="clear" w:color="auto" w:fill="FFFFFF"/>
        </w:rPr>
      </w:pPr>
      <w:r>
        <w:rPr>
          <w:shd w:val="clear" w:color="auto" w:fill="FFFFFF"/>
        </w:rPr>
        <w:lastRenderedPageBreak/>
        <w:t>Das Reibungsverhalten von Türen</w:t>
      </w:r>
    </w:p>
    <w:p w14:paraId="6CAE66DB" w14:textId="078E4698" w:rsidR="00432DDA" w:rsidRPr="00432DDA" w:rsidRDefault="00432DDA" w:rsidP="00CC7646">
      <w:pPr>
        <w:keepNext/>
        <w:keepLines/>
        <w:spacing w:after="120" w:line="256" w:lineRule="auto"/>
        <w:outlineLvl w:val="1"/>
        <w:rPr>
          <w:rFonts w:ascii="Calibri Light" w:eastAsia="Times New Roman" w:hAnsi="Calibri Light" w:cs="Times New Roman"/>
          <w:b/>
          <w:bCs/>
          <w:color w:val="2F5496"/>
          <w:sz w:val="24"/>
          <w:szCs w:val="24"/>
        </w:rPr>
      </w:pPr>
      <w:r w:rsidRPr="00432DDA">
        <w:rPr>
          <w:rFonts w:ascii="Calibri Light" w:eastAsia="Times New Roman" w:hAnsi="Calibri Light" w:cs="Times New Roman"/>
          <w:b/>
          <w:bCs/>
          <w:color w:val="2F5496"/>
          <w:sz w:val="24"/>
          <w:szCs w:val="24"/>
        </w:rPr>
        <w:t>Motivation</w:t>
      </w:r>
    </w:p>
    <w:p w14:paraId="79ACC216" w14:textId="77777777" w:rsidR="00432DDA" w:rsidRPr="00432DDA" w:rsidRDefault="00432DDA" w:rsidP="00CC7646">
      <w:pPr>
        <w:spacing w:after="120" w:line="256" w:lineRule="auto"/>
        <w:jc w:val="both"/>
        <w:rPr>
          <w:rFonts w:ascii="Calibri" w:eastAsia="Calibri" w:hAnsi="Calibri" w:cs="Times New Roman"/>
        </w:rPr>
      </w:pPr>
      <w:r w:rsidRPr="00432DDA">
        <w:rPr>
          <w:rFonts w:ascii="Calibri" w:eastAsia="Calibri" w:hAnsi="Calibri" w:cs="Times New Roman"/>
        </w:rPr>
        <w:t>Physikvorlesungen und -lehrbücher vereinfachen oft reale Situationen, indem sie ein reduziertes physikalisches Modell verwenden, welches nicht alle Randeffekte wie z. B. Reibung enthält. In diesem Experiment fokussieren wir genau diese Randeffekte, indem wir die Reibungseffekte untersuchen, die bei einer zuschlagenden Tür auftreten. In dieser Alltagssituation treten hauptsächlich drei Effekte auf, die zu einer Abnahme der Winkelgeschwindigkeit bei der rotierenden Tür führen:</w:t>
      </w:r>
    </w:p>
    <w:p w14:paraId="739EC0CC" w14:textId="77777777" w:rsidR="00432DDA" w:rsidRPr="00432DDA" w:rsidRDefault="00432DDA" w:rsidP="00CC7646">
      <w:pPr>
        <w:numPr>
          <w:ilvl w:val="0"/>
          <w:numId w:val="3"/>
        </w:numPr>
        <w:spacing w:after="120" w:line="256" w:lineRule="auto"/>
        <w:contextualSpacing/>
        <w:jc w:val="both"/>
        <w:rPr>
          <w:rFonts w:ascii="Calibri" w:eastAsia="Calibri" w:hAnsi="Calibri" w:cs="Times New Roman"/>
        </w:rPr>
      </w:pPr>
      <w:r w:rsidRPr="00432DDA">
        <w:rPr>
          <w:rFonts w:ascii="Calibri" w:eastAsia="Calibri" w:hAnsi="Calibri" w:cs="Times New Roman"/>
        </w:rPr>
        <w:t>Die Türangeln erzeugen ein Reibungsdrehmoment, wenn die Stahlteile übereinander gleiten. Die die Stärke dieses Reibungseffekts hängt davon ab, wie gut die Angeln geölt sind. Es ist anzunehmen, dass dieser Effekt unabhängig von der Winkelgeschwindigkeit der Tür ist (</w:t>
      </w:r>
      <w:r w:rsidRPr="00432DDA">
        <w:rPr>
          <w:rFonts w:ascii="Calibri" w:eastAsia="Calibri" w:hAnsi="Calibri" w:cs="Times New Roman"/>
          <w:i/>
          <w:iCs/>
        </w:rPr>
        <w:t xml:space="preserve">dry </w:t>
      </w:r>
      <w:proofErr w:type="spellStart"/>
      <w:r w:rsidRPr="00432DDA">
        <w:rPr>
          <w:rFonts w:ascii="Calibri" w:eastAsia="Calibri" w:hAnsi="Calibri" w:cs="Times New Roman"/>
          <w:i/>
          <w:iCs/>
        </w:rPr>
        <w:t>friction</w:t>
      </w:r>
      <w:proofErr w:type="spellEnd"/>
      <w:r w:rsidRPr="00432DDA">
        <w:rPr>
          <w:rFonts w:ascii="Calibri" w:eastAsia="Calibri" w:hAnsi="Calibri" w:cs="Times New Roman"/>
          <w:i/>
          <w:iCs/>
        </w:rPr>
        <w:t xml:space="preserve"> D</w:t>
      </w:r>
      <w:r w:rsidRPr="00432DDA">
        <w:rPr>
          <w:rFonts w:ascii="Calibri" w:eastAsia="Calibri" w:hAnsi="Calibri" w:cs="Times New Roman"/>
        </w:rPr>
        <w:t>).</w:t>
      </w:r>
    </w:p>
    <w:p w14:paraId="2C574739" w14:textId="69BCDA69" w:rsidR="00432DDA" w:rsidRPr="00432DDA" w:rsidRDefault="00432DDA" w:rsidP="00CC7646">
      <w:pPr>
        <w:numPr>
          <w:ilvl w:val="0"/>
          <w:numId w:val="3"/>
        </w:numPr>
        <w:spacing w:after="120" w:line="256" w:lineRule="auto"/>
        <w:contextualSpacing/>
        <w:jc w:val="both"/>
        <w:rPr>
          <w:rFonts w:ascii="Calibri" w:eastAsia="Calibri" w:hAnsi="Calibri" w:cs="Times New Roman"/>
        </w:rPr>
      </w:pPr>
      <w:r w:rsidRPr="00432DDA">
        <w:rPr>
          <w:rFonts w:ascii="Calibri" w:eastAsia="Calibri" w:hAnsi="Calibri" w:cs="Times New Roman"/>
        </w:rPr>
        <w:t xml:space="preserve">Die große Türoberfläche ist anfällig für Luftwiderstand. Da die </w:t>
      </w:r>
      <w:r w:rsidR="00B95F8A">
        <w:rPr>
          <w:rFonts w:ascii="Calibri" w:eastAsia="Calibri" w:hAnsi="Calibri" w:cs="Times New Roman"/>
        </w:rPr>
        <w:t>Bahn</w:t>
      </w:r>
      <w:r w:rsidRPr="00432DDA">
        <w:rPr>
          <w:rFonts w:ascii="Calibri" w:eastAsia="Calibri" w:hAnsi="Calibri" w:cs="Times New Roman"/>
        </w:rPr>
        <w:t xml:space="preserve">geschwindigkeit </w:t>
      </w:r>
      <w:r w:rsidR="009E51F1">
        <w:rPr>
          <w:rFonts w:ascii="Calibri" w:eastAsia="Calibri" w:hAnsi="Calibri" w:cs="Times New Roman"/>
        </w:rPr>
        <w:t>verschiedener</w:t>
      </w:r>
      <w:r w:rsidR="00B95F8A">
        <w:rPr>
          <w:rFonts w:ascii="Calibri" w:eastAsia="Calibri" w:hAnsi="Calibri" w:cs="Times New Roman"/>
        </w:rPr>
        <w:t xml:space="preserve"> Tür</w:t>
      </w:r>
      <w:r w:rsidR="004D5CD6">
        <w:rPr>
          <w:rFonts w:ascii="Calibri" w:eastAsia="Calibri" w:hAnsi="Calibri" w:cs="Times New Roman"/>
        </w:rPr>
        <w:t>bereiche</w:t>
      </w:r>
      <w:r w:rsidR="007C5100">
        <w:rPr>
          <w:rFonts w:ascii="Calibri" w:eastAsia="Calibri" w:hAnsi="Calibri" w:cs="Times New Roman"/>
        </w:rPr>
        <w:t xml:space="preserve"> </w:t>
      </w:r>
      <w:r w:rsidRPr="00432DDA">
        <w:rPr>
          <w:rFonts w:ascii="Calibri" w:eastAsia="Calibri" w:hAnsi="Calibri" w:cs="Times New Roman"/>
        </w:rPr>
        <w:t>mit dem radialen Abstand von der Drehachse zunimmt, ist anzunehmen, dass die Reibung linear oder quadratisch von der Winkelgeschwindigkeit der Tür abhängt (</w:t>
      </w:r>
      <w:r w:rsidRPr="00432DDA">
        <w:rPr>
          <w:rFonts w:ascii="Calibri" w:eastAsia="Calibri" w:hAnsi="Calibri" w:cs="Times New Roman"/>
          <w:i/>
          <w:iCs/>
        </w:rPr>
        <w:t>Stokes S</w:t>
      </w:r>
      <w:r w:rsidRPr="00432DDA">
        <w:rPr>
          <w:rFonts w:ascii="Calibri" w:eastAsia="Calibri" w:hAnsi="Calibri" w:cs="Times New Roman"/>
        </w:rPr>
        <w:t xml:space="preserve"> bzw. </w:t>
      </w:r>
      <w:proofErr w:type="spellStart"/>
      <w:r w:rsidRPr="00432DDA">
        <w:rPr>
          <w:rFonts w:ascii="Calibri" w:eastAsia="Calibri" w:hAnsi="Calibri" w:cs="Times New Roman"/>
          <w:i/>
          <w:iCs/>
        </w:rPr>
        <w:t>Newtonian</w:t>
      </w:r>
      <w:proofErr w:type="spellEnd"/>
      <w:r w:rsidRPr="00432DDA">
        <w:rPr>
          <w:rFonts w:ascii="Calibri" w:eastAsia="Calibri" w:hAnsi="Calibri" w:cs="Times New Roman"/>
          <w:i/>
          <w:iCs/>
        </w:rPr>
        <w:t xml:space="preserve"> </w:t>
      </w:r>
      <w:proofErr w:type="spellStart"/>
      <w:r w:rsidRPr="00432DDA">
        <w:rPr>
          <w:rFonts w:ascii="Calibri" w:eastAsia="Calibri" w:hAnsi="Calibri" w:cs="Times New Roman"/>
          <w:i/>
          <w:iCs/>
        </w:rPr>
        <w:t>friction</w:t>
      </w:r>
      <w:proofErr w:type="spellEnd"/>
      <w:r w:rsidRPr="00432DDA">
        <w:rPr>
          <w:rFonts w:ascii="Calibri" w:eastAsia="Calibri" w:hAnsi="Calibri" w:cs="Times New Roman"/>
          <w:i/>
          <w:iCs/>
        </w:rPr>
        <w:t xml:space="preserve"> N</w:t>
      </w:r>
      <w:r w:rsidRPr="00432DDA">
        <w:rPr>
          <w:rFonts w:ascii="Calibri" w:eastAsia="Calibri" w:hAnsi="Calibri" w:cs="Times New Roman"/>
        </w:rPr>
        <w:t>).</w:t>
      </w:r>
    </w:p>
    <w:p w14:paraId="784A9467" w14:textId="77777777" w:rsidR="008948FE" w:rsidRDefault="00432DDA" w:rsidP="008948FE">
      <w:pPr>
        <w:numPr>
          <w:ilvl w:val="0"/>
          <w:numId w:val="3"/>
        </w:numPr>
        <w:spacing w:after="120" w:line="256" w:lineRule="auto"/>
        <w:contextualSpacing/>
        <w:jc w:val="both"/>
        <w:rPr>
          <w:rFonts w:ascii="Calibri" w:eastAsia="Calibri" w:hAnsi="Calibri" w:cs="Times New Roman"/>
        </w:rPr>
      </w:pPr>
      <w:r w:rsidRPr="00432DDA">
        <w:rPr>
          <w:rFonts w:ascii="Calibri" w:eastAsia="Calibri" w:hAnsi="Calibri" w:cs="Times New Roman"/>
        </w:rPr>
        <w:t>Kurz bevor die Tür ins Schloss fällt, verursacht die angesammelte Luft Turbulenzen.</w:t>
      </w:r>
    </w:p>
    <w:p w14:paraId="7599CF35" w14:textId="78E517F1" w:rsidR="00054A06" w:rsidRPr="008948FE" w:rsidRDefault="00432DDA" w:rsidP="00054A06">
      <w:pPr>
        <w:spacing w:after="120" w:line="256" w:lineRule="auto"/>
        <w:contextualSpacing/>
        <w:jc w:val="both"/>
        <w:rPr>
          <w:rFonts w:ascii="Calibri" w:eastAsia="Calibri" w:hAnsi="Calibri" w:cs="Times New Roman"/>
        </w:rPr>
      </w:pPr>
      <w:r w:rsidRPr="008948FE">
        <w:rPr>
          <w:rFonts w:ascii="Calibri" w:eastAsia="Calibri" w:hAnsi="Calibri" w:cs="Times New Roman"/>
        </w:rPr>
        <w:t xml:space="preserve">Im Folgenden betrachten wir die Phase, bevor der Türrahmen die Rotationsbewegung beeinflusst. Dann kann sich das Reibungsdrehmoment </w:t>
      </w:r>
      <m:oMath>
        <m:sSub>
          <m:sSubPr>
            <m:ctrlPr>
              <w:rPr>
                <w:rFonts w:ascii="Cambria Math" w:eastAsia="Calibri" w:hAnsi="Cambria Math" w:cs="Times New Roman"/>
                <w:i/>
                <w:lang w:val="en-US"/>
              </w:rPr>
            </m:ctrlPr>
          </m:sSubPr>
          <m:e>
            <m:r>
              <w:rPr>
                <w:rFonts w:ascii="Cambria Math" w:eastAsia="Calibri" w:hAnsi="Cambria Math" w:cs="Times New Roman"/>
                <w:lang w:val="en-US"/>
              </w:rPr>
              <m:t>τ</m:t>
            </m:r>
          </m:e>
          <m:sub>
            <m:r>
              <w:rPr>
                <w:rFonts w:ascii="Cambria Math" w:eastAsia="Calibri" w:hAnsi="Cambria Math" w:cs="Times New Roman"/>
                <w:lang w:val="en-US"/>
              </w:rPr>
              <m:t>f</m:t>
            </m:r>
          </m:sub>
        </m:sSub>
      </m:oMath>
      <w:r w:rsidRPr="008948FE">
        <w:rPr>
          <w:rFonts w:ascii="Calibri" w:eastAsia="Calibri" w:hAnsi="Calibri" w:cs="Times New Roman"/>
        </w:rPr>
        <w:t xml:space="preserve"> prinzipiell durch das Auftreten von </w:t>
      </w:r>
      <w:bookmarkStart w:id="4" w:name="_Hlk89957788"/>
      <w:r w:rsidRPr="008948FE">
        <w:rPr>
          <w:rFonts w:ascii="Calibri" w:eastAsia="Calibri" w:hAnsi="Calibri" w:cs="Times New Roman"/>
          <w:i/>
          <w:iCs/>
        </w:rPr>
        <w:t xml:space="preserve">dry </w:t>
      </w:r>
      <w:proofErr w:type="spellStart"/>
      <w:r w:rsidRPr="008948FE">
        <w:rPr>
          <w:rFonts w:ascii="Calibri" w:eastAsia="Calibri" w:hAnsi="Calibri" w:cs="Times New Roman"/>
          <w:i/>
          <w:iCs/>
        </w:rPr>
        <w:t>friction</w:t>
      </w:r>
      <w:proofErr w:type="spellEnd"/>
      <w:r w:rsidRPr="008948FE">
        <w:rPr>
          <w:rFonts w:ascii="Calibri" w:eastAsia="Calibri" w:hAnsi="Calibri" w:cs="Times New Roman"/>
          <w:i/>
          <w:iCs/>
        </w:rPr>
        <w:t xml:space="preserve"> D</w:t>
      </w:r>
      <w:r w:rsidRPr="008948FE">
        <w:rPr>
          <w:rFonts w:ascii="Calibri" w:eastAsia="Calibri" w:hAnsi="Calibri" w:cs="Times New Roman"/>
        </w:rPr>
        <w:t xml:space="preserve"> (</w:t>
      </w:r>
      <m:oMath>
        <m:sSub>
          <m:sSubPr>
            <m:ctrlPr>
              <w:rPr>
                <w:rFonts w:ascii="Cambria Math" w:eastAsia="Calibri" w:hAnsi="Cambria Math" w:cs="Times New Roman"/>
                <w:i/>
                <w:lang w:val="en-US"/>
              </w:rPr>
            </m:ctrlPr>
          </m:sSubPr>
          <m:e>
            <m:r>
              <w:rPr>
                <w:rFonts w:ascii="Cambria Math" w:eastAsia="Calibri" w:hAnsi="Cambria Math" w:cs="Times New Roman"/>
                <w:lang w:val="en-US"/>
              </w:rPr>
              <m:t>τ</m:t>
            </m:r>
          </m:e>
          <m:sub>
            <m:r>
              <w:rPr>
                <w:rFonts w:ascii="Cambria Math" w:eastAsia="Calibri" w:hAnsi="Cambria Math" w:cs="Times New Roman"/>
                <w:lang w:val="en-US"/>
              </w:rPr>
              <m:t>f</m:t>
            </m:r>
          </m:sub>
        </m:sSub>
        <m:r>
          <w:rPr>
            <w:rFonts w:ascii="Cambria Math" w:eastAsia="Calibri" w:hAnsi="Cambria Math" w:cs="Times New Roman"/>
          </w:rPr>
          <m:t>=</m:t>
        </m:r>
        <m:r>
          <m:rPr>
            <m:sty m:val="p"/>
          </m:rPr>
          <w:rPr>
            <w:rFonts w:ascii="Cambria Math" w:eastAsia="Calibri" w:hAnsi="Cambria Math" w:cs="Times New Roman"/>
          </w:rPr>
          <m:t>konst</m:t>
        </m:r>
        <m:r>
          <w:rPr>
            <w:rFonts w:ascii="Cambria Math" w:eastAsia="Calibri" w:hAnsi="Cambria Math" w:cs="Times New Roman"/>
          </w:rPr>
          <m:t>.</m:t>
        </m:r>
      </m:oMath>
      <w:r w:rsidRPr="008948FE">
        <w:rPr>
          <w:rFonts w:ascii="Calibri" w:eastAsia="Times New Roman" w:hAnsi="Calibri" w:cs="Times New Roman"/>
        </w:rPr>
        <w:t>)</w:t>
      </w:r>
      <w:r w:rsidRPr="008948FE">
        <w:rPr>
          <w:rFonts w:ascii="Calibri" w:eastAsia="Calibri" w:hAnsi="Calibri" w:cs="Times New Roman"/>
        </w:rPr>
        <w:t xml:space="preserve">, </w:t>
      </w:r>
      <w:r w:rsidRPr="008948FE">
        <w:rPr>
          <w:rFonts w:ascii="Calibri" w:eastAsia="Calibri" w:hAnsi="Calibri" w:cs="Times New Roman"/>
          <w:i/>
          <w:iCs/>
        </w:rPr>
        <w:t xml:space="preserve">Stokes </w:t>
      </w:r>
      <w:proofErr w:type="spellStart"/>
      <w:r w:rsidRPr="008948FE">
        <w:rPr>
          <w:rFonts w:ascii="Calibri" w:eastAsia="Calibri" w:hAnsi="Calibri" w:cs="Times New Roman"/>
          <w:i/>
          <w:iCs/>
        </w:rPr>
        <w:t>friction</w:t>
      </w:r>
      <w:proofErr w:type="spellEnd"/>
      <w:r w:rsidRPr="008948FE">
        <w:rPr>
          <w:rFonts w:ascii="Calibri" w:eastAsia="Calibri" w:hAnsi="Calibri" w:cs="Times New Roman"/>
          <w:i/>
          <w:iCs/>
        </w:rPr>
        <w:t xml:space="preserve"> S</w:t>
      </w:r>
      <w:r w:rsidRPr="008948FE">
        <w:rPr>
          <w:rFonts w:ascii="Calibri" w:eastAsia="Calibri" w:hAnsi="Calibri" w:cs="Times New Roman"/>
        </w:rPr>
        <w:t xml:space="preserve"> (</w:t>
      </w:r>
      <m:oMath>
        <m:sSub>
          <m:sSubPr>
            <m:ctrlPr>
              <w:rPr>
                <w:rFonts w:ascii="Cambria Math" w:eastAsia="Calibri" w:hAnsi="Cambria Math" w:cs="Times New Roman"/>
                <w:i/>
                <w:lang w:val="en-US"/>
              </w:rPr>
            </m:ctrlPr>
          </m:sSubPr>
          <m:e>
            <m:r>
              <w:rPr>
                <w:rFonts w:ascii="Cambria Math" w:eastAsia="Calibri" w:hAnsi="Cambria Math" w:cs="Times New Roman"/>
                <w:lang w:val="en-US"/>
              </w:rPr>
              <m:t>τ</m:t>
            </m:r>
          </m:e>
          <m:sub>
            <m:r>
              <w:rPr>
                <w:rFonts w:ascii="Cambria Math" w:eastAsia="Calibri" w:hAnsi="Cambria Math" w:cs="Times New Roman"/>
                <w:lang w:val="en-US"/>
              </w:rPr>
              <m:t>f</m:t>
            </m:r>
          </m:sub>
        </m:sSub>
        <m:r>
          <w:rPr>
            <w:rFonts w:ascii="Cambria Math" w:eastAsia="Calibri" w:hAnsi="Cambria Math" w:cs="Times New Roman"/>
          </w:rPr>
          <m:t xml:space="preserve"> ~ ω</m:t>
        </m:r>
      </m:oMath>
      <w:r w:rsidRPr="008948FE">
        <w:rPr>
          <w:rFonts w:ascii="Calibri" w:eastAsia="Times New Roman" w:hAnsi="Calibri" w:cs="Times New Roman"/>
        </w:rPr>
        <w:t>)</w:t>
      </w:r>
      <w:r w:rsidRPr="008948FE">
        <w:rPr>
          <w:rFonts w:ascii="Calibri" w:eastAsia="Calibri" w:hAnsi="Calibri" w:cs="Times New Roman"/>
        </w:rPr>
        <w:t xml:space="preserve"> oder </w:t>
      </w:r>
      <w:proofErr w:type="spellStart"/>
      <w:r w:rsidRPr="008948FE">
        <w:rPr>
          <w:rFonts w:ascii="Calibri" w:eastAsia="Calibri" w:hAnsi="Calibri" w:cs="Times New Roman"/>
          <w:i/>
          <w:iCs/>
        </w:rPr>
        <w:t>Newtonian</w:t>
      </w:r>
      <w:proofErr w:type="spellEnd"/>
      <w:r w:rsidRPr="008948FE">
        <w:rPr>
          <w:rFonts w:ascii="Calibri" w:eastAsia="Calibri" w:hAnsi="Calibri" w:cs="Times New Roman"/>
          <w:i/>
          <w:iCs/>
        </w:rPr>
        <w:t xml:space="preserve"> </w:t>
      </w:r>
      <w:proofErr w:type="spellStart"/>
      <w:r w:rsidRPr="008948FE">
        <w:rPr>
          <w:rFonts w:ascii="Calibri" w:eastAsia="Calibri" w:hAnsi="Calibri" w:cs="Times New Roman"/>
          <w:i/>
          <w:iCs/>
        </w:rPr>
        <w:t>friction</w:t>
      </w:r>
      <w:proofErr w:type="spellEnd"/>
      <w:r w:rsidRPr="008948FE">
        <w:rPr>
          <w:rFonts w:ascii="Calibri" w:eastAsia="Calibri" w:hAnsi="Calibri" w:cs="Times New Roman"/>
          <w:i/>
          <w:iCs/>
        </w:rPr>
        <w:t xml:space="preserve"> N</w:t>
      </w:r>
      <w:r w:rsidRPr="008948FE">
        <w:rPr>
          <w:rFonts w:ascii="Calibri" w:eastAsia="Calibri" w:hAnsi="Calibri" w:cs="Times New Roman"/>
        </w:rPr>
        <w:t xml:space="preserve"> (</w:t>
      </w:r>
      <m:oMath>
        <m:sSub>
          <m:sSubPr>
            <m:ctrlPr>
              <w:rPr>
                <w:rFonts w:ascii="Cambria Math" w:eastAsia="Calibri" w:hAnsi="Cambria Math" w:cs="Times New Roman"/>
                <w:i/>
                <w:lang w:val="en-US"/>
              </w:rPr>
            </m:ctrlPr>
          </m:sSubPr>
          <m:e>
            <m:r>
              <w:rPr>
                <w:rFonts w:ascii="Cambria Math" w:eastAsia="Calibri" w:hAnsi="Cambria Math" w:cs="Times New Roman"/>
                <w:lang w:val="en-US"/>
              </w:rPr>
              <m:t>τ</m:t>
            </m:r>
          </m:e>
          <m:sub>
            <m:r>
              <w:rPr>
                <w:rFonts w:ascii="Cambria Math" w:eastAsia="Calibri" w:hAnsi="Cambria Math" w:cs="Times New Roman"/>
                <w:lang w:val="en-US"/>
              </w:rPr>
              <m:t>f</m:t>
            </m:r>
          </m:sub>
        </m:sSub>
        <m:r>
          <w:rPr>
            <w:rFonts w:ascii="Cambria Math" w:eastAsia="Calibri" w:hAnsi="Cambria Math" w:cs="Times New Roman"/>
          </w:rPr>
          <m:t xml:space="preserve"> ~ </m:t>
        </m:r>
        <w:bookmarkStart w:id="5" w:name="_Hlk94609764"/>
        <m:r>
          <w:rPr>
            <w:rFonts w:ascii="Cambria Math" w:eastAsia="Calibri" w:hAnsi="Cambria Math" w:cs="Times New Roman"/>
          </w:rPr>
          <m:t>ω</m:t>
        </m:r>
        <w:bookmarkEnd w:id="5"/>
        <m:r>
          <w:rPr>
            <w:rFonts w:ascii="Cambria Math" w:eastAsia="Calibri" w:hAnsi="Cambria Math" w:cs="Times New Roman"/>
          </w:rPr>
          <m:t>²</m:t>
        </m:r>
      </m:oMath>
      <w:r w:rsidRPr="008948FE">
        <w:rPr>
          <w:rFonts w:ascii="Calibri" w:eastAsia="Times New Roman" w:hAnsi="Calibri" w:cs="Times New Roman"/>
        </w:rPr>
        <w:t>)</w:t>
      </w:r>
      <w:r w:rsidRPr="008948FE">
        <w:rPr>
          <w:rFonts w:ascii="Calibri" w:eastAsia="Calibri" w:hAnsi="Calibri" w:cs="Times New Roman"/>
        </w:rPr>
        <w:t xml:space="preserve"> </w:t>
      </w:r>
      <w:bookmarkEnd w:id="4"/>
      <w:r w:rsidRPr="008948FE">
        <w:rPr>
          <w:rFonts w:ascii="Calibri" w:eastAsia="Calibri" w:hAnsi="Calibri" w:cs="Times New Roman"/>
        </w:rPr>
        <w:t>ergeben zu</w:t>
      </w:r>
      <w:r w:rsidR="00054A06">
        <w:rPr>
          <w:rFonts w:ascii="Calibri" w:eastAsia="Calibri" w:hAnsi="Calibri" w:cs="Times New Roman"/>
        </w:rPr>
        <w:t>:</w:t>
      </w:r>
    </w:p>
    <w:bookmarkStart w:id="6" w:name="_Hlk92885526"/>
    <w:p w14:paraId="0A48630C" w14:textId="77777777" w:rsidR="00432DDA" w:rsidRPr="00432DDA" w:rsidRDefault="00000000" w:rsidP="00054A06">
      <w:pPr>
        <w:spacing w:before="120" w:after="120" w:line="256" w:lineRule="auto"/>
        <w:jc w:val="center"/>
        <w:rPr>
          <w:rFonts w:ascii="Calibri" w:eastAsia="Calibri" w:hAnsi="Calibri" w:cs="Times New Roman"/>
        </w:rPr>
      </w:pPr>
      <m:oMath>
        <m:sSub>
          <m:sSubPr>
            <m:ctrlPr>
              <w:rPr>
                <w:rFonts w:ascii="Cambria Math" w:eastAsia="Calibri" w:hAnsi="Cambria Math" w:cs="Times New Roman"/>
                <w:i/>
                <w:lang w:val="en-US"/>
              </w:rPr>
            </m:ctrlPr>
          </m:sSubPr>
          <m:e>
            <m:r>
              <w:rPr>
                <w:rFonts w:ascii="Cambria Math" w:eastAsia="Calibri" w:hAnsi="Cambria Math" w:cs="Times New Roman"/>
                <w:lang w:val="en-US"/>
              </w:rPr>
              <m:t>τ</m:t>
            </m:r>
          </m:e>
          <m:sub>
            <m:r>
              <w:rPr>
                <w:rFonts w:ascii="Cambria Math" w:eastAsia="Calibri" w:hAnsi="Cambria Math" w:cs="Times New Roman"/>
                <w:lang w:val="en-US"/>
              </w:rPr>
              <m:t>f</m:t>
            </m:r>
          </m:sub>
        </m:sSub>
        <m:r>
          <w:rPr>
            <w:rFonts w:ascii="Cambria Math" w:eastAsia="Calibri" w:hAnsi="Cambria Math" w:cs="Times New Roman"/>
          </w:rPr>
          <m:t>=</m:t>
        </m:r>
        <m:r>
          <w:rPr>
            <w:rFonts w:ascii="Cambria Math" w:eastAsia="Calibri" w:hAnsi="Cambria Math" w:cs="Times New Roman"/>
            <w:lang w:val="en-US"/>
          </w:rPr>
          <m:t>a</m:t>
        </m:r>
        <m:r>
          <w:rPr>
            <w:rFonts w:ascii="Cambria Math" w:eastAsia="Calibri" w:hAnsi="Cambria Math" w:cs="Times New Roman"/>
          </w:rPr>
          <m:t>+</m:t>
        </m:r>
        <m:r>
          <w:rPr>
            <w:rFonts w:ascii="Cambria Math" w:eastAsia="Calibri" w:hAnsi="Cambria Math" w:cs="Times New Roman"/>
            <w:lang w:val="en-US"/>
          </w:rPr>
          <m:t>bω</m:t>
        </m:r>
        <m:r>
          <w:rPr>
            <w:rFonts w:ascii="Cambria Math" w:eastAsia="Calibri" w:hAnsi="Cambria Math" w:cs="Times New Roman"/>
          </w:rPr>
          <m:t>+</m:t>
        </m:r>
        <w:bookmarkStart w:id="7" w:name="_Hlk94611619"/>
        <m:r>
          <w:rPr>
            <w:rFonts w:ascii="Cambria Math" w:eastAsia="Calibri" w:hAnsi="Cambria Math" w:cs="Times New Roman"/>
            <w:lang w:val="en-US"/>
          </w:rPr>
          <m:t>c</m:t>
        </m:r>
        <w:bookmarkEnd w:id="7"/>
        <m:sSup>
          <m:sSupPr>
            <m:ctrlPr>
              <w:rPr>
                <w:rFonts w:ascii="Cambria Math" w:eastAsia="Calibri" w:hAnsi="Cambria Math" w:cs="Times New Roman"/>
                <w:i/>
                <w:lang w:val="en-US"/>
              </w:rPr>
            </m:ctrlPr>
          </m:sSupPr>
          <m:e>
            <m:r>
              <w:rPr>
                <w:rFonts w:ascii="Cambria Math" w:eastAsia="Calibri" w:hAnsi="Cambria Math" w:cs="Times New Roman"/>
                <w:lang w:val="en-US"/>
              </w:rPr>
              <m:t>ω</m:t>
            </m:r>
          </m:e>
          <m:sup>
            <m:r>
              <w:rPr>
                <w:rFonts w:ascii="Cambria Math" w:eastAsia="Calibri" w:hAnsi="Cambria Math" w:cs="Times New Roman"/>
              </w:rPr>
              <m:t>2</m:t>
            </m:r>
          </m:sup>
        </m:sSup>
      </m:oMath>
      <w:bookmarkEnd w:id="6"/>
      <w:r w:rsidR="00432DDA" w:rsidRPr="00432DDA">
        <w:rPr>
          <w:rFonts w:ascii="Calibri" w:eastAsia="Calibri" w:hAnsi="Calibri" w:cs="Times New Roman"/>
        </w:rPr>
        <w:t xml:space="preserve"> mit Koeffizienten </w:t>
      </w:r>
      <m:oMath>
        <m:r>
          <w:rPr>
            <w:rFonts w:ascii="Cambria Math" w:eastAsia="Calibri" w:hAnsi="Cambria Math" w:cs="Times New Roman"/>
            <w:lang w:val="en-US"/>
          </w:rPr>
          <m:t>a</m:t>
        </m:r>
        <m:r>
          <w:rPr>
            <w:rFonts w:ascii="Cambria Math" w:eastAsia="Calibri" w:hAnsi="Cambria Math" w:cs="Times New Roman"/>
          </w:rPr>
          <m:t xml:space="preserve">, </m:t>
        </m:r>
        <m:r>
          <w:rPr>
            <w:rFonts w:ascii="Cambria Math" w:eastAsia="Calibri" w:hAnsi="Cambria Math" w:cs="Times New Roman"/>
            <w:lang w:val="en-US"/>
          </w:rPr>
          <m:t>b</m:t>
        </m:r>
        <m:r>
          <w:rPr>
            <w:rFonts w:ascii="Cambria Math" w:eastAsia="Calibri" w:hAnsi="Cambria Math" w:cs="Times New Roman"/>
          </w:rPr>
          <m:t xml:space="preserve">, </m:t>
        </m:r>
        <m:r>
          <w:rPr>
            <w:rFonts w:ascii="Cambria Math" w:eastAsia="Calibri" w:hAnsi="Cambria Math" w:cs="Times New Roman"/>
            <w:lang w:val="en-US"/>
          </w:rPr>
          <m:t>c</m:t>
        </m:r>
        <m:r>
          <w:rPr>
            <w:rFonts w:ascii="Cambria Math" w:eastAsia="Calibri" w:hAnsi="Cambria Math" w:cs="Times New Roman"/>
          </w:rPr>
          <m:t>≥0</m:t>
        </m:r>
      </m:oMath>
      <w:r w:rsidR="00432DDA" w:rsidRPr="00432DDA">
        <w:rPr>
          <w:rFonts w:ascii="Calibri" w:eastAsia="Times New Roman" w:hAnsi="Calibri" w:cs="Times New Roman"/>
        </w:rPr>
        <w:t>.</w:t>
      </w:r>
    </w:p>
    <w:p w14:paraId="160C7F9B" w14:textId="77777777" w:rsidR="00432DDA" w:rsidRPr="00432DDA" w:rsidRDefault="00432DDA" w:rsidP="00CC7646">
      <w:pPr>
        <w:spacing w:after="120" w:line="256" w:lineRule="auto"/>
        <w:jc w:val="both"/>
        <w:rPr>
          <w:rFonts w:ascii="Calibri" w:eastAsia="Calibri" w:hAnsi="Calibri" w:cs="Times New Roman"/>
        </w:rPr>
      </w:pPr>
      <w:r w:rsidRPr="00432DDA">
        <w:rPr>
          <w:rFonts w:ascii="Calibri" w:eastAsia="Times New Roman" w:hAnsi="Calibri" w:cs="Times New Roman"/>
        </w:rPr>
        <w:t>Insgesamt sind durch eine Kombination der einzelnen Terme sieben unterschiedliche Reibungsmodelle denkbar (D, S, N, DN, DS, SN, DSN). Die im Experiment zu beantwortende Forschungsfrage lautet:</w:t>
      </w:r>
    </w:p>
    <w:p w14:paraId="78881248" w14:textId="5CC5043D" w:rsidR="00432DDA" w:rsidRDefault="00432DDA" w:rsidP="00894C8D">
      <w:pPr>
        <w:spacing w:after="120" w:line="256" w:lineRule="auto"/>
        <w:jc w:val="both"/>
        <w:rPr>
          <w:rFonts w:ascii="Calibri" w:eastAsia="Times New Roman" w:hAnsi="Calibri" w:cs="Times New Roman"/>
          <w:b/>
          <w:bCs/>
        </w:rPr>
      </w:pPr>
      <w:r w:rsidRPr="00432DDA">
        <w:rPr>
          <w:rFonts w:ascii="Calibri" w:eastAsia="Times New Roman" w:hAnsi="Calibri" w:cs="Times New Roman"/>
          <w:b/>
          <w:bCs/>
        </w:rPr>
        <w:t xml:space="preserve">Welches Reibungsmodell (D, S, N, DN, DS, SN, DSN) beschreibt die </w:t>
      </w:r>
      <w:r w:rsidR="000258F6" w:rsidRPr="000258F6">
        <w:rPr>
          <w:rFonts w:ascii="Calibri" w:eastAsia="Times New Roman" w:hAnsi="Calibri" w:cs="Times New Roman"/>
          <w:b/>
          <w:bCs/>
          <w:i/>
          <w:iCs/>
        </w:rPr>
        <w:t xml:space="preserve">zuschlagende Tür </w:t>
      </w:r>
      <w:r w:rsidRPr="00432DDA">
        <w:rPr>
          <w:rFonts w:ascii="Calibri" w:eastAsia="Times New Roman" w:hAnsi="Calibri" w:cs="Times New Roman"/>
          <w:b/>
          <w:bCs/>
        </w:rPr>
        <w:t>am präzisesten?</w:t>
      </w:r>
    </w:p>
    <w:p w14:paraId="108241E7" w14:textId="49B1531A" w:rsidR="005862A4" w:rsidRPr="008E175E" w:rsidRDefault="005862A4" w:rsidP="008E175E">
      <w:pPr>
        <w:spacing w:after="120" w:line="256" w:lineRule="auto"/>
        <w:jc w:val="both"/>
        <w:rPr>
          <w:rFonts w:ascii="Calibri" w:eastAsia="Times New Roman" w:hAnsi="Calibri" w:cs="Times New Roman"/>
        </w:rPr>
      </w:pPr>
      <w:r w:rsidRPr="008E175E">
        <w:rPr>
          <w:rFonts w:ascii="Calibri" w:eastAsia="Times New Roman" w:hAnsi="Calibri" w:cs="Times New Roman"/>
        </w:rPr>
        <w:t xml:space="preserve">Die Suche nach einem </w:t>
      </w:r>
      <w:r w:rsidR="001C42A2">
        <w:rPr>
          <w:rFonts w:ascii="Calibri" w:eastAsia="Times New Roman" w:hAnsi="Calibri" w:cs="Times New Roman"/>
        </w:rPr>
        <w:t xml:space="preserve">gleichzeitig </w:t>
      </w:r>
      <w:r w:rsidRPr="008E175E">
        <w:rPr>
          <w:rFonts w:ascii="Calibri" w:eastAsia="Times New Roman" w:hAnsi="Calibri" w:cs="Times New Roman"/>
        </w:rPr>
        <w:t xml:space="preserve">möglichst </w:t>
      </w:r>
      <w:r w:rsidR="00440332">
        <w:rPr>
          <w:rFonts w:ascii="Calibri" w:eastAsia="Times New Roman" w:hAnsi="Calibri" w:cs="Times New Roman"/>
        </w:rPr>
        <w:t>präzisen</w:t>
      </w:r>
      <w:r w:rsidR="001C42A2">
        <w:rPr>
          <w:rFonts w:ascii="Calibri" w:eastAsia="Times New Roman" w:hAnsi="Calibri" w:cs="Times New Roman"/>
        </w:rPr>
        <w:t xml:space="preserve"> und </w:t>
      </w:r>
      <w:r w:rsidR="008E175E" w:rsidRPr="008E175E">
        <w:rPr>
          <w:rFonts w:ascii="Calibri" w:eastAsia="Times New Roman" w:hAnsi="Calibri" w:cs="Times New Roman"/>
        </w:rPr>
        <w:t xml:space="preserve">einfachen Modell ist eine typische Problemstellung der Physik (z. B. </w:t>
      </w:r>
      <w:r w:rsidR="008E175E">
        <w:rPr>
          <w:rFonts w:ascii="Calibri" w:eastAsia="Times New Roman" w:hAnsi="Calibri" w:cs="Times New Roman"/>
        </w:rPr>
        <w:t xml:space="preserve">bei der Modellierung von </w:t>
      </w:r>
      <w:r w:rsidR="00BA2A0D">
        <w:rPr>
          <w:rFonts w:ascii="Calibri" w:eastAsia="Times New Roman" w:hAnsi="Calibri" w:cs="Times New Roman"/>
        </w:rPr>
        <w:t>atomaren Energieniveaus</w:t>
      </w:r>
      <w:r w:rsidR="00171ECD">
        <w:rPr>
          <w:rFonts w:ascii="Calibri" w:eastAsia="Times New Roman" w:hAnsi="Calibri" w:cs="Times New Roman"/>
        </w:rPr>
        <w:t xml:space="preserve"> oder eben Bewegungen</w:t>
      </w:r>
      <w:r w:rsidR="00BA2A0D">
        <w:rPr>
          <w:rFonts w:ascii="Calibri" w:eastAsia="Times New Roman" w:hAnsi="Calibri" w:cs="Times New Roman"/>
        </w:rPr>
        <w:t>).</w:t>
      </w:r>
    </w:p>
    <w:p w14:paraId="17323E1C" w14:textId="77777777" w:rsidR="00432DDA" w:rsidRPr="00432DDA" w:rsidRDefault="00432DDA" w:rsidP="00CC7646">
      <w:pPr>
        <w:keepNext/>
        <w:keepLines/>
        <w:spacing w:after="120" w:line="256" w:lineRule="auto"/>
        <w:outlineLvl w:val="1"/>
        <w:rPr>
          <w:rFonts w:ascii="Calibri Light" w:eastAsia="Times New Roman" w:hAnsi="Calibri Light" w:cs="Times New Roman"/>
          <w:b/>
          <w:bCs/>
          <w:color w:val="2F5496"/>
          <w:sz w:val="24"/>
          <w:szCs w:val="24"/>
        </w:rPr>
      </w:pPr>
      <w:r w:rsidRPr="00432DDA">
        <w:rPr>
          <w:rFonts w:ascii="Calibri Light" w:eastAsia="Times New Roman" w:hAnsi="Calibri Light" w:cs="Times New Roman"/>
          <w:b/>
          <w:bCs/>
          <w:color w:val="2F5496"/>
          <w:sz w:val="24"/>
          <w:szCs w:val="24"/>
        </w:rPr>
        <w:t>Experimentiermaterialien</w:t>
      </w:r>
    </w:p>
    <w:p w14:paraId="7D8565A6" w14:textId="132A9579" w:rsidR="00432DDA" w:rsidRPr="00432DDA" w:rsidRDefault="00432DDA" w:rsidP="00CC7646">
      <w:pPr>
        <w:spacing w:after="120" w:line="256" w:lineRule="auto"/>
        <w:jc w:val="both"/>
        <w:rPr>
          <w:rFonts w:ascii="Calibri" w:eastAsia="Calibri" w:hAnsi="Calibri" w:cs="Times New Roman"/>
        </w:rPr>
      </w:pPr>
      <w:r w:rsidRPr="00432DDA">
        <w:rPr>
          <w:rFonts w:ascii="Calibri" w:eastAsia="Calibri" w:hAnsi="Calibri" w:cs="Times New Roman"/>
        </w:rPr>
        <w:t xml:space="preserve">Smartphone mit </w:t>
      </w:r>
      <w:r w:rsidRPr="00432DDA">
        <w:rPr>
          <w:rFonts w:ascii="Calibri" w:eastAsia="Calibri" w:hAnsi="Calibri" w:cs="Times New Roman"/>
          <w:i/>
          <w:iCs/>
        </w:rPr>
        <w:t>phyphox</w:t>
      </w:r>
      <w:r w:rsidRPr="00432DDA">
        <w:rPr>
          <w:rFonts w:ascii="Calibri" w:eastAsia="Calibri" w:hAnsi="Calibri" w:cs="Times New Roman"/>
        </w:rPr>
        <w:t xml:space="preserve">, schwingbare Tür, Computer zur Datenanalyse (z. B. via </w:t>
      </w:r>
      <w:r w:rsidRPr="00432DDA">
        <w:rPr>
          <w:rFonts w:ascii="Calibri" w:eastAsia="Calibri" w:hAnsi="Calibri" w:cs="Times New Roman"/>
          <w:i/>
          <w:iCs/>
        </w:rPr>
        <w:t>SciDAVis</w:t>
      </w:r>
      <w:r w:rsidRPr="00432DDA">
        <w:rPr>
          <w:rFonts w:ascii="Calibri" w:eastAsia="Calibri" w:hAnsi="Calibri" w:cs="Times New Roman"/>
        </w:rPr>
        <w:t>), Befestigungsmaterial fü</w:t>
      </w:r>
      <w:r w:rsidR="00C5618C">
        <w:rPr>
          <w:rFonts w:ascii="Calibri" w:eastAsia="Calibri" w:hAnsi="Calibri" w:cs="Times New Roman"/>
        </w:rPr>
        <w:t>r da</w:t>
      </w:r>
      <w:r w:rsidRPr="00432DDA">
        <w:rPr>
          <w:rFonts w:ascii="Calibri" w:eastAsia="Calibri" w:hAnsi="Calibri" w:cs="Times New Roman"/>
        </w:rPr>
        <w:t>s Smartphone (z. B. Klebeband, Plastiktüte, …), Gliedermaßstab</w:t>
      </w:r>
    </w:p>
    <w:p w14:paraId="01999B54" w14:textId="4C03F649" w:rsidR="00432DDA" w:rsidRPr="00432DDA" w:rsidRDefault="00432DDA" w:rsidP="00CC7646">
      <w:pPr>
        <w:keepNext/>
        <w:keepLines/>
        <w:spacing w:after="120" w:line="256" w:lineRule="auto"/>
        <w:outlineLvl w:val="1"/>
        <w:rPr>
          <w:rFonts w:ascii="Calibri Light" w:eastAsia="Times New Roman" w:hAnsi="Calibri Light" w:cs="Times New Roman"/>
          <w:b/>
          <w:bCs/>
          <w:color w:val="2F5496"/>
          <w:sz w:val="24"/>
          <w:szCs w:val="24"/>
        </w:rPr>
      </w:pPr>
      <w:r w:rsidRPr="00432DDA">
        <w:rPr>
          <w:rFonts w:ascii="Calibri Light" w:eastAsia="Times New Roman" w:hAnsi="Calibri Light" w:cs="Times New Roman"/>
          <w:b/>
          <w:bCs/>
          <w:color w:val="2F5496"/>
          <w:sz w:val="24"/>
          <w:szCs w:val="24"/>
        </w:rPr>
        <w:t>Adressierte experimentelle Fähigkeiten</w:t>
      </w:r>
      <w:r w:rsidR="00F127E5">
        <w:rPr>
          <w:rFonts w:ascii="Calibri Light" w:eastAsia="Times New Roman" w:hAnsi="Calibri Light" w:cs="Times New Roman"/>
          <w:b/>
          <w:bCs/>
          <w:color w:val="2F5496"/>
          <w:sz w:val="24"/>
          <w:szCs w:val="24"/>
        </w:rPr>
        <w:t xml:space="preserve"> / Lernziele</w:t>
      </w:r>
    </w:p>
    <w:p w14:paraId="3E656BC7" w14:textId="44E8F5FE" w:rsidR="00897310" w:rsidRPr="00432DDA" w:rsidRDefault="00D031B5" w:rsidP="00DA039E">
      <w:pPr>
        <w:spacing w:after="120" w:line="256" w:lineRule="auto"/>
        <w:rPr>
          <w:rFonts w:ascii="Calibri" w:eastAsia="Calibri" w:hAnsi="Calibri" w:cs="Times New Roman"/>
        </w:rPr>
      </w:pPr>
      <w:r>
        <w:rPr>
          <w:rFonts w:ascii="Calibri" w:eastAsia="Calibri" w:hAnsi="Calibri" w:cs="Times New Roman"/>
          <w:b/>
          <w:bCs/>
        </w:rPr>
        <w:t xml:space="preserve">Für </w:t>
      </w:r>
      <w:r w:rsidR="00EB456E">
        <w:rPr>
          <w:rFonts w:ascii="Calibri" w:eastAsia="Calibri" w:hAnsi="Calibri" w:cs="Times New Roman"/>
          <w:b/>
          <w:bCs/>
        </w:rPr>
        <w:t>jeden</w:t>
      </w:r>
      <w:r w:rsidR="00897310">
        <w:rPr>
          <w:rFonts w:ascii="Calibri" w:eastAsia="Calibri" w:hAnsi="Calibri" w:cs="Times New Roman"/>
        </w:rPr>
        <w:t xml:space="preserve">: </w:t>
      </w:r>
      <w:r w:rsidR="00432DDA" w:rsidRPr="00432DDA">
        <w:rPr>
          <w:rFonts w:ascii="Calibri" w:eastAsia="Calibri" w:hAnsi="Calibri" w:cs="Times New Roman"/>
        </w:rPr>
        <w:t>Erhebung von Messdaten, Analysieren von Daten &amp; Testen von physikalischen Modellen</w:t>
      </w:r>
      <w:r w:rsidR="002025C5">
        <w:rPr>
          <w:rFonts w:ascii="Calibri" w:eastAsia="Calibri" w:hAnsi="Calibri" w:cs="Times New Roman"/>
        </w:rPr>
        <w:br/>
      </w:r>
      <w:r w:rsidR="00625315">
        <w:rPr>
          <w:rFonts w:ascii="Calibri" w:eastAsia="Calibri" w:hAnsi="Calibri" w:cs="Times New Roman"/>
          <w:b/>
          <w:bCs/>
        </w:rPr>
        <w:t xml:space="preserve">+ </w:t>
      </w:r>
      <w:r w:rsidR="00EB456E">
        <w:rPr>
          <w:rFonts w:ascii="Calibri" w:eastAsia="Calibri" w:hAnsi="Calibri" w:cs="Times New Roman"/>
          <w:b/>
          <w:bCs/>
        </w:rPr>
        <w:t>f</w:t>
      </w:r>
      <w:r w:rsidR="00D44187" w:rsidRPr="002025C5">
        <w:rPr>
          <w:rFonts w:ascii="Calibri" w:eastAsia="Calibri" w:hAnsi="Calibri" w:cs="Times New Roman"/>
          <w:b/>
          <w:bCs/>
        </w:rPr>
        <w:t>ür Physikstudierende</w:t>
      </w:r>
      <w:r w:rsidR="00D44187">
        <w:rPr>
          <w:rFonts w:ascii="Calibri" w:eastAsia="Calibri" w:hAnsi="Calibri" w:cs="Times New Roman"/>
        </w:rPr>
        <w:t xml:space="preserve">: </w:t>
      </w:r>
      <w:r w:rsidR="00593746">
        <w:rPr>
          <w:rFonts w:ascii="Calibri" w:eastAsia="Calibri" w:hAnsi="Calibri" w:cs="Times New Roman"/>
        </w:rPr>
        <w:t>Replikation</w:t>
      </w:r>
      <w:r w:rsidR="005A58C2">
        <w:rPr>
          <w:rFonts w:ascii="Calibri" w:eastAsia="Calibri" w:hAnsi="Calibri" w:cs="Times New Roman"/>
        </w:rPr>
        <w:t xml:space="preserve"> eines Ausrollversuchs</w:t>
      </w:r>
      <w:r w:rsidR="00593746">
        <w:rPr>
          <w:rFonts w:ascii="Calibri" w:eastAsia="Calibri" w:hAnsi="Calibri" w:cs="Times New Roman"/>
        </w:rPr>
        <w:t xml:space="preserve"> </w:t>
      </w:r>
      <w:r w:rsidR="00880B9B">
        <w:rPr>
          <w:rFonts w:ascii="Calibri" w:eastAsia="Calibri" w:hAnsi="Calibri" w:cs="Times New Roman"/>
        </w:rPr>
        <w:t>anhand eines</w:t>
      </w:r>
      <w:r w:rsidR="00593746">
        <w:rPr>
          <w:rFonts w:ascii="Calibri" w:eastAsia="Calibri" w:hAnsi="Calibri" w:cs="Times New Roman"/>
        </w:rPr>
        <w:t xml:space="preserve"> </w:t>
      </w:r>
      <w:r w:rsidR="005A58C2">
        <w:rPr>
          <w:rFonts w:ascii="Calibri" w:eastAsia="Calibri" w:hAnsi="Calibri" w:cs="Times New Roman"/>
        </w:rPr>
        <w:t>wissenschaftl</w:t>
      </w:r>
      <w:r w:rsidR="00880B9B">
        <w:rPr>
          <w:rFonts w:ascii="Calibri" w:eastAsia="Calibri" w:hAnsi="Calibri" w:cs="Times New Roman"/>
        </w:rPr>
        <w:t>ichen</w:t>
      </w:r>
      <w:r w:rsidR="00593746">
        <w:rPr>
          <w:rFonts w:ascii="Calibri" w:eastAsia="Calibri" w:hAnsi="Calibri" w:cs="Times New Roman"/>
        </w:rPr>
        <w:t xml:space="preserve"> Paper</w:t>
      </w:r>
      <w:r w:rsidR="00880B9B">
        <w:rPr>
          <w:rFonts w:ascii="Calibri" w:eastAsia="Calibri" w:hAnsi="Calibri" w:cs="Times New Roman"/>
        </w:rPr>
        <w:t>s</w:t>
      </w:r>
      <w:r w:rsidR="002025C5">
        <w:rPr>
          <w:rFonts w:ascii="Calibri" w:eastAsia="Calibri" w:hAnsi="Calibri" w:cs="Times New Roman"/>
        </w:rPr>
        <w:br/>
      </w:r>
      <w:r w:rsidR="00625315">
        <w:rPr>
          <w:rFonts w:ascii="Calibri" w:eastAsia="Calibri" w:hAnsi="Calibri" w:cs="Times New Roman"/>
          <w:b/>
          <w:bCs/>
        </w:rPr>
        <w:t xml:space="preserve">+ </w:t>
      </w:r>
      <w:r w:rsidR="00EB456E">
        <w:rPr>
          <w:rFonts w:ascii="Calibri" w:eastAsia="Calibri" w:hAnsi="Calibri" w:cs="Times New Roman"/>
          <w:b/>
          <w:bCs/>
        </w:rPr>
        <w:t>f</w:t>
      </w:r>
      <w:r w:rsidR="00897310" w:rsidRPr="002025C5">
        <w:rPr>
          <w:rFonts w:ascii="Calibri" w:eastAsia="Calibri" w:hAnsi="Calibri" w:cs="Times New Roman"/>
          <w:b/>
          <w:bCs/>
        </w:rPr>
        <w:t>ür Physik-Lehramtsstudierende</w:t>
      </w:r>
      <w:r w:rsidR="00897310">
        <w:rPr>
          <w:rFonts w:ascii="Calibri" w:eastAsia="Calibri" w:hAnsi="Calibri" w:cs="Times New Roman"/>
        </w:rPr>
        <w:t xml:space="preserve">: </w:t>
      </w:r>
      <w:r w:rsidR="00003B79">
        <w:rPr>
          <w:rFonts w:ascii="Calibri" w:eastAsia="Calibri" w:hAnsi="Calibri" w:cs="Times New Roman"/>
        </w:rPr>
        <w:t xml:space="preserve">Digitale </w:t>
      </w:r>
      <w:r w:rsidR="002025C5">
        <w:rPr>
          <w:rFonts w:ascii="Calibri" w:eastAsia="Calibri" w:hAnsi="Calibri" w:cs="Times New Roman"/>
        </w:rPr>
        <w:t>Messwerterfassung und -analyse in</w:t>
      </w:r>
      <w:r w:rsidR="00BB6BCA">
        <w:rPr>
          <w:rFonts w:ascii="Calibri" w:eastAsia="Calibri" w:hAnsi="Calibri" w:cs="Times New Roman"/>
        </w:rPr>
        <w:t xml:space="preserve"> einer</w:t>
      </w:r>
      <w:r w:rsidR="002025C5">
        <w:rPr>
          <w:rFonts w:ascii="Calibri" w:eastAsia="Calibri" w:hAnsi="Calibri" w:cs="Times New Roman"/>
        </w:rPr>
        <w:t xml:space="preserve"> Alltagssituation</w:t>
      </w:r>
    </w:p>
    <w:p w14:paraId="7FE0B55C" w14:textId="77777777" w:rsidR="00432DDA" w:rsidRPr="00432DDA" w:rsidRDefault="00432DDA" w:rsidP="00CC7646">
      <w:pPr>
        <w:keepNext/>
        <w:keepLines/>
        <w:spacing w:after="120" w:line="256" w:lineRule="auto"/>
        <w:outlineLvl w:val="1"/>
        <w:rPr>
          <w:rFonts w:ascii="Calibri Light" w:eastAsia="Times New Roman" w:hAnsi="Calibri Light" w:cs="Times New Roman"/>
          <w:b/>
          <w:bCs/>
          <w:color w:val="2F5496"/>
          <w:sz w:val="24"/>
          <w:szCs w:val="24"/>
        </w:rPr>
      </w:pPr>
      <w:r w:rsidRPr="00432DDA">
        <w:rPr>
          <w:rFonts w:ascii="Calibri Light" w:eastAsia="Times New Roman" w:hAnsi="Calibri Light" w:cs="Times New Roman"/>
          <w:b/>
          <w:bCs/>
          <w:color w:val="2F5496"/>
          <w:sz w:val="24"/>
          <w:szCs w:val="24"/>
        </w:rPr>
        <w:t>Aufgabenstellung</w:t>
      </w:r>
    </w:p>
    <w:p w14:paraId="6A9A8D05" w14:textId="77777777" w:rsidR="00432DDA" w:rsidRPr="00432DDA" w:rsidRDefault="00432DDA" w:rsidP="00CC7646">
      <w:pPr>
        <w:spacing w:after="120" w:line="256" w:lineRule="auto"/>
        <w:jc w:val="both"/>
        <w:rPr>
          <w:rFonts w:ascii="Calibri" w:eastAsia="Calibri" w:hAnsi="Calibri" w:cs="Times New Roman"/>
        </w:rPr>
      </w:pPr>
      <w:r w:rsidRPr="00432DDA">
        <w:rPr>
          <w:rFonts w:ascii="Calibri" w:eastAsia="Calibri" w:hAnsi="Calibri" w:cs="Times New Roman"/>
        </w:rPr>
        <w:t>Entwickeln Sie basierend auf dem in der Vorbereitung gelesenen Paper ein Experiment, in dem Sie die auftretenden Reibungseffekte bei einer zuschlagenden Tür messen. Nutzen Sie hierzu die Beschleunigungssensoren und/oder das Gyroskop (misst Winkelgeschwindigkeiten) Ihres Smartphones.</w:t>
      </w:r>
    </w:p>
    <w:p w14:paraId="4620E9BC" w14:textId="11FAEB12" w:rsidR="00432DDA" w:rsidRPr="00432DDA" w:rsidRDefault="00432DDA" w:rsidP="00CC7646">
      <w:pPr>
        <w:spacing w:after="120" w:line="256" w:lineRule="auto"/>
        <w:jc w:val="both"/>
        <w:rPr>
          <w:rFonts w:ascii="Calibri" w:eastAsia="Calibri" w:hAnsi="Calibri" w:cs="Times New Roman"/>
        </w:rPr>
      </w:pPr>
      <w:r w:rsidRPr="00432DDA">
        <w:rPr>
          <w:rFonts w:ascii="Calibri" w:eastAsia="Calibri" w:hAnsi="Calibri" w:cs="Times New Roman"/>
          <w:b/>
          <w:bCs/>
        </w:rPr>
        <w:t>Untersuchen Sie, welches der sieben obigen Reibungsmodelle die zuschlagende Tür am präzisesten beschreibt, d.h., welches Modell die Daten am besten fittet (großes R</w:t>
      </w:r>
      <w:r w:rsidRPr="00FF4722">
        <w:rPr>
          <w:rFonts w:ascii="Calibri" w:eastAsia="Calibri" w:hAnsi="Calibri" w:cs="Times New Roman"/>
          <w:b/>
          <w:bCs/>
          <w:vertAlign w:val="superscript"/>
        </w:rPr>
        <w:t>2</w:t>
      </w:r>
      <w:r w:rsidRPr="00432DDA">
        <w:rPr>
          <w:rFonts w:ascii="Calibri" w:eastAsia="Calibri" w:hAnsi="Calibri" w:cs="Times New Roman"/>
          <w:b/>
          <w:bCs/>
        </w:rPr>
        <w:t xml:space="preserve">) und gleichzeitig realistische Werte für die Parameter </w:t>
      </w:r>
      <m:oMath>
        <m:r>
          <m:rPr>
            <m:sty m:val="bi"/>
          </m:rPr>
          <w:rPr>
            <w:rFonts w:ascii="Cambria Math" w:eastAsia="Calibri" w:hAnsi="Cambria Math" w:cs="Times New Roman"/>
            <w:lang w:val="en-US"/>
          </w:rPr>
          <m:t>a</m:t>
        </m:r>
        <m:r>
          <m:rPr>
            <m:sty m:val="bi"/>
          </m:rPr>
          <w:rPr>
            <w:rFonts w:ascii="Cambria Math" w:eastAsia="Calibri" w:hAnsi="Cambria Math" w:cs="Times New Roman"/>
          </w:rPr>
          <m:t xml:space="preserve">, </m:t>
        </m:r>
        <m:r>
          <m:rPr>
            <m:sty m:val="bi"/>
          </m:rPr>
          <w:rPr>
            <w:rFonts w:ascii="Cambria Math" w:eastAsia="Calibri" w:hAnsi="Cambria Math" w:cs="Times New Roman"/>
            <w:lang w:val="en-US"/>
          </w:rPr>
          <m:t>b</m:t>
        </m:r>
      </m:oMath>
      <w:r w:rsidRPr="00432DDA">
        <w:rPr>
          <w:rFonts w:ascii="Calibri" w:eastAsia="Times New Roman" w:hAnsi="Calibri" w:cs="Times New Roman"/>
          <w:b/>
          <w:bCs/>
        </w:rPr>
        <w:t xml:space="preserve"> und </w:t>
      </w:r>
      <m:oMath>
        <m:r>
          <m:rPr>
            <m:sty m:val="bi"/>
          </m:rPr>
          <w:rPr>
            <w:rFonts w:ascii="Cambria Math" w:eastAsia="Calibri" w:hAnsi="Cambria Math" w:cs="Times New Roman"/>
            <w:lang w:val="en-US"/>
          </w:rPr>
          <m:t>c</m:t>
        </m:r>
      </m:oMath>
      <w:r w:rsidRPr="00432DDA">
        <w:rPr>
          <w:rFonts w:ascii="Calibri" w:eastAsia="Times New Roman" w:hAnsi="Calibri" w:cs="Times New Roman"/>
          <w:b/>
          <w:bCs/>
        </w:rPr>
        <w:t xml:space="preserve"> liefert.</w:t>
      </w:r>
      <w:r w:rsidR="002C3B26">
        <w:rPr>
          <w:rFonts w:ascii="Calibri" w:eastAsia="Times New Roman" w:hAnsi="Calibri" w:cs="Times New Roman"/>
          <w:b/>
          <w:bCs/>
        </w:rPr>
        <w:t xml:space="preserve"> Berücksichtigen Sie auch die Messunsicherheiten.</w:t>
      </w:r>
    </w:p>
    <w:p w14:paraId="412F611B" w14:textId="4BD147EA" w:rsidR="00432DDA" w:rsidRPr="00432DDA" w:rsidRDefault="00432DDA" w:rsidP="00CC7646">
      <w:pPr>
        <w:spacing w:after="120" w:line="256" w:lineRule="auto"/>
        <w:jc w:val="both"/>
        <w:rPr>
          <w:rFonts w:ascii="Calibri" w:eastAsia="Calibri" w:hAnsi="Calibri" w:cs="Times New Roman"/>
        </w:rPr>
      </w:pPr>
      <w:r w:rsidRPr="00432DDA">
        <w:rPr>
          <w:rFonts w:ascii="Calibri" w:eastAsia="Calibri" w:hAnsi="Calibri" w:cs="Times New Roman"/>
          <w:i/>
          <w:iCs/>
          <w:u w:val="single"/>
        </w:rPr>
        <w:t>Zusatz</w:t>
      </w:r>
      <w:r w:rsidRPr="00432DDA">
        <w:rPr>
          <w:rFonts w:ascii="Calibri" w:eastAsia="Calibri" w:hAnsi="Calibri" w:cs="Times New Roman"/>
        </w:rPr>
        <w:t xml:space="preserve">: Inwieweit hängt die Präzision der </w:t>
      </w:r>
      <w:r w:rsidR="00B47EA9">
        <w:rPr>
          <w:rFonts w:ascii="Calibri" w:eastAsia="Calibri" w:hAnsi="Calibri" w:cs="Times New Roman"/>
        </w:rPr>
        <w:t>Modelle</w:t>
      </w:r>
      <w:r w:rsidRPr="00432DDA">
        <w:rPr>
          <w:rFonts w:ascii="Calibri" w:eastAsia="Calibri" w:hAnsi="Calibri" w:cs="Times New Roman"/>
        </w:rPr>
        <w:t xml:space="preserve"> von der Anfangswinkelgeschwindigkeit ab?</w:t>
      </w:r>
    </w:p>
    <w:p w14:paraId="51AD1768" w14:textId="77777777" w:rsidR="00432DDA" w:rsidRPr="00432DDA" w:rsidRDefault="00432DDA" w:rsidP="00CC7646">
      <w:pPr>
        <w:keepNext/>
        <w:keepLines/>
        <w:spacing w:after="120" w:line="256" w:lineRule="auto"/>
        <w:outlineLvl w:val="1"/>
        <w:rPr>
          <w:rFonts w:ascii="Calibri Light" w:eastAsia="Times New Roman" w:hAnsi="Calibri Light" w:cs="Times New Roman"/>
          <w:b/>
          <w:bCs/>
          <w:color w:val="2F5496"/>
          <w:sz w:val="24"/>
          <w:szCs w:val="24"/>
        </w:rPr>
      </w:pPr>
      <w:r w:rsidRPr="00432DDA">
        <w:rPr>
          <w:rFonts w:ascii="Calibri Light" w:eastAsia="Times New Roman" w:hAnsi="Calibri Light" w:cs="Times New Roman"/>
          <w:b/>
          <w:bCs/>
          <w:color w:val="2F5496"/>
          <w:sz w:val="24"/>
          <w:szCs w:val="24"/>
        </w:rPr>
        <w:lastRenderedPageBreak/>
        <w:t>Ergebnissicherung</w:t>
      </w:r>
    </w:p>
    <w:p w14:paraId="2A8C918D" w14:textId="113BE3BF" w:rsidR="002B2578" w:rsidRDefault="00432DDA" w:rsidP="00CC7646">
      <w:pPr>
        <w:spacing w:after="120" w:line="256" w:lineRule="auto"/>
        <w:jc w:val="both"/>
        <w:rPr>
          <w:rFonts w:ascii="Calibri" w:eastAsia="Calibri" w:hAnsi="Calibri" w:cs="Times New Roman"/>
        </w:rPr>
        <w:sectPr w:rsidR="002B2578">
          <w:headerReference w:type="default" r:id="rId18"/>
          <w:pgSz w:w="11906" w:h="16838"/>
          <w:pgMar w:top="1417" w:right="1417" w:bottom="1134" w:left="1417" w:header="708" w:footer="708" w:gutter="0"/>
          <w:cols w:space="708"/>
          <w:docGrid w:linePitch="360"/>
        </w:sectPr>
      </w:pPr>
      <w:r w:rsidRPr="00432DDA">
        <w:rPr>
          <w:rFonts w:ascii="Calibri" w:eastAsia="Calibri" w:hAnsi="Calibri" w:cs="Times New Roman"/>
          <w:b/>
          <w:bCs/>
        </w:rPr>
        <w:t xml:space="preserve">Stellen Sie Ihre Ergebnisse in einem Word-/PowerPoint-Dokument </w:t>
      </w:r>
      <w:r w:rsidR="00B25E9D">
        <w:rPr>
          <w:rFonts w:ascii="Calibri" w:eastAsia="Calibri" w:hAnsi="Calibri" w:cs="Times New Roman"/>
          <w:b/>
          <w:bCs/>
        </w:rPr>
        <w:t xml:space="preserve">z. B. tabellarisch </w:t>
      </w:r>
      <w:r w:rsidRPr="00432DDA">
        <w:rPr>
          <w:rFonts w:ascii="Calibri" w:eastAsia="Calibri" w:hAnsi="Calibri" w:cs="Times New Roman"/>
          <w:b/>
          <w:bCs/>
        </w:rPr>
        <w:t>dar.</w:t>
      </w:r>
      <w:r w:rsidR="00B02AD3">
        <w:rPr>
          <w:rFonts w:ascii="Calibri" w:eastAsia="Calibri" w:hAnsi="Calibri" w:cs="Times New Roman"/>
        </w:rPr>
        <w:t xml:space="preserve"> </w:t>
      </w:r>
      <w:r w:rsidRPr="00432DDA">
        <w:rPr>
          <w:rFonts w:ascii="Calibri" w:eastAsia="Calibri" w:hAnsi="Calibri" w:cs="Times New Roman"/>
        </w:rPr>
        <w:t xml:space="preserve">Gehen Sie auf Ihre Datenerhebung und -auswertung inklusive Fitgleichungen ein und </w:t>
      </w:r>
      <w:r w:rsidRPr="00432DDA">
        <w:rPr>
          <w:rFonts w:ascii="Calibri" w:eastAsia="Calibri" w:hAnsi="Calibri" w:cs="Times New Roman"/>
          <w:i/>
          <w:iCs/>
        </w:rPr>
        <w:t>begründen</w:t>
      </w:r>
      <w:r w:rsidRPr="00432DDA">
        <w:rPr>
          <w:rFonts w:ascii="Calibri" w:eastAsia="Calibri" w:hAnsi="Calibri" w:cs="Times New Roman"/>
        </w:rPr>
        <w:t xml:space="preserve"> Sie schriftlich, welches Reibungsmodell Ihrer Ansicht nach die Bewegung am präzisesten beschreibt.</w:t>
      </w:r>
    </w:p>
    <w:p w14:paraId="079CA382" w14:textId="77777777" w:rsidR="00432DDA" w:rsidRPr="00CC7646" w:rsidRDefault="00432DDA" w:rsidP="00EF69A2">
      <w:pPr>
        <w:pStyle w:val="Otsikko2"/>
        <w:rPr>
          <w:b w:val="0"/>
        </w:rPr>
      </w:pPr>
      <w:r w:rsidRPr="00CC7646">
        <w:lastRenderedPageBreak/>
        <w:t>(I) Anleitung für phyphox</w:t>
      </w:r>
    </w:p>
    <w:p w14:paraId="1F3978BD" w14:textId="77777777" w:rsidR="00432DDA" w:rsidRPr="00432DDA" w:rsidRDefault="00432DDA" w:rsidP="00CC7646">
      <w:pPr>
        <w:spacing w:after="120"/>
        <w:jc w:val="both"/>
      </w:pPr>
      <w:r w:rsidRPr="00432DDA">
        <w:rPr>
          <w:noProof/>
        </w:rPr>
        <mc:AlternateContent>
          <mc:Choice Requires="wps">
            <w:drawing>
              <wp:anchor distT="0" distB="0" distL="114300" distR="114300" simplePos="0" relativeHeight="251662336" behindDoc="0" locked="0" layoutInCell="1" allowOverlap="1" wp14:anchorId="71F4AB6A" wp14:editId="5261047B">
                <wp:simplePos x="0" y="0"/>
                <wp:positionH relativeFrom="column">
                  <wp:posOffset>4991431</wp:posOffset>
                </wp:positionH>
                <wp:positionV relativeFrom="paragraph">
                  <wp:posOffset>366395</wp:posOffset>
                </wp:positionV>
                <wp:extent cx="333375" cy="231140"/>
                <wp:effectExtent l="0" t="0" r="28575" b="1651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31140"/>
                        </a:xfrm>
                        <a:prstGeom prst="rect">
                          <a:avLst/>
                        </a:prstGeom>
                        <a:solidFill>
                          <a:srgbClr val="FFFFFF"/>
                        </a:solidFill>
                        <a:ln w="9525">
                          <a:solidFill>
                            <a:srgbClr val="000000"/>
                          </a:solidFill>
                          <a:miter lim="800000"/>
                          <a:headEnd/>
                          <a:tailEnd/>
                        </a:ln>
                      </wps:spPr>
                      <wps:txbx>
                        <w:txbxContent>
                          <w:p w14:paraId="310F36D8" w14:textId="77777777" w:rsidR="00432DDA" w:rsidRPr="005351B6" w:rsidRDefault="00432DDA" w:rsidP="00432DDA">
                            <w:pPr>
                              <w:jc w:val="center"/>
                              <w:rPr>
                                <w:b/>
                                <w:bCs/>
                                <w:color w:val="FF0000"/>
                                <w:sz w:val="18"/>
                                <w:szCs w:val="18"/>
                              </w:rPr>
                            </w:pPr>
                            <w:r w:rsidRPr="005351B6">
                              <w:rPr>
                                <w:b/>
                                <w:bCs/>
                                <w:color w:val="FF0000"/>
                                <w:sz w:val="18"/>
                                <w:szCs w:val="18"/>
                              </w:rPr>
                              <w:t>(A)</w:t>
                            </w:r>
                          </w:p>
                        </w:txbxContent>
                      </wps:txbx>
                      <wps:bodyPr rot="0" vert="horz" wrap="square" lIns="91440" tIns="45720" rIns="91440" bIns="45720" anchor="t" anchorCtr="0">
                        <a:noAutofit/>
                      </wps:bodyPr>
                    </wps:wsp>
                  </a:graphicData>
                </a:graphic>
              </wp:anchor>
            </w:drawing>
          </mc:Choice>
          <mc:Fallback>
            <w:pict>
              <v:shapetype w14:anchorId="71F4AB6A" id="_x0000_t202" coordsize="21600,21600" o:spt="202" path="m,l,21600r21600,l21600,xe">
                <v:stroke joinstyle="miter"/>
                <v:path gradientshapeok="t" o:connecttype="rect"/>
              </v:shapetype>
              <v:shape id="Textfeld 2" o:spid="_x0000_s1026" type="#_x0000_t202" style="position:absolute;left:0;text-align:left;margin-left:393.05pt;margin-top:28.85pt;width:26.25pt;height:18.2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">
                <v:textbox>
                  <w:txbxContent>
                    <w:p w14:paraId="310F36D8" w14:textId="77777777" w:rsidR="00432DDA" w:rsidRPr="005351B6" w:rsidRDefault="00432DDA" w:rsidP="00432DDA">
                      <w:pPr>
                        <w:jc w:val="center"/>
                        <w:rPr>
                          <w:b/>
                          <w:bCs/>
                          <w:color w:val="FF0000"/>
                          <w:sz w:val="18"/>
                          <w:szCs w:val="18"/>
                        </w:rPr>
                      </w:pPr>
                      <w:r w:rsidRPr="005351B6">
                        <w:rPr>
                          <w:b/>
                          <w:bCs/>
                          <w:color w:val="FF0000"/>
                          <w:sz w:val="18"/>
                          <w:szCs w:val="18"/>
                        </w:rPr>
                        <w:t>(A)</w:t>
                      </w:r>
                    </w:p>
                  </w:txbxContent>
                </v:textbox>
              </v:shape>
            </w:pict>
          </mc:Fallback>
        </mc:AlternateContent>
      </w:r>
      <w:r w:rsidRPr="00432DDA">
        <w:rPr>
          <w:noProof/>
        </w:rPr>
        <w:drawing>
          <wp:anchor distT="0" distB="0" distL="114300" distR="114300" simplePos="0" relativeHeight="251660288" behindDoc="0" locked="0" layoutInCell="1" allowOverlap="1" wp14:anchorId="6EF5D000" wp14:editId="673990BA">
            <wp:simplePos x="0" y="0"/>
            <wp:positionH relativeFrom="margin">
              <wp:align>right</wp:align>
            </wp:positionH>
            <wp:positionV relativeFrom="paragraph">
              <wp:posOffset>497205</wp:posOffset>
            </wp:positionV>
            <wp:extent cx="1913255" cy="3108960"/>
            <wp:effectExtent l="0" t="0" r="0" b="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3289" b="15472"/>
                    <a:stretch/>
                  </pic:blipFill>
                  <pic:spPr bwMode="auto">
                    <a:xfrm>
                      <a:off x="0" y="0"/>
                      <a:ext cx="1913255" cy="3108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32DDA">
        <w:rPr>
          <w:i/>
          <w:iCs/>
        </w:rPr>
        <w:t xml:space="preserve">phyphox </w:t>
      </w:r>
      <w:r w:rsidRPr="00432DDA">
        <w:t>ist eine kostenfreie App, mit der sämtliche Daten der im Smartphone verbauten Sensoren ausgelesen werden können. Im Folgenden finden Sie eine Schritt-für-Schritt-Anleitung, wie Sie diese App zur Aufnahme von Messdaten nutzen können.</w:t>
      </w:r>
    </w:p>
    <w:p w14:paraId="7AD99B36" w14:textId="77777777" w:rsidR="00432DDA" w:rsidRPr="00432DDA" w:rsidRDefault="00432DDA" w:rsidP="00CC7646">
      <w:pPr>
        <w:spacing w:after="120"/>
        <w:jc w:val="both"/>
      </w:pPr>
      <w:r w:rsidRPr="00432DDA">
        <w:rPr>
          <w:noProof/>
        </w:rPr>
        <mc:AlternateContent>
          <mc:Choice Requires="wps">
            <w:drawing>
              <wp:anchor distT="0" distB="0" distL="114300" distR="114300" simplePos="0" relativeHeight="251664384" behindDoc="0" locked="0" layoutInCell="1" allowOverlap="1" wp14:anchorId="26720BCF" wp14:editId="003BCEAF">
                <wp:simplePos x="0" y="0"/>
                <wp:positionH relativeFrom="margin">
                  <wp:posOffset>5418925</wp:posOffset>
                </wp:positionH>
                <wp:positionV relativeFrom="paragraph">
                  <wp:posOffset>90502</wp:posOffset>
                </wp:positionV>
                <wp:extent cx="341327" cy="231735"/>
                <wp:effectExtent l="0" t="0" r="20955" b="16510"/>
                <wp:wrapNone/>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327" cy="231735"/>
                        </a:xfrm>
                        <a:prstGeom prst="rect">
                          <a:avLst/>
                        </a:prstGeom>
                        <a:solidFill>
                          <a:srgbClr val="FFFFFF"/>
                        </a:solidFill>
                        <a:ln w="9525">
                          <a:solidFill>
                            <a:srgbClr val="000000"/>
                          </a:solidFill>
                          <a:miter lim="800000"/>
                          <a:headEnd/>
                          <a:tailEnd/>
                        </a:ln>
                      </wps:spPr>
                      <wps:txbx>
                        <w:txbxContent>
                          <w:p w14:paraId="39803390" w14:textId="77777777" w:rsidR="00432DDA" w:rsidRPr="005351B6" w:rsidRDefault="00432DDA" w:rsidP="00432DDA">
                            <w:pPr>
                              <w:jc w:val="center"/>
                              <w:rPr>
                                <w:b/>
                                <w:bCs/>
                                <w:color w:val="FF0000"/>
                                <w:sz w:val="18"/>
                                <w:szCs w:val="18"/>
                              </w:rPr>
                            </w:pPr>
                            <w:r w:rsidRPr="005351B6">
                              <w:rPr>
                                <w:b/>
                                <w:bCs/>
                                <w:color w:val="FF0000"/>
                                <w:sz w:val="18"/>
                                <w:szCs w:val="18"/>
                              </w:rPr>
                              <w:t>(</w:t>
                            </w:r>
                            <w:r>
                              <w:rPr>
                                <w:b/>
                                <w:bCs/>
                                <w:color w:val="FF0000"/>
                                <w:sz w:val="18"/>
                                <w:szCs w:val="18"/>
                              </w:rPr>
                              <w:t>C</w:t>
                            </w:r>
                            <w:r w:rsidRPr="005351B6">
                              <w:rPr>
                                <w:b/>
                                <w:bCs/>
                                <w:color w:val="FF0000"/>
                                <w:sz w:val="18"/>
                                <w:szCs w:val="18"/>
                              </w:rPr>
                              <w:t>)</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26720BCF" id="_x0000_s1027" type="#_x0000_t202" style="position:absolute;left:0;text-align:left;margin-left:426.7pt;margin-top:7.15pt;width:26.9pt;height:18.25pt;z-index:2516643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">
                <v:textbox>
                  <w:txbxContent>
                    <w:p w14:paraId="39803390" w14:textId="77777777" w:rsidR="00432DDA" w:rsidRPr="005351B6" w:rsidRDefault="00432DDA" w:rsidP="00432DDA">
                      <w:pPr>
                        <w:jc w:val="center"/>
                        <w:rPr>
                          <w:b/>
                          <w:bCs/>
                          <w:color w:val="FF0000"/>
                          <w:sz w:val="18"/>
                          <w:szCs w:val="18"/>
                        </w:rPr>
                      </w:pPr>
                      <w:r w:rsidRPr="005351B6">
                        <w:rPr>
                          <w:b/>
                          <w:bCs/>
                          <w:color w:val="FF0000"/>
                          <w:sz w:val="18"/>
                          <w:szCs w:val="18"/>
                        </w:rPr>
                        <w:t>(</w:t>
                      </w:r>
                      <w:r>
                        <w:rPr>
                          <w:b/>
                          <w:bCs/>
                          <w:color w:val="FF0000"/>
                          <w:sz w:val="18"/>
                          <w:szCs w:val="18"/>
                        </w:rPr>
                        <w:t>C</w:t>
                      </w:r>
                      <w:r w:rsidRPr="005351B6">
                        <w:rPr>
                          <w:b/>
                          <w:bCs/>
                          <w:color w:val="FF0000"/>
                          <w:sz w:val="18"/>
                          <w:szCs w:val="18"/>
                        </w:rPr>
                        <w:t>)</w:t>
                      </w:r>
                    </w:p>
                  </w:txbxContent>
                </v:textbox>
                <w10:wrap anchorx="margin"/>
              </v:shape>
            </w:pict>
          </mc:Fallback>
        </mc:AlternateContent>
      </w:r>
      <w:r w:rsidRPr="00432DDA">
        <w:rPr>
          <w:noProof/>
        </w:rPr>
        <mc:AlternateContent>
          <mc:Choice Requires="wps">
            <w:drawing>
              <wp:anchor distT="0" distB="0" distL="114300" distR="114300" simplePos="0" relativeHeight="251663360" behindDoc="0" locked="0" layoutInCell="1" allowOverlap="1" wp14:anchorId="1174B1D2" wp14:editId="44D67924">
                <wp:simplePos x="0" y="0"/>
                <wp:positionH relativeFrom="column">
                  <wp:posOffset>3557574</wp:posOffset>
                </wp:positionH>
                <wp:positionV relativeFrom="paragraph">
                  <wp:posOffset>158115</wp:posOffset>
                </wp:positionV>
                <wp:extent cx="333375" cy="231140"/>
                <wp:effectExtent l="0" t="0" r="28575" b="16510"/>
                <wp:wrapNone/>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31140"/>
                        </a:xfrm>
                        <a:prstGeom prst="rect">
                          <a:avLst/>
                        </a:prstGeom>
                        <a:solidFill>
                          <a:srgbClr val="FFFFFF"/>
                        </a:solidFill>
                        <a:ln w="9525">
                          <a:solidFill>
                            <a:srgbClr val="000000"/>
                          </a:solidFill>
                          <a:miter lim="800000"/>
                          <a:headEnd/>
                          <a:tailEnd/>
                        </a:ln>
                      </wps:spPr>
                      <wps:txbx>
                        <w:txbxContent>
                          <w:p w14:paraId="6AE72E75" w14:textId="77777777" w:rsidR="00432DDA" w:rsidRPr="005351B6" w:rsidRDefault="00432DDA" w:rsidP="00432DDA">
                            <w:pPr>
                              <w:jc w:val="center"/>
                              <w:rPr>
                                <w:b/>
                                <w:bCs/>
                                <w:color w:val="FF0000"/>
                                <w:sz w:val="18"/>
                                <w:szCs w:val="18"/>
                              </w:rPr>
                            </w:pPr>
                            <w:r w:rsidRPr="005351B6">
                              <w:rPr>
                                <w:b/>
                                <w:bCs/>
                                <w:color w:val="FF0000"/>
                                <w:sz w:val="18"/>
                                <w:szCs w:val="18"/>
                              </w:rPr>
                              <w:t>(</w:t>
                            </w:r>
                            <w:r>
                              <w:rPr>
                                <w:b/>
                                <w:bCs/>
                                <w:color w:val="FF0000"/>
                                <w:sz w:val="18"/>
                                <w:szCs w:val="18"/>
                              </w:rPr>
                              <w:t>B</w:t>
                            </w:r>
                            <w:r w:rsidRPr="005351B6">
                              <w:rPr>
                                <w:b/>
                                <w:bCs/>
                                <w:color w:val="FF0000"/>
                                <w:sz w:val="18"/>
                                <w:szCs w:val="18"/>
                              </w:rPr>
                              <w:t>)</w:t>
                            </w:r>
                          </w:p>
                        </w:txbxContent>
                      </wps:txbx>
                      <wps:bodyPr rot="0" vert="horz" wrap="square" lIns="91440" tIns="45720" rIns="91440" bIns="45720" anchor="t" anchorCtr="0">
                        <a:noAutofit/>
                      </wps:bodyPr>
                    </wps:wsp>
                  </a:graphicData>
                </a:graphic>
              </wp:anchor>
            </w:drawing>
          </mc:Choice>
          <mc:Fallback>
            <w:pict>
              <v:shape w14:anchorId="1174B1D2" id="_x0000_s1028" type="#_x0000_t202" style="position:absolute;left:0;text-align:left;margin-left:280.1pt;margin-top:12.45pt;width:26.25pt;height:18.2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">
                <v:textbox>
                  <w:txbxContent>
                    <w:p w14:paraId="6AE72E75" w14:textId="77777777" w:rsidR="00432DDA" w:rsidRPr="005351B6" w:rsidRDefault="00432DDA" w:rsidP="00432DDA">
                      <w:pPr>
                        <w:jc w:val="center"/>
                        <w:rPr>
                          <w:b/>
                          <w:bCs/>
                          <w:color w:val="FF0000"/>
                          <w:sz w:val="18"/>
                          <w:szCs w:val="18"/>
                        </w:rPr>
                      </w:pPr>
                      <w:r w:rsidRPr="005351B6">
                        <w:rPr>
                          <w:b/>
                          <w:bCs/>
                          <w:color w:val="FF0000"/>
                          <w:sz w:val="18"/>
                          <w:szCs w:val="18"/>
                        </w:rPr>
                        <w:t>(</w:t>
                      </w:r>
                      <w:r>
                        <w:rPr>
                          <w:b/>
                          <w:bCs/>
                          <w:color w:val="FF0000"/>
                          <w:sz w:val="18"/>
                          <w:szCs w:val="18"/>
                        </w:rPr>
                        <w:t>B</w:t>
                      </w:r>
                      <w:r w:rsidRPr="005351B6">
                        <w:rPr>
                          <w:b/>
                          <w:bCs/>
                          <w:color w:val="FF0000"/>
                          <w:sz w:val="18"/>
                          <w:szCs w:val="18"/>
                        </w:rPr>
                        <w:t>)</w:t>
                      </w:r>
                    </w:p>
                  </w:txbxContent>
                </v:textbox>
              </v:shape>
            </w:pict>
          </mc:Fallback>
        </mc:AlternateContent>
      </w:r>
      <w:r w:rsidRPr="00432DDA">
        <w:t>Download: in allen gängigen App-Stores</w:t>
      </w:r>
    </w:p>
    <w:p w14:paraId="09245B6F" w14:textId="77777777" w:rsidR="00432DDA" w:rsidRPr="00432DDA" w:rsidRDefault="00432DDA" w:rsidP="00CC7646">
      <w:pPr>
        <w:numPr>
          <w:ilvl w:val="0"/>
          <w:numId w:val="4"/>
        </w:numPr>
        <w:pBdr>
          <w:top w:val="single" w:sz="4" w:space="1" w:color="auto"/>
        </w:pBdr>
        <w:spacing w:after="120"/>
        <w:contextualSpacing/>
        <w:jc w:val="both"/>
        <w:rPr>
          <w:b/>
          <w:bCs/>
          <w:sz w:val="24"/>
          <w:szCs w:val="24"/>
        </w:rPr>
      </w:pPr>
      <w:r w:rsidRPr="00432DDA">
        <w:rPr>
          <w:b/>
          <w:bCs/>
          <w:sz w:val="24"/>
          <w:szCs w:val="24"/>
        </w:rPr>
        <w:t>Schritt: Experiment starten</w:t>
      </w:r>
    </w:p>
    <w:p w14:paraId="52D46BB1" w14:textId="77777777" w:rsidR="00432DDA" w:rsidRPr="00432DDA" w:rsidRDefault="00432DDA" w:rsidP="00CC7646">
      <w:pPr>
        <w:numPr>
          <w:ilvl w:val="1"/>
          <w:numId w:val="4"/>
        </w:numPr>
        <w:spacing w:after="120"/>
        <w:contextualSpacing/>
        <w:jc w:val="both"/>
      </w:pPr>
      <w:r w:rsidRPr="00432DDA">
        <w:t>Starten Sie die App auf Ihrem Smartphone.</w:t>
      </w:r>
    </w:p>
    <w:p w14:paraId="3A34523F" w14:textId="77777777" w:rsidR="00432DDA" w:rsidRPr="00432DDA" w:rsidRDefault="00432DDA" w:rsidP="00CC7646">
      <w:pPr>
        <w:numPr>
          <w:ilvl w:val="1"/>
          <w:numId w:val="4"/>
        </w:numPr>
        <w:spacing w:after="120"/>
        <w:contextualSpacing/>
        <w:jc w:val="both"/>
      </w:pPr>
      <w:r w:rsidRPr="00432DDA">
        <w:t>Auf der Startseite werden sämtliche Sensoren angezeigt, die Sie auslesen können. Wählen Sie den gewünschten Sensor.</w:t>
      </w:r>
    </w:p>
    <w:p w14:paraId="044418C7" w14:textId="77777777" w:rsidR="00432DDA" w:rsidRPr="00432DDA" w:rsidRDefault="00432DDA" w:rsidP="00CC7646">
      <w:pPr>
        <w:numPr>
          <w:ilvl w:val="0"/>
          <w:numId w:val="4"/>
        </w:numPr>
        <w:pBdr>
          <w:top w:val="single" w:sz="4" w:space="1" w:color="auto"/>
        </w:pBdr>
        <w:spacing w:after="120"/>
        <w:contextualSpacing/>
        <w:jc w:val="both"/>
        <w:rPr>
          <w:b/>
          <w:bCs/>
          <w:sz w:val="24"/>
          <w:szCs w:val="24"/>
        </w:rPr>
      </w:pPr>
      <w:r w:rsidRPr="00432DDA">
        <w:rPr>
          <w:b/>
          <w:bCs/>
          <w:sz w:val="24"/>
          <w:szCs w:val="24"/>
        </w:rPr>
        <w:t>Schritt: Daten aufnehmen</w:t>
      </w:r>
    </w:p>
    <w:p w14:paraId="43772E42" w14:textId="77777777" w:rsidR="00432DDA" w:rsidRPr="00432DDA" w:rsidRDefault="00432DDA" w:rsidP="00CC7646">
      <w:pPr>
        <w:numPr>
          <w:ilvl w:val="1"/>
          <w:numId w:val="4"/>
        </w:numPr>
        <w:spacing w:after="120"/>
        <w:contextualSpacing/>
        <w:jc w:val="both"/>
      </w:pPr>
      <w:r w:rsidRPr="00432DDA">
        <w:t>Klicken Sie den Play-Button (</w:t>
      </w:r>
      <w:r w:rsidRPr="00432DDA">
        <w:rPr>
          <w:noProof/>
        </w:rPr>
        <w:drawing>
          <wp:inline distT="0" distB="0" distL="0" distR="0" wp14:anchorId="72F23698" wp14:editId="51255370">
            <wp:extent cx="130010" cy="130010"/>
            <wp:effectExtent l="0" t="0" r="3810" b="3810"/>
            <wp:docPr id="4" name="Grafik 4" descr="Wiedergabe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Wiedergabe mit einfarbiger Füllun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158214" cy="158214"/>
                    </a:xfrm>
                    <a:prstGeom prst="rect">
                      <a:avLst/>
                    </a:prstGeom>
                  </pic:spPr>
                </pic:pic>
              </a:graphicData>
            </a:graphic>
          </wp:inline>
        </w:drawing>
      </w:r>
      <w:r w:rsidRPr="00432DDA">
        <w:t xml:space="preserve">), um die Datenaufnahme zu starten </w:t>
      </w:r>
      <w:r w:rsidRPr="00432DDA">
        <w:rPr>
          <w:color w:val="FF0000"/>
        </w:rPr>
        <w:t>(A)</w:t>
      </w:r>
      <w:r w:rsidRPr="00432DDA">
        <w:t>.</w:t>
      </w:r>
    </w:p>
    <w:p w14:paraId="4E367B02" w14:textId="77777777" w:rsidR="00432DDA" w:rsidRPr="00432DDA" w:rsidRDefault="00432DDA" w:rsidP="00CC7646">
      <w:pPr>
        <w:numPr>
          <w:ilvl w:val="1"/>
          <w:numId w:val="4"/>
        </w:numPr>
        <w:spacing w:after="120"/>
        <w:contextualSpacing/>
        <w:jc w:val="both"/>
      </w:pPr>
      <w:r w:rsidRPr="00432DDA">
        <w:t xml:space="preserve">In den Tabs werden Ihnen die Daten in Echtzeit graphisch und numerisch dargestellt </w:t>
      </w:r>
      <w:r w:rsidRPr="00432DDA">
        <w:rPr>
          <w:color w:val="FF0000"/>
        </w:rPr>
        <w:t>(B)</w:t>
      </w:r>
      <w:r w:rsidRPr="00432DDA">
        <w:t>.</w:t>
      </w:r>
    </w:p>
    <w:p w14:paraId="1B19DE2F" w14:textId="77777777" w:rsidR="00432DDA" w:rsidRPr="00432DDA" w:rsidRDefault="00432DDA" w:rsidP="00CC7646">
      <w:pPr>
        <w:numPr>
          <w:ilvl w:val="1"/>
          <w:numId w:val="4"/>
        </w:numPr>
        <w:spacing w:after="120"/>
        <w:contextualSpacing/>
        <w:jc w:val="both"/>
      </w:pPr>
      <w:r w:rsidRPr="00432DDA">
        <w:t>Klicken Sie den Pause-Button (</w:t>
      </w:r>
      <w:r w:rsidRPr="00432DDA">
        <w:rPr>
          <w:noProof/>
        </w:rPr>
        <w:drawing>
          <wp:inline distT="0" distB="0" distL="0" distR="0" wp14:anchorId="1FFED106" wp14:editId="0DA584C9">
            <wp:extent cx="101269" cy="101269"/>
            <wp:effectExtent l="0" t="0" r="0" b="0"/>
            <wp:docPr id="1" name="Grafik 1" descr="Pause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Pause mit einfarbiger Füllung"/>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flipH="1">
                      <a:off x="0" y="0"/>
                      <a:ext cx="103644" cy="103644"/>
                    </a:xfrm>
                    <a:prstGeom prst="rect">
                      <a:avLst/>
                    </a:prstGeom>
                  </pic:spPr>
                </pic:pic>
              </a:graphicData>
            </a:graphic>
          </wp:inline>
        </w:drawing>
      </w:r>
      <w:r w:rsidRPr="00432DDA">
        <w:t>), um die Datenaufnahme zu pausieren/stoppen.</w:t>
      </w:r>
    </w:p>
    <w:p w14:paraId="4A6D7E7A" w14:textId="77777777" w:rsidR="00432DDA" w:rsidRPr="00432DDA" w:rsidRDefault="00432DDA" w:rsidP="00CC7646">
      <w:pPr>
        <w:numPr>
          <w:ilvl w:val="0"/>
          <w:numId w:val="4"/>
        </w:numPr>
        <w:pBdr>
          <w:top w:val="single" w:sz="4" w:space="1" w:color="auto"/>
        </w:pBdr>
        <w:spacing w:after="120"/>
        <w:contextualSpacing/>
        <w:jc w:val="both"/>
        <w:rPr>
          <w:b/>
          <w:bCs/>
          <w:sz w:val="24"/>
          <w:szCs w:val="24"/>
        </w:rPr>
      </w:pPr>
      <w:r w:rsidRPr="00432DDA">
        <w:rPr>
          <w:b/>
          <w:bCs/>
          <w:sz w:val="24"/>
          <w:szCs w:val="24"/>
        </w:rPr>
        <w:t>Schritt: Daten speichern</w:t>
      </w:r>
    </w:p>
    <w:p w14:paraId="6599DA25" w14:textId="77777777" w:rsidR="00432DDA" w:rsidRPr="00432DDA" w:rsidRDefault="00432DDA" w:rsidP="00CC7646">
      <w:pPr>
        <w:numPr>
          <w:ilvl w:val="1"/>
          <w:numId w:val="4"/>
        </w:numPr>
        <w:spacing w:after="120"/>
        <w:contextualSpacing/>
        <w:jc w:val="both"/>
      </w:pPr>
      <w:r w:rsidRPr="00432DDA">
        <w:t>Klicken Sie auf die drei Punkte (</w:t>
      </w:r>
      <w:r w:rsidRPr="00432DDA">
        <w:rPr>
          <w:noProof/>
        </w:rPr>
        <w:drawing>
          <wp:inline distT="0" distB="0" distL="0" distR="0" wp14:anchorId="21E3CFF0" wp14:editId="3BACF784">
            <wp:extent cx="123987" cy="123987"/>
            <wp:effectExtent l="0" t="0" r="9525" b="9525"/>
            <wp:docPr id="5" name="Grafik 5" descr="Verschiedene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Verschiedene mit einfarbiger Füllun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rot="5400000" flipH="1" flipV="1">
                      <a:off x="0" y="0"/>
                      <a:ext cx="149473" cy="149473"/>
                    </a:xfrm>
                    <a:prstGeom prst="rect">
                      <a:avLst/>
                    </a:prstGeom>
                  </pic:spPr>
                </pic:pic>
              </a:graphicData>
            </a:graphic>
          </wp:inline>
        </w:drawing>
      </w:r>
      <w:r w:rsidRPr="00432DDA">
        <w:t xml:space="preserve">), um das Menü zu öffnen </w:t>
      </w:r>
      <w:r w:rsidRPr="00432DDA">
        <w:rPr>
          <w:color w:val="FF0000"/>
        </w:rPr>
        <w:t>(C)</w:t>
      </w:r>
      <w:r w:rsidRPr="00432DDA">
        <w:t xml:space="preserve">. Wählen Sie </w:t>
      </w:r>
      <w:r w:rsidRPr="00432DDA">
        <w:rPr>
          <w:rFonts w:ascii="Courier New" w:hAnsi="Courier New" w:cs="Courier New"/>
          <w:b/>
          <w:bCs/>
        </w:rPr>
        <w:t>Daten exportieren</w:t>
      </w:r>
      <w:r w:rsidRPr="00432DDA">
        <w:rPr>
          <w:rFonts w:cstheme="minorHAnsi"/>
          <w:b/>
          <w:bCs/>
        </w:rPr>
        <w:t xml:space="preserve"> </w:t>
      </w:r>
      <w:r w:rsidRPr="00432DDA">
        <w:rPr>
          <w:rFonts w:cstheme="minorHAnsi"/>
          <w:color w:val="FF0000"/>
        </w:rPr>
        <w:t>(D)</w:t>
      </w:r>
      <w:r w:rsidRPr="00432DDA">
        <w:t>.</w:t>
      </w:r>
    </w:p>
    <w:p w14:paraId="5A52B6C0" w14:textId="77777777" w:rsidR="00432DDA" w:rsidRPr="00432DDA" w:rsidRDefault="00432DDA" w:rsidP="00CC7646">
      <w:pPr>
        <w:numPr>
          <w:ilvl w:val="1"/>
          <w:numId w:val="4"/>
        </w:numPr>
        <w:spacing w:after="120"/>
        <w:contextualSpacing/>
        <w:jc w:val="both"/>
      </w:pPr>
      <w:r w:rsidRPr="00432DDA">
        <w:t xml:space="preserve">Wählen Sie das gewünschte Datenformat (in der Regel </w:t>
      </w:r>
      <w:r w:rsidRPr="00432DDA">
        <w:rPr>
          <w:i/>
          <w:iCs/>
        </w:rPr>
        <w:t>Excel</w:t>
      </w:r>
      <w:r w:rsidRPr="00432DDA">
        <w:t xml:space="preserve">) </w:t>
      </w:r>
      <w:r w:rsidRPr="00432DDA">
        <w:rPr>
          <w:color w:val="FF0000"/>
        </w:rPr>
        <w:t>(E)</w:t>
      </w:r>
      <w:r w:rsidRPr="00432DDA">
        <w:t xml:space="preserve">. Drücken Sie </w:t>
      </w:r>
      <w:r w:rsidRPr="00432DDA">
        <w:rPr>
          <w:rFonts w:ascii="Courier New" w:hAnsi="Courier New" w:cs="Courier New"/>
          <w:b/>
          <w:bCs/>
        </w:rPr>
        <w:t>OK</w:t>
      </w:r>
      <w:r w:rsidRPr="00432DDA">
        <w:t xml:space="preserve"> </w:t>
      </w:r>
      <w:r w:rsidRPr="00432DDA">
        <w:rPr>
          <w:color w:val="FF0000"/>
        </w:rPr>
        <w:t>(F)</w:t>
      </w:r>
      <w:r w:rsidRPr="00432DDA">
        <w:t>.</w:t>
      </w:r>
    </w:p>
    <w:p w14:paraId="3239C083" w14:textId="51964FCF" w:rsidR="00432DDA" w:rsidRPr="00432DDA" w:rsidRDefault="00432DDA" w:rsidP="00CC7646">
      <w:pPr>
        <w:numPr>
          <w:ilvl w:val="1"/>
          <w:numId w:val="4"/>
        </w:numPr>
        <w:spacing w:after="120"/>
        <w:contextualSpacing/>
        <w:jc w:val="both"/>
      </w:pPr>
      <w:r w:rsidRPr="00432DDA">
        <w:t xml:space="preserve">Speichern Sie die Datei im gewünschten Programm (dem lokalen Speicher oder einer Dateiverwaltungsapp wie </w:t>
      </w:r>
      <w:r w:rsidRPr="00432DDA">
        <w:rPr>
          <w:i/>
          <w:iCs/>
        </w:rPr>
        <w:t>Total</w:t>
      </w:r>
      <w:r w:rsidR="00A02902">
        <w:rPr>
          <w:i/>
          <w:iCs/>
        </w:rPr>
        <w:t xml:space="preserve"> </w:t>
      </w:r>
      <w:r w:rsidRPr="00432DDA">
        <w:rPr>
          <w:i/>
          <w:iCs/>
        </w:rPr>
        <w:t>Commander</w:t>
      </w:r>
      <w:r w:rsidRPr="00432DDA">
        <w:t>, die die Datei entgegennimmt).</w:t>
      </w:r>
    </w:p>
    <w:p w14:paraId="6C9B367B" w14:textId="615F6AC3" w:rsidR="00432DDA" w:rsidRPr="00432DDA" w:rsidRDefault="00432DDA" w:rsidP="00CC7646">
      <w:pPr>
        <w:numPr>
          <w:ilvl w:val="1"/>
          <w:numId w:val="4"/>
        </w:numPr>
        <w:spacing w:after="120"/>
        <w:contextualSpacing/>
        <w:jc w:val="both"/>
      </w:pPr>
      <w:r w:rsidRPr="00432DDA">
        <w:rPr>
          <w:noProof/>
        </w:rPr>
        <mc:AlternateContent>
          <mc:Choice Requires="wps">
            <w:drawing>
              <wp:anchor distT="0" distB="0" distL="114300" distR="114300" simplePos="0" relativeHeight="251667456" behindDoc="0" locked="0" layoutInCell="1" allowOverlap="1" wp14:anchorId="2AB07607" wp14:editId="7D8368E6">
                <wp:simplePos x="0" y="0"/>
                <wp:positionH relativeFrom="column">
                  <wp:posOffset>4164965</wp:posOffset>
                </wp:positionH>
                <wp:positionV relativeFrom="paragraph">
                  <wp:posOffset>1523365</wp:posOffset>
                </wp:positionV>
                <wp:extent cx="342900" cy="231140"/>
                <wp:effectExtent l="0" t="0" r="19050" b="16510"/>
                <wp:wrapNone/>
                <wp:docPr id="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31140"/>
                        </a:xfrm>
                        <a:prstGeom prst="rect">
                          <a:avLst/>
                        </a:prstGeom>
                        <a:solidFill>
                          <a:srgbClr val="FFFFFF"/>
                        </a:solidFill>
                        <a:ln w="9525">
                          <a:solidFill>
                            <a:srgbClr val="000000"/>
                          </a:solidFill>
                          <a:miter lim="800000"/>
                          <a:headEnd/>
                          <a:tailEnd/>
                        </a:ln>
                      </wps:spPr>
                      <wps:txbx>
                        <w:txbxContent>
                          <w:p w14:paraId="6BE2B7C2" w14:textId="77777777" w:rsidR="00432DDA" w:rsidRPr="005351B6" w:rsidRDefault="00432DDA" w:rsidP="00432DDA">
                            <w:pPr>
                              <w:jc w:val="center"/>
                              <w:rPr>
                                <w:b/>
                                <w:bCs/>
                                <w:color w:val="FF0000"/>
                                <w:sz w:val="18"/>
                                <w:szCs w:val="18"/>
                              </w:rPr>
                            </w:pPr>
                            <w:r w:rsidRPr="005351B6">
                              <w:rPr>
                                <w:b/>
                                <w:bCs/>
                                <w:color w:val="FF0000"/>
                                <w:sz w:val="18"/>
                                <w:szCs w:val="18"/>
                              </w:rPr>
                              <w:t>(</w:t>
                            </w:r>
                            <w:r>
                              <w:rPr>
                                <w:b/>
                                <w:bCs/>
                                <w:color w:val="FF0000"/>
                                <w:sz w:val="18"/>
                                <w:szCs w:val="18"/>
                              </w:rPr>
                              <w:t>F</w:t>
                            </w:r>
                            <w:r w:rsidRPr="005351B6">
                              <w:rPr>
                                <w:b/>
                                <w:bCs/>
                                <w:color w:val="FF0000"/>
                                <w:sz w:val="18"/>
                                <w:szCs w:val="18"/>
                              </w:rPr>
                              <w:t>)</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2AB07607" id="_x0000_s1029" type="#_x0000_t202" style="position:absolute;left:0;text-align:left;margin-left:327.95pt;margin-top:119.95pt;width:27pt;height:18.2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">
                <v:textbox>
                  <w:txbxContent>
                    <w:p w14:paraId="6BE2B7C2" w14:textId="77777777" w:rsidR="00432DDA" w:rsidRPr="005351B6" w:rsidRDefault="00432DDA" w:rsidP="00432DDA">
                      <w:pPr>
                        <w:jc w:val="center"/>
                        <w:rPr>
                          <w:b/>
                          <w:bCs/>
                          <w:color w:val="FF0000"/>
                          <w:sz w:val="18"/>
                          <w:szCs w:val="18"/>
                        </w:rPr>
                      </w:pPr>
                      <w:r w:rsidRPr="005351B6">
                        <w:rPr>
                          <w:b/>
                          <w:bCs/>
                          <w:color w:val="FF0000"/>
                          <w:sz w:val="18"/>
                          <w:szCs w:val="18"/>
                        </w:rPr>
                        <w:t>(</w:t>
                      </w:r>
                      <w:r>
                        <w:rPr>
                          <w:b/>
                          <w:bCs/>
                          <w:color w:val="FF0000"/>
                          <w:sz w:val="18"/>
                          <w:szCs w:val="18"/>
                        </w:rPr>
                        <w:t>F</w:t>
                      </w:r>
                      <w:r w:rsidRPr="005351B6">
                        <w:rPr>
                          <w:b/>
                          <w:bCs/>
                          <w:color w:val="FF0000"/>
                          <w:sz w:val="18"/>
                          <w:szCs w:val="18"/>
                        </w:rPr>
                        <w:t>)</w:t>
                      </w:r>
                    </w:p>
                  </w:txbxContent>
                </v:textbox>
              </v:shape>
            </w:pict>
          </mc:Fallback>
        </mc:AlternateContent>
      </w:r>
      <w:r w:rsidRPr="00432DDA">
        <w:rPr>
          <w:noProof/>
        </w:rPr>
        <mc:AlternateContent>
          <mc:Choice Requires="wps">
            <w:drawing>
              <wp:anchor distT="0" distB="0" distL="114300" distR="114300" simplePos="0" relativeHeight="251666432" behindDoc="0" locked="0" layoutInCell="1" allowOverlap="1" wp14:anchorId="511701E4" wp14:editId="7F849088">
                <wp:simplePos x="0" y="0"/>
                <wp:positionH relativeFrom="column">
                  <wp:posOffset>3601720</wp:posOffset>
                </wp:positionH>
                <wp:positionV relativeFrom="paragraph">
                  <wp:posOffset>417830</wp:posOffset>
                </wp:positionV>
                <wp:extent cx="342900" cy="231140"/>
                <wp:effectExtent l="0" t="0" r="19050" b="16510"/>
                <wp:wrapNone/>
                <wp:docPr id="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31140"/>
                        </a:xfrm>
                        <a:prstGeom prst="rect">
                          <a:avLst/>
                        </a:prstGeom>
                        <a:solidFill>
                          <a:srgbClr val="FFFFFF"/>
                        </a:solidFill>
                        <a:ln w="9525">
                          <a:solidFill>
                            <a:srgbClr val="000000"/>
                          </a:solidFill>
                          <a:miter lim="800000"/>
                          <a:headEnd/>
                          <a:tailEnd/>
                        </a:ln>
                      </wps:spPr>
                      <wps:txbx>
                        <w:txbxContent>
                          <w:p w14:paraId="53AEA69F" w14:textId="77777777" w:rsidR="00432DDA" w:rsidRPr="005351B6" w:rsidRDefault="00432DDA" w:rsidP="00432DDA">
                            <w:pPr>
                              <w:jc w:val="center"/>
                              <w:rPr>
                                <w:b/>
                                <w:bCs/>
                                <w:color w:val="FF0000"/>
                                <w:sz w:val="18"/>
                                <w:szCs w:val="18"/>
                              </w:rPr>
                            </w:pPr>
                            <w:r w:rsidRPr="005351B6">
                              <w:rPr>
                                <w:b/>
                                <w:bCs/>
                                <w:color w:val="FF0000"/>
                                <w:sz w:val="18"/>
                                <w:szCs w:val="18"/>
                              </w:rPr>
                              <w:t>(</w:t>
                            </w:r>
                            <w:r>
                              <w:rPr>
                                <w:b/>
                                <w:bCs/>
                                <w:color w:val="FF0000"/>
                                <w:sz w:val="18"/>
                                <w:szCs w:val="18"/>
                              </w:rPr>
                              <w:t>E</w:t>
                            </w:r>
                            <w:r w:rsidRPr="005351B6">
                              <w:rPr>
                                <w:b/>
                                <w:bCs/>
                                <w:color w:val="FF0000"/>
                                <w:sz w:val="18"/>
                                <w:szCs w:val="18"/>
                              </w:rPr>
                              <w:t>)</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511701E4" id="_x0000_s1030" type="#_x0000_t202" style="position:absolute;left:0;text-align:left;margin-left:283.6pt;margin-top:32.9pt;width:27pt;height:18.2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">
                <v:textbox>
                  <w:txbxContent>
                    <w:p w14:paraId="53AEA69F" w14:textId="77777777" w:rsidR="00432DDA" w:rsidRPr="005351B6" w:rsidRDefault="00432DDA" w:rsidP="00432DDA">
                      <w:pPr>
                        <w:jc w:val="center"/>
                        <w:rPr>
                          <w:b/>
                          <w:bCs/>
                          <w:color w:val="FF0000"/>
                          <w:sz w:val="18"/>
                          <w:szCs w:val="18"/>
                        </w:rPr>
                      </w:pPr>
                      <w:r w:rsidRPr="005351B6">
                        <w:rPr>
                          <w:b/>
                          <w:bCs/>
                          <w:color w:val="FF0000"/>
                          <w:sz w:val="18"/>
                          <w:szCs w:val="18"/>
                        </w:rPr>
                        <w:t>(</w:t>
                      </w:r>
                      <w:r>
                        <w:rPr>
                          <w:b/>
                          <w:bCs/>
                          <w:color w:val="FF0000"/>
                          <w:sz w:val="18"/>
                          <w:szCs w:val="18"/>
                        </w:rPr>
                        <w:t>E</w:t>
                      </w:r>
                      <w:r w:rsidRPr="005351B6">
                        <w:rPr>
                          <w:b/>
                          <w:bCs/>
                          <w:color w:val="FF0000"/>
                          <w:sz w:val="18"/>
                          <w:szCs w:val="18"/>
                        </w:rPr>
                        <w:t>)</w:t>
                      </w:r>
                    </w:p>
                  </w:txbxContent>
                </v:textbox>
              </v:shape>
            </w:pict>
          </mc:Fallback>
        </mc:AlternateContent>
      </w:r>
      <w:r w:rsidRPr="00432DDA">
        <w:rPr>
          <w:noProof/>
        </w:rPr>
        <w:drawing>
          <wp:anchor distT="0" distB="0" distL="114300" distR="114300" simplePos="0" relativeHeight="251659264" behindDoc="0" locked="0" layoutInCell="1" allowOverlap="1" wp14:anchorId="5BE78B8F" wp14:editId="001B1680">
            <wp:simplePos x="0" y="0"/>
            <wp:positionH relativeFrom="column">
              <wp:posOffset>2915920</wp:posOffset>
            </wp:positionH>
            <wp:positionV relativeFrom="paragraph">
              <wp:posOffset>197789</wp:posOffset>
            </wp:positionV>
            <wp:extent cx="1597660" cy="1744345"/>
            <wp:effectExtent l="0" t="0" r="2540" b="8255"/>
            <wp:wrapSquare wrapText="bothSides"/>
            <wp:docPr id="9" name="Grafik 9"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Text enthält.&#10;&#10;Automatisch generierte Beschreibun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20949" b="24448"/>
                    <a:stretch/>
                  </pic:blipFill>
                  <pic:spPr bwMode="auto">
                    <a:xfrm>
                      <a:off x="0" y="0"/>
                      <a:ext cx="1597660" cy="17443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32DDA">
        <w:rPr>
          <w:noProof/>
        </w:rPr>
        <mc:AlternateContent>
          <mc:Choice Requires="wps">
            <w:drawing>
              <wp:anchor distT="0" distB="0" distL="114300" distR="114300" simplePos="0" relativeHeight="251665408" behindDoc="0" locked="0" layoutInCell="1" allowOverlap="1" wp14:anchorId="5E5470E1" wp14:editId="687B4A6B">
                <wp:simplePos x="0" y="0"/>
                <wp:positionH relativeFrom="column">
                  <wp:posOffset>2200910</wp:posOffset>
                </wp:positionH>
                <wp:positionV relativeFrom="paragraph">
                  <wp:posOffset>521970</wp:posOffset>
                </wp:positionV>
                <wp:extent cx="342900" cy="231140"/>
                <wp:effectExtent l="0" t="0" r="19050" b="16510"/>
                <wp:wrapNone/>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31140"/>
                        </a:xfrm>
                        <a:prstGeom prst="rect">
                          <a:avLst/>
                        </a:prstGeom>
                        <a:solidFill>
                          <a:srgbClr val="FFFFFF"/>
                        </a:solidFill>
                        <a:ln w="9525">
                          <a:solidFill>
                            <a:srgbClr val="000000"/>
                          </a:solidFill>
                          <a:miter lim="800000"/>
                          <a:headEnd/>
                          <a:tailEnd/>
                        </a:ln>
                      </wps:spPr>
                      <wps:txbx>
                        <w:txbxContent>
                          <w:p w14:paraId="66D61FFF" w14:textId="77777777" w:rsidR="00432DDA" w:rsidRPr="005351B6" w:rsidRDefault="00432DDA" w:rsidP="00432DDA">
                            <w:pPr>
                              <w:jc w:val="center"/>
                              <w:rPr>
                                <w:b/>
                                <w:bCs/>
                                <w:color w:val="FF0000"/>
                                <w:sz w:val="18"/>
                                <w:szCs w:val="18"/>
                              </w:rPr>
                            </w:pPr>
                            <w:r w:rsidRPr="005351B6">
                              <w:rPr>
                                <w:b/>
                                <w:bCs/>
                                <w:color w:val="FF0000"/>
                                <w:sz w:val="18"/>
                                <w:szCs w:val="18"/>
                              </w:rPr>
                              <w:t>(</w:t>
                            </w:r>
                            <w:r>
                              <w:rPr>
                                <w:b/>
                                <w:bCs/>
                                <w:color w:val="FF0000"/>
                                <w:sz w:val="18"/>
                                <w:szCs w:val="18"/>
                              </w:rPr>
                              <w:t>D</w:t>
                            </w:r>
                            <w:r w:rsidRPr="005351B6">
                              <w:rPr>
                                <w:b/>
                                <w:bCs/>
                                <w:color w:val="FF0000"/>
                                <w:sz w:val="18"/>
                                <w:szCs w:val="18"/>
                              </w:rPr>
                              <w:t>)</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5E5470E1" id="_x0000_s1031" type="#_x0000_t202" style="position:absolute;left:0;text-align:left;margin-left:173.3pt;margin-top:41.1pt;width:27pt;height:18.2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">
                <v:textbox>
                  <w:txbxContent>
                    <w:p w14:paraId="66D61FFF" w14:textId="77777777" w:rsidR="00432DDA" w:rsidRPr="005351B6" w:rsidRDefault="00432DDA" w:rsidP="00432DDA">
                      <w:pPr>
                        <w:jc w:val="center"/>
                        <w:rPr>
                          <w:b/>
                          <w:bCs/>
                          <w:color w:val="FF0000"/>
                          <w:sz w:val="18"/>
                          <w:szCs w:val="18"/>
                        </w:rPr>
                      </w:pPr>
                      <w:r w:rsidRPr="005351B6">
                        <w:rPr>
                          <w:b/>
                          <w:bCs/>
                          <w:color w:val="FF0000"/>
                          <w:sz w:val="18"/>
                          <w:szCs w:val="18"/>
                        </w:rPr>
                        <w:t>(</w:t>
                      </w:r>
                      <w:r>
                        <w:rPr>
                          <w:b/>
                          <w:bCs/>
                          <w:color w:val="FF0000"/>
                          <w:sz w:val="18"/>
                          <w:szCs w:val="18"/>
                        </w:rPr>
                        <w:t>D</w:t>
                      </w:r>
                      <w:r w:rsidRPr="005351B6">
                        <w:rPr>
                          <w:b/>
                          <w:bCs/>
                          <w:color w:val="FF0000"/>
                          <w:sz w:val="18"/>
                          <w:szCs w:val="18"/>
                        </w:rPr>
                        <w:t>)</w:t>
                      </w:r>
                    </w:p>
                  </w:txbxContent>
                </v:textbox>
              </v:shape>
            </w:pict>
          </mc:Fallback>
        </mc:AlternateContent>
      </w:r>
      <w:r w:rsidRPr="00432DDA">
        <w:t xml:space="preserve">Übertragen Sie die Datei per Kabel, </w:t>
      </w:r>
      <w:r w:rsidRPr="00FF4722">
        <w:rPr>
          <w:i/>
          <w:iCs/>
        </w:rPr>
        <w:t>Bluetooth</w:t>
      </w:r>
      <w:r w:rsidR="00632362">
        <w:t xml:space="preserve">, </w:t>
      </w:r>
      <w:proofErr w:type="spellStart"/>
      <w:r w:rsidR="00632362">
        <w:t>Airdrop</w:t>
      </w:r>
      <w:proofErr w:type="spellEnd"/>
      <w:r w:rsidR="00632362">
        <w:t xml:space="preserve"> </w:t>
      </w:r>
      <w:r w:rsidRPr="00432DDA">
        <w:t>oder Internet auf den Auswertungsrechner.</w:t>
      </w:r>
      <w:r w:rsidRPr="00432DDA">
        <w:rPr>
          <w:noProof/>
        </w:rPr>
        <w:t xml:space="preserve"> </w:t>
      </w:r>
    </w:p>
    <w:p w14:paraId="1986052C" w14:textId="158DD725" w:rsidR="00432DDA" w:rsidRPr="00432DDA" w:rsidRDefault="0028608B" w:rsidP="00CC7646">
      <w:pPr>
        <w:spacing w:after="120"/>
        <w:jc w:val="both"/>
      </w:pPr>
      <w:r w:rsidRPr="00432DDA">
        <w:rPr>
          <w:noProof/>
        </w:rPr>
        <w:drawing>
          <wp:anchor distT="0" distB="0" distL="114300" distR="114300" simplePos="0" relativeHeight="251661312" behindDoc="0" locked="0" layoutInCell="1" allowOverlap="1" wp14:anchorId="75A047CF" wp14:editId="6A86B5D1">
            <wp:simplePos x="0" y="0"/>
            <wp:positionH relativeFrom="column">
              <wp:posOffset>605790</wp:posOffset>
            </wp:positionH>
            <wp:positionV relativeFrom="paragraph">
              <wp:posOffset>28737</wp:posOffset>
            </wp:positionV>
            <wp:extent cx="1938020" cy="1717040"/>
            <wp:effectExtent l="0" t="0" r="5080" b="0"/>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2930" b="52744"/>
                    <a:stretch/>
                  </pic:blipFill>
                  <pic:spPr bwMode="auto">
                    <a:xfrm>
                      <a:off x="0" y="0"/>
                      <a:ext cx="1938020" cy="17170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811F75" w14:textId="77777777" w:rsidR="00432DDA" w:rsidRPr="00432DDA" w:rsidRDefault="00432DDA" w:rsidP="00CC7646">
      <w:pPr>
        <w:spacing w:after="120"/>
        <w:jc w:val="both"/>
      </w:pPr>
    </w:p>
    <w:p w14:paraId="05A0A75F" w14:textId="77777777" w:rsidR="00432DDA" w:rsidRPr="00432DDA" w:rsidRDefault="00432DDA" w:rsidP="00CC7646">
      <w:pPr>
        <w:spacing w:after="120"/>
        <w:jc w:val="both"/>
      </w:pPr>
    </w:p>
    <w:p w14:paraId="7F418F25" w14:textId="77777777" w:rsidR="00432DDA" w:rsidRPr="00432DDA" w:rsidRDefault="00432DDA" w:rsidP="00CC7646">
      <w:pPr>
        <w:spacing w:after="120"/>
        <w:jc w:val="both"/>
      </w:pPr>
    </w:p>
    <w:p w14:paraId="111D8205" w14:textId="77777777" w:rsidR="00432DDA" w:rsidRPr="00432DDA" w:rsidRDefault="00432DDA" w:rsidP="00CC7646">
      <w:pPr>
        <w:spacing w:after="120"/>
        <w:jc w:val="both"/>
      </w:pPr>
    </w:p>
    <w:p w14:paraId="47C4B7D2" w14:textId="77777777" w:rsidR="0028608B" w:rsidRPr="00CC7646" w:rsidRDefault="0028608B" w:rsidP="00CC7646">
      <w:pPr>
        <w:spacing w:after="120"/>
        <w:jc w:val="both"/>
        <w:rPr>
          <w:sz w:val="48"/>
          <w:szCs w:val="48"/>
        </w:rPr>
      </w:pPr>
    </w:p>
    <w:p w14:paraId="24F86A82" w14:textId="6AC467BE" w:rsidR="00432DDA" w:rsidRPr="00CC7646" w:rsidRDefault="00432DDA" w:rsidP="00EF69A2">
      <w:pPr>
        <w:pStyle w:val="Otsikko2"/>
      </w:pPr>
      <w:r w:rsidRPr="00CC7646">
        <w:t>(II)</w:t>
      </w:r>
      <w:r w:rsidR="0028608B" w:rsidRPr="00CC7646">
        <w:t xml:space="preserve"> </w:t>
      </w:r>
      <w:r w:rsidRPr="00CC7646">
        <w:t xml:space="preserve">Fitgleichungen aus dem Paper (zum Kopieren in </w:t>
      </w:r>
      <w:r w:rsidRPr="00CC7646">
        <w:rPr>
          <w:i/>
          <w:iCs/>
        </w:rPr>
        <w:t>SciDAVis</w:t>
      </w:r>
      <w:r w:rsidRPr="00CC7646">
        <w:t>)</w:t>
      </w:r>
    </w:p>
    <w:tbl>
      <w:tblPr>
        <w:tblStyle w:val="Tabellenraster1"/>
        <w:tblW w:w="0" w:type="auto"/>
        <w:tblLook w:val="04A0" w:firstRow="1" w:lastRow="0" w:firstColumn="1" w:lastColumn="0" w:noHBand="0" w:noVBand="1"/>
      </w:tblPr>
      <w:tblGrid>
        <w:gridCol w:w="988"/>
        <w:gridCol w:w="1275"/>
        <w:gridCol w:w="6753"/>
      </w:tblGrid>
      <w:tr w:rsidR="00432DDA" w:rsidRPr="00432DDA" w14:paraId="38F93D4F" w14:textId="77777777" w:rsidTr="008D2AA4">
        <w:tc>
          <w:tcPr>
            <w:tcW w:w="988" w:type="dxa"/>
          </w:tcPr>
          <w:p w14:paraId="691AB5F2" w14:textId="77777777" w:rsidR="00432DDA" w:rsidRPr="00432DDA" w:rsidRDefault="00432DDA" w:rsidP="00CC7646">
            <w:pPr>
              <w:jc w:val="center"/>
              <w:rPr>
                <w:lang w:val="en-GB"/>
              </w:rPr>
            </w:pPr>
            <w:r w:rsidRPr="00432DDA">
              <w:rPr>
                <w:lang w:val="en-GB"/>
              </w:rPr>
              <w:t>Modell</w:t>
            </w:r>
          </w:p>
        </w:tc>
        <w:tc>
          <w:tcPr>
            <w:tcW w:w="1275" w:type="dxa"/>
          </w:tcPr>
          <w:p w14:paraId="40C2F203" w14:textId="77777777" w:rsidR="00432DDA" w:rsidRPr="00432DDA" w:rsidRDefault="00432DDA" w:rsidP="00CC7646">
            <w:pPr>
              <w:jc w:val="center"/>
              <w:rPr>
                <w:lang w:val="en-GB"/>
              </w:rPr>
            </w:pPr>
            <w:r w:rsidRPr="00432DDA">
              <w:rPr>
                <w:lang w:val="en-GB"/>
              </w:rPr>
              <w:t>Parameter</w:t>
            </w:r>
          </w:p>
        </w:tc>
        <w:tc>
          <w:tcPr>
            <w:tcW w:w="6753" w:type="dxa"/>
          </w:tcPr>
          <w:p w14:paraId="11CB228D" w14:textId="77777777" w:rsidR="00432DDA" w:rsidRPr="00432DDA" w:rsidRDefault="00432DDA" w:rsidP="00CC7646">
            <w:pPr>
              <w:jc w:val="center"/>
              <w:rPr>
                <w:lang w:val="en-GB"/>
              </w:rPr>
            </w:pPr>
            <w:proofErr w:type="spellStart"/>
            <w:r w:rsidRPr="00432DDA">
              <w:rPr>
                <w:lang w:val="en-GB"/>
              </w:rPr>
              <w:t>Fitformel</w:t>
            </w:r>
            <w:proofErr w:type="spellEnd"/>
          </w:p>
        </w:tc>
      </w:tr>
      <w:tr w:rsidR="00461C4F" w:rsidRPr="00432DDA" w14:paraId="16D9DD36" w14:textId="77777777" w:rsidTr="008D2AA4">
        <w:tc>
          <w:tcPr>
            <w:tcW w:w="988" w:type="dxa"/>
          </w:tcPr>
          <w:p w14:paraId="09AF6141" w14:textId="237D9544" w:rsidR="00461C4F" w:rsidRPr="00432DDA" w:rsidRDefault="00461C4F" w:rsidP="00461C4F">
            <w:pPr>
              <w:jc w:val="center"/>
              <w:rPr>
                <w:lang w:val="en-GB"/>
              </w:rPr>
            </w:pPr>
            <w:r w:rsidRPr="00432DDA">
              <w:rPr>
                <w:lang w:val="en-GB"/>
              </w:rPr>
              <w:t>D</w:t>
            </w:r>
          </w:p>
        </w:tc>
        <w:tc>
          <w:tcPr>
            <w:tcW w:w="1275" w:type="dxa"/>
          </w:tcPr>
          <w:p w14:paraId="2832A241" w14:textId="23D42241" w:rsidR="00461C4F" w:rsidRPr="00432DDA" w:rsidRDefault="00461C4F" w:rsidP="00461C4F">
            <w:pPr>
              <w:jc w:val="center"/>
              <w:rPr>
                <w:lang w:val="en-GB"/>
              </w:rPr>
            </w:pPr>
            <w:r w:rsidRPr="00432DDA">
              <w:rPr>
                <w:lang w:val="en-GB"/>
              </w:rPr>
              <w:t>w, a</w:t>
            </w:r>
          </w:p>
        </w:tc>
        <w:tc>
          <w:tcPr>
            <w:tcW w:w="6753" w:type="dxa"/>
          </w:tcPr>
          <w:p w14:paraId="39874E76" w14:textId="1C32D535" w:rsidR="00461C4F" w:rsidRPr="00432DDA" w:rsidRDefault="00461C4F" w:rsidP="00DE6194">
            <w:pPr>
              <w:rPr>
                <w:lang w:val="en-GB"/>
              </w:rPr>
            </w:pPr>
            <w:r w:rsidRPr="00432DDA">
              <w:rPr>
                <w:lang w:val="en-GB"/>
              </w:rPr>
              <w:t>w-a*x</w:t>
            </w:r>
          </w:p>
        </w:tc>
      </w:tr>
      <w:tr w:rsidR="00461C4F" w:rsidRPr="00432DDA" w14:paraId="3181D6C5" w14:textId="77777777" w:rsidTr="008D2AA4">
        <w:tc>
          <w:tcPr>
            <w:tcW w:w="988" w:type="dxa"/>
          </w:tcPr>
          <w:p w14:paraId="46F3D954" w14:textId="3AEF8DC3" w:rsidR="00461C4F" w:rsidRPr="00432DDA" w:rsidRDefault="00461C4F" w:rsidP="00461C4F">
            <w:pPr>
              <w:jc w:val="center"/>
              <w:rPr>
                <w:lang w:val="en-GB"/>
              </w:rPr>
            </w:pPr>
            <w:r w:rsidRPr="00432DDA">
              <w:rPr>
                <w:lang w:val="en-GB"/>
              </w:rPr>
              <w:t>S</w:t>
            </w:r>
          </w:p>
        </w:tc>
        <w:tc>
          <w:tcPr>
            <w:tcW w:w="1275" w:type="dxa"/>
          </w:tcPr>
          <w:p w14:paraId="13E53759" w14:textId="131E3E32" w:rsidR="00461C4F" w:rsidRPr="00432DDA" w:rsidRDefault="00461C4F" w:rsidP="00461C4F">
            <w:pPr>
              <w:jc w:val="center"/>
              <w:rPr>
                <w:lang w:val="en-GB"/>
              </w:rPr>
            </w:pPr>
            <w:r w:rsidRPr="00432DDA">
              <w:rPr>
                <w:lang w:val="en-GB"/>
              </w:rPr>
              <w:t>w, b</w:t>
            </w:r>
          </w:p>
        </w:tc>
        <w:tc>
          <w:tcPr>
            <w:tcW w:w="6753" w:type="dxa"/>
          </w:tcPr>
          <w:p w14:paraId="5B88FDEA" w14:textId="0A44BB2A" w:rsidR="00461C4F" w:rsidRPr="00432DDA" w:rsidRDefault="00461C4F" w:rsidP="00DE6194">
            <w:pPr>
              <w:rPr>
                <w:lang w:val="en-GB"/>
              </w:rPr>
            </w:pPr>
            <w:r w:rsidRPr="00432DDA">
              <w:rPr>
                <w:lang w:val="en-GB"/>
              </w:rPr>
              <w:t>w*exp(-b*x)</w:t>
            </w:r>
          </w:p>
        </w:tc>
      </w:tr>
      <w:tr w:rsidR="00461C4F" w:rsidRPr="00432DDA" w14:paraId="47487680" w14:textId="77777777" w:rsidTr="008D2AA4">
        <w:tc>
          <w:tcPr>
            <w:tcW w:w="988" w:type="dxa"/>
          </w:tcPr>
          <w:p w14:paraId="741252FA" w14:textId="0E9CFB07" w:rsidR="00461C4F" w:rsidRPr="00432DDA" w:rsidRDefault="00461C4F" w:rsidP="00461C4F">
            <w:pPr>
              <w:jc w:val="center"/>
              <w:rPr>
                <w:lang w:val="en-GB"/>
              </w:rPr>
            </w:pPr>
            <w:r w:rsidRPr="00432DDA">
              <w:rPr>
                <w:lang w:val="en-GB"/>
              </w:rPr>
              <w:t>N</w:t>
            </w:r>
          </w:p>
        </w:tc>
        <w:tc>
          <w:tcPr>
            <w:tcW w:w="1275" w:type="dxa"/>
          </w:tcPr>
          <w:p w14:paraId="7E063FAC" w14:textId="3756E1D5" w:rsidR="00461C4F" w:rsidRPr="00432DDA" w:rsidRDefault="00461C4F" w:rsidP="00461C4F">
            <w:pPr>
              <w:jc w:val="center"/>
              <w:rPr>
                <w:lang w:val="en-GB"/>
              </w:rPr>
            </w:pPr>
            <w:r w:rsidRPr="00432DDA">
              <w:rPr>
                <w:lang w:val="en-GB"/>
              </w:rPr>
              <w:t>w, c</w:t>
            </w:r>
          </w:p>
        </w:tc>
        <w:tc>
          <w:tcPr>
            <w:tcW w:w="6753" w:type="dxa"/>
          </w:tcPr>
          <w:p w14:paraId="50C59741" w14:textId="1B227B41" w:rsidR="00461C4F" w:rsidRPr="00432DDA" w:rsidRDefault="00461C4F" w:rsidP="00DE6194">
            <w:pPr>
              <w:rPr>
                <w:lang w:val="en-GB"/>
              </w:rPr>
            </w:pPr>
            <w:r w:rsidRPr="00432DDA">
              <w:rPr>
                <w:lang w:val="en-GB"/>
              </w:rPr>
              <w:t>w/(1+c*w*x)</w:t>
            </w:r>
          </w:p>
        </w:tc>
      </w:tr>
      <w:tr w:rsidR="00461C4F" w:rsidRPr="00A31784" w14:paraId="56E5AD1A" w14:textId="77777777" w:rsidTr="008D2AA4">
        <w:tc>
          <w:tcPr>
            <w:tcW w:w="988" w:type="dxa"/>
          </w:tcPr>
          <w:p w14:paraId="4CE35ADF" w14:textId="020F7911" w:rsidR="00461C4F" w:rsidRPr="00432DDA" w:rsidRDefault="00461C4F" w:rsidP="00461C4F">
            <w:pPr>
              <w:jc w:val="center"/>
              <w:rPr>
                <w:lang w:val="en-GB"/>
              </w:rPr>
            </w:pPr>
            <w:r w:rsidRPr="00432DDA">
              <w:rPr>
                <w:lang w:val="en-GB"/>
              </w:rPr>
              <w:t>DS</w:t>
            </w:r>
          </w:p>
        </w:tc>
        <w:tc>
          <w:tcPr>
            <w:tcW w:w="1275" w:type="dxa"/>
          </w:tcPr>
          <w:p w14:paraId="4921FE58" w14:textId="26A4248B" w:rsidR="00461C4F" w:rsidRPr="00432DDA" w:rsidRDefault="00461C4F" w:rsidP="00461C4F">
            <w:pPr>
              <w:jc w:val="center"/>
              <w:rPr>
                <w:lang w:val="en-GB"/>
              </w:rPr>
            </w:pPr>
            <w:r w:rsidRPr="00432DDA">
              <w:rPr>
                <w:lang w:val="en-GB"/>
              </w:rPr>
              <w:t>w, a, b</w:t>
            </w:r>
          </w:p>
        </w:tc>
        <w:tc>
          <w:tcPr>
            <w:tcW w:w="6753" w:type="dxa"/>
          </w:tcPr>
          <w:p w14:paraId="38274DEF" w14:textId="021AB827" w:rsidR="00461C4F" w:rsidRPr="00432DDA" w:rsidRDefault="00461C4F" w:rsidP="00DE6194">
            <w:pPr>
              <w:rPr>
                <w:lang w:val="en-GB"/>
              </w:rPr>
            </w:pPr>
            <w:r w:rsidRPr="00432DDA">
              <w:rPr>
                <w:lang w:val="en-GB"/>
              </w:rPr>
              <w:t>(</w:t>
            </w:r>
            <w:proofErr w:type="spellStart"/>
            <w:r w:rsidRPr="00432DDA">
              <w:rPr>
                <w:lang w:val="en-GB"/>
              </w:rPr>
              <w:t>w+a</w:t>
            </w:r>
            <w:proofErr w:type="spellEnd"/>
            <w:r w:rsidRPr="00432DDA">
              <w:rPr>
                <w:lang w:val="en-GB"/>
              </w:rPr>
              <w:t>/</w:t>
            </w:r>
            <w:proofErr w:type="gramStart"/>
            <w:r w:rsidRPr="00432DDA">
              <w:rPr>
                <w:lang w:val="en-GB"/>
              </w:rPr>
              <w:t>b)*</w:t>
            </w:r>
            <w:proofErr w:type="gramEnd"/>
            <w:r w:rsidRPr="00432DDA">
              <w:rPr>
                <w:lang w:val="en-GB"/>
              </w:rPr>
              <w:t>exp(-b*x)-a/b</w:t>
            </w:r>
          </w:p>
        </w:tc>
      </w:tr>
      <w:tr w:rsidR="00461C4F" w:rsidRPr="00A31784" w14:paraId="7D72D5AF" w14:textId="77777777" w:rsidTr="008D2AA4">
        <w:tc>
          <w:tcPr>
            <w:tcW w:w="988" w:type="dxa"/>
          </w:tcPr>
          <w:p w14:paraId="0F3C4D0E" w14:textId="77998AB5" w:rsidR="00461C4F" w:rsidRPr="00432DDA" w:rsidRDefault="00461C4F" w:rsidP="00461C4F">
            <w:pPr>
              <w:jc w:val="center"/>
              <w:rPr>
                <w:lang w:val="en-GB"/>
              </w:rPr>
            </w:pPr>
            <w:r w:rsidRPr="00432DDA">
              <w:rPr>
                <w:lang w:val="en-GB"/>
              </w:rPr>
              <w:t>DN</w:t>
            </w:r>
          </w:p>
        </w:tc>
        <w:tc>
          <w:tcPr>
            <w:tcW w:w="1275" w:type="dxa"/>
          </w:tcPr>
          <w:p w14:paraId="1764C929" w14:textId="586B33F2" w:rsidR="00461C4F" w:rsidRPr="00432DDA" w:rsidRDefault="00461C4F" w:rsidP="00461C4F">
            <w:pPr>
              <w:jc w:val="center"/>
              <w:rPr>
                <w:lang w:val="en-GB"/>
              </w:rPr>
            </w:pPr>
            <w:r w:rsidRPr="00432DDA">
              <w:rPr>
                <w:lang w:val="en-GB"/>
              </w:rPr>
              <w:t>w, a, c</w:t>
            </w:r>
          </w:p>
        </w:tc>
        <w:tc>
          <w:tcPr>
            <w:tcW w:w="6753" w:type="dxa"/>
          </w:tcPr>
          <w:p w14:paraId="1085F0C8" w14:textId="23B49DDD" w:rsidR="00461C4F" w:rsidRPr="00432DDA" w:rsidRDefault="00461C4F" w:rsidP="00DE6194">
            <w:pPr>
              <w:rPr>
                <w:lang w:val="en-GB"/>
              </w:rPr>
            </w:pPr>
            <w:r w:rsidRPr="00432DDA">
              <w:rPr>
                <w:lang w:val="en-GB"/>
              </w:rPr>
              <w:t>(w-sqrt(a/c)*tan(sqrt(a*c)*x))/(1+w*sqrt(c/a)*tan(sqrt(a*c)*x))</w:t>
            </w:r>
          </w:p>
        </w:tc>
      </w:tr>
      <w:tr w:rsidR="00DF137F" w:rsidRPr="00A31784" w14:paraId="339B1556" w14:textId="77777777" w:rsidTr="008D2AA4">
        <w:tc>
          <w:tcPr>
            <w:tcW w:w="988" w:type="dxa"/>
          </w:tcPr>
          <w:p w14:paraId="30764ED5" w14:textId="49D9AA3F" w:rsidR="00DF137F" w:rsidRPr="00432DDA" w:rsidRDefault="00DF137F" w:rsidP="00DF137F">
            <w:pPr>
              <w:jc w:val="center"/>
              <w:rPr>
                <w:lang w:val="en-GB"/>
              </w:rPr>
            </w:pPr>
            <w:r w:rsidRPr="00432DDA">
              <w:rPr>
                <w:lang w:val="en-GB"/>
              </w:rPr>
              <w:t>SN</w:t>
            </w:r>
          </w:p>
        </w:tc>
        <w:tc>
          <w:tcPr>
            <w:tcW w:w="1275" w:type="dxa"/>
          </w:tcPr>
          <w:p w14:paraId="45BB0F3B" w14:textId="3E64FF3D" w:rsidR="00DF137F" w:rsidRPr="00432DDA" w:rsidRDefault="00DF137F" w:rsidP="00DF137F">
            <w:pPr>
              <w:jc w:val="center"/>
              <w:rPr>
                <w:lang w:val="en-GB"/>
              </w:rPr>
            </w:pPr>
            <w:r w:rsidRPr="00432DDA">
              <w:rPr>
                <w:lang w:val="en-GB"/>
              </w:rPr>
              <w:t>w, b, c</w:t>
            </w:r>
          </w:p>
        </w:tc>
        <w:tc>
          <w:tcPr>
            <w:tcW w:w="6753" w:type="dxa"/>
          </w:tcPr>
          <w:p w14:paraId="344419B5" w14:textId="43A0A485" w:rsidR="00DF137F" w:rsidRPr="00432DDA" w:rsidRDefault="00DF137F" w:rsidP="00DE6194">
            <w:pPr>
              <w:rPr>
                <w:lang w:val="en-GB"/>
              </w:rPr>
            </w:pPr>
            <w:r w:rsidRPr="00432DDA">
              <w:rPr>
                <w:lang w:val="en-GB"/>
              </w:rPr>
              <w:t>(-b*w)/(c*w-(w*</w:t>
            </w:r>
            <w:proofErr w:type="spellStart"/>
            <w:r w:rsidRPr="00432DDA">
              <w:rPr>
                <w:lang w:val="en-GB"/>
              </w:rPr>
              <w:t>c+</w:t>
            </w:r>
            <w:proofErr w:type="gramStart"/>
            <w:r w:rsidRPr="00432DDA">
              <w:rPr>
                <w:lang w:val="en-GB"/>
              </w:rPr>
              <w:t>b</w:t>
            </w:r>
            <w:proofErr w:type="spellEnd"/>
            <w:r w:rsidRPr="00432DDA">
              <w:rPr>
                <w:lang w:val="en-GB"/>
              </w:rPr>
              <w:t>)*</w:t>
            </w:r>
            <w:proofErr w:type="gramEnd"/>
            <w:r w:rsidRPr="00432DDA">
              <w:rPr>
                <w:lang w:val="en-GB"/>
              </w:rPr>
              <w:t>exp(b*x))</w:t>
            </w:r>
          </w:p>
        </w:tc>
      </w:tr>
      <w:tr w:rsidR="00DF137F" w:rsidRPr="00A31784" w14:paraId="69F180C9" w14:textId="77777777" w:rsidTr="008D2AA4">
        <w:tc>
          <w:tcPr>
            <w:tcW w:w="988" w:type="dxa"/>
          </w:tcPr>
          <w:p w14:paraId="4CB1E17B" w14:textId="77777777" w:rsidR="00DF137F" w:rsidRPr="00432DDA" w:rsidRDefault="00DF137F" w:rsidP="00DF137F">
            <w:pPr>
              <w:jc w:val="center"/>
              <w:rPr>
                <w:lang w:val="en-GB"/>
              </w:rPr>
            </w:pPr>
            <w:r w:rsidRPr="00432DDA">
              <w:rPr>
                <w:lang w:val="en-GB"/>
              </w:rPr>
              <w:t>DSN</w:t>
            </w:r>
          </w:p>
        </w:tc>
        <w:tc>
          <w:tcPr>
            <w:tcW w:w="1275" w:type="dxa"/>
          </w:tcPr>
          <w:p w14:paraId="5F240718" w14:textId="77777777" w:rsidR="00DF137F" w:rsidRPr="00432DDA" w:rsidRDefault="00DF137F" w:rsidP="00DF137F">
            <w:pPr>
              <w:jc w:val="center"/>
              <w:rPr>
                <w:lang w:val="en-GB"/>
              </w:rPr>
            </w:pPr>
            <w:r w:rsidRPr="00432DDA">
              <w:rPr>
                <w:lang w:val="en-GB"/>
              </w:rPr>
              <w:t>w, a, b, c,</w:t>
            </w:r>
          </w:p>
        </w:tc>
        <w:tc>
          <w:tcPr>
            <w:tcW w:w="6753" w:type="dxa"/>
          </w:tcPr>
          <w:p w14:paraId="043114A4" w14:textId="77777777" w:rsidR="00DF137F" w:rsidRPr="00432DDA" w:rsidRDefault="00DF137F" w:rsidP="00DF137F">
            <w:pPr>
              <w:rPr>
                <w:lang w:val="en-GB"/>
              </w:rPr>
            </w:pPr>
            <w:r w:rsidRPr="00432DDA">
              <w:rPr>
                <w:lang w:val="en-GB"/>
              </w:rPr>
              <w:t>(2*w*</w:t>
            </w:r>
            <w:proofErr w:type="spellStart"/>
            <w:r w:rsidRPr="00432DDA">
              <w:rPr>
                <w:lang w:val="en-GB"/>
              </w:rPr>
              <w:t>c+b-sqrt</w:t>
            </w:r>
            <w:proofErr w:type="spellEnd"/>
            <w:r w:rsidRPr="00432DDA">
              <w:rPr>
                <w:lang w:val="en-GB"/>
              </w:rPr>
              <w:t>(4*a*c-b^2)*tan(sqrt(4*a*c-b^2)*x/2))/(2*c* (1+(2*w*c+b)/(sqrt(4*a*c-b^2))*tan(sqrt(4*a*c-b^2)*x/2)))-b/(2*c)</w:t>
            </w:r>
          </w:p>
        </w:tc>
      </w:tr>
    </w:tbl>
    <w:p w14:paraId="0BB101B3" w14:textId="7D88C0E5" w:rsidR="00954D92" w:rsidRPr="00954D92" w:rsidRDefault="00432DDA" w:rsidP="00AA299F">
      <w:pPr>
        <w:spacing w:before="120" w:after="120"/>
        <w:rPr>
          <w:i/>
          <w:iCs/>
        </w:rPr>
        <w:sectPr w:rsidR="00954D92" w:rsidRPr="00954D92" w:rsidSect="00CC7646">
          <w:headerReference w:type="even" r:id="rId28"/>
          <w:headerReference w:type="default" r:id="rId29"/>
          <w:footerReference w:type="even" r:id="rId30"/>
          <w:footerReference w:type="default" r:id="rId31"/>
          <w:headerReference w:type="first" r:id="rId32"/>
          <w:footerReference w:type="first" r:id="rId33"/>
          <w:pgSz w:w="11906" w:h="16838"/>
          <w:pgMar w:top="1417" w:right="1417" w:bottom="1134" w:left="1417" w:header="708" w:footer="708" w:gutter="0"/>
          <w:cols w:space="708"/>
          <w:docGrid w:linePitch="360"/>
        </w:sectPr>
      </w:pPr>
      <w:r w:rsidRPr="00432DDA">
        <w:rPr>
          <w:i/>
          <w:iCs/>
        </w:rPr>
        <w:lastRenderedPageBreak/>
        <w:t>Anmerkung</w:t>
      </w:r>
      <w:r w:rsidRPr="00432DDA">
        <w:t>: a, b, und c entsprechen den Parametern in obiger Gleichung geteilt durch das Trägheitsmoment der Tür, weshalb diese Formeln für jede Tür gelten. w ist die Anfangswinkelgeschwindigkeit.</w:t>
      </w:r>
      <w:r w:rsidR="00954D92">
        <w:t xml:space="preserve"> </w:t>
      </w:r>
      <w:r w:rsidR="00954D92" w:rsidRPr="00AA299F">
        <w:rPr>
          <w:b/>
          <w:bCs/>
        </w:rPr>
        <w:t xml:space="preserve">Machen Sie sich mithilfe des Papers </w:t>
      </w:r>
      <w:r w:rsidR="00AA299F">
        <w:rPr>
          <w:b/>
          <w:bCs/>
        </w:rPr>
        <w:t>klar</w:t>
      </w:r>
      <w:r w:rsidR="00954D92" w:rsidRPr="00AA299F">
        <w:rPr>
          <w:b/>
          <w:bCs/>
        </w:rPr>
        <w:t>, unter welchen Bedingungen diese Fitgleichungen gelten.</w:t>
      </w:r>
    </w:p>
    <w:p w14:paraId="446CEFEB" w14:textId="77777777" w:rsidR="009B2C29" w:rsidRPr="009B2C29" w:rsidRDefault="009B2C29" w:rsidP="00EF69A2">
      <w:pPr>
        <w:pStyle w:val="Otsikko2"/>
        <w:rPr>
          <w:rFonts w:eastAsia="Times New Roman"/>
        </w:rPr>
      </w:pPr>
      <w:r w:rsidRPr="009B2C29">
        <w:rPr>
          <w:rFonts w:eastAsia="Times New Roman"/>
        </w:rPr>
        <w:lastRenderedPageBreak/>
        <w:t>(III) Anleitung für SciDAVis</w:t>
      </w:r>
    </w:p>
    <w:p w14:paraId="223CDD3E" w14:textId="77777777" w:rsidR="009B2C29" w:rsidRDefault="009B2C29" w:rsidP="00CC7646">
      <w:pPr>
        <w:spacing w:after="120" w:line="256" w:lineRule="auto"/>
        <w:jc w:val="both"/>
        <w:rPr>
          <w:rFonts w:ascii="Calibri" w:eastAsia="Calibri" w:hAnsi="Calibri" w:cs="Times New Roman"/>
        </w:rPr>
      </w:pPr>
      <w:r w:rsidRPr="009B2C29">
        <w:rPr>
          <w:rFonts w:ascii="Calibri" w:eastAsia="Calibri" w:hAnsi="Calibri" w:cs="Times New Roman"/>
          <w:i/>
          <w:iCs/>
        </w:rPr>
        <w:t>SciDAVis</w:t>
      </w:r>
      <w:r w:rsidRPr="009B2C29">
        <w:rPr>
          <w:rFonts w:ascii="Calibri" w:eastAsia="Calibri" w:hAnsi="Calibri" w:cs="Times New Roman"/>
        </w:rPr>
        <w:t xml:space="preserve"> ist ein kostenfreies Datenanalysetool ähnlich wie die lizenzierten Tools </w:t>
      </w:r>
      <w:r w:rsidRPr="009B2C29">
        <w:rPr>
          <w:rFonts w:ascii="Calibri" w:eastAsia="Calibri" w:hAnsi="Calibri" w:cs="Times New Roman"/>
          <w:i/>
          <w:iCs/>
        </w:rPr>
        <w:t>Origin Pro</w:t>
      </w:r>
      <w:r w:rsidRPr="009B2C29">
        <w:rPr>
          <w:rFonts w:ascii="Calibri" w:eastAsia="Calibri" w:hAnsi="Calibri" w:cs="Times New Roman"/>
        </w:rPr>
        <w:t xml:space="preserve"> oder </w:t>
      </w:r>
      <w:r w:rsidRPr="009B2C29">
        <w:rPr>
          <w:rFonts w:ascii="Calibri" w:eastAsia="Calibri" w:hAnsi="Calibri" w:cs="Times New Roman"/>
          <w:i/>
          <w:iCs/>
        </w:rPr>
        <w:t>qtiplot</w:t>
      </w:r>
      <w:r w:rsidRPr="009B2C29">
        <w:rPr>
          <w:rFonts w:ascii="Calibri" w:eastAsia="Calibri" w:hAnsi="Calibri" w:cs="Times New Roman"/>
        </w:rPr>
        <w:t>. Im Folgenden finden Sie eine Schritt-für-Schritt-Anleitung, wie Sie dieses Tool zum Fitten verschiedener Formeln in einem Datensatz nutzen können.</w:t>
      </w:r>
    </w:p>
    <w:p w14:paraId="2CA26E6B" w14:textId="4504E7AE" w:rsidR="0017102F" w:rsidRPr="0017102F" w:rsidRDefault="008312DD" w:rsidP="0017102F">
      <w:pPr>
        <w:spacing w:line="256" w:lineRule="auto"/>
        <w:contextualSpacing/>
        <w:jc w:val="both"/>
        <w:rPr>
          <w:rFonts w:ascii="Calibri" w:eastAsia="Calibri" w:hAnsi="Calibri" w:cs="Times New Roman"/>
          <w:lang w:val="en-GB"/>
        </w:rPr>
      </w:pPr>
      <w:r w:rsidRPr="0017102F">
        <w:rPr>
          <w:rFonts w:ascii="Calibri" w:eastAsia="Calibri" w:hAnsi="Calibri" w:cs="Times New Roman"/>
          <w:lang w:val="en-GB"/>
        </w:rPr>
        <w:t xml:space="preserve">Download für Windows: </w:t>
      </w:r>
      <w:hyperlink r:id="rId34" w:history="1">
        <w:r w:rsidRPr="0017102F">
          <w:rPr>
            <w:rStyle w:val="Hyperlinkki"/>
            <w:rFonts w:ascii="Calibri" w:eastAsia="Calibri" w:hAnsi="Calibri" w:cs="Times New Roman"/>
            <w:lang w:val="en-GB"/>
          </w:rPr>
          <w:t>https://sourceforge.net/projects/scidavis/</w:t>
        </w:r>
      </w:hyperlink>
    </w:p>
    <w:p w14:paraId="7CE927BC" w14:textId="31CD50D3" w:rsidR="008312DD" w:rsidRDefault="008312DD" w:rsidP="0017102F">
      <w:pPr>
        <w:spacing w:line="256" w:lineRule="auto"/>
        <w:contextualSpacing/>
        <w:jc w:val="both"/>
        <w:rPr>
          <w:rFonts w:ascii="Calibri" w:eastAsia="Calibri" w:hAnsi="Calibri" w:cs="Times New Roman"/>
        </w:rPr>
      </w:pPr>
      <w:r w:rsidRPr="0017102F">
        <w:rPr>
          <w:rFonts w:ascii="Calibri" w:eastAsia="Calibri" w:hAnsi="Calibri" w:cs="Times New Roman"/>
        </w:rPr>
        <w:t xml:space="preserve">Download für Mac: </w:t>
      </w:r>
      <w:hyperlink r:id="rId35" w:history="1">
        <w:r w:rsidRPr="0017102F">
          <w:rPr>
            <w:rStyle w:val="Hyperlinkki"/>
            <w:rFonts w:ascii="Calibri" w:eastAsia="Calibri" w:hAnsi="Calibri" w:cs="Times New Roman"/>
          </w:rPr>
          <w:t>https://sourceforge.net/projects/scidavis/files/SciDAVis-beta/</w:t>
        </w:r>
      </w:hyperlink>
    </w:p>
    <w:p w14:paraId="3262F9C7" w14:textId="77777777" w:rsidR="0017102F" w:rsidRPr="0017102F" w:rsidRDefault="0017102F" w:rsidP="0017102F">
      <w:pPr>
        <w:spacing w:line="256" w:lineRule="auto"/>
        <w:contextualSpacing/>
        <w:jc w:val="both"/>
        <w:rPr>
          <w:rFonts w:ascii="Calibri" w:eastAsia="Calibri" w:hAnsi="Calibri" w:cs="Times New Roman"/>
        </w:rPr>
      </w:pPr>
    </w:p>
    <w:p w14:paraId="6ED52170" w14:textId="77777777" w:rsidR="009B2C29" w:rsidRPr="009B2C29" w:rsidRDefault="009B2C29" w:rsidP="00CC7646">
      <w:pPr>
        <w:numPr>
          <w:ilvl w:val="0"/>
          <w:numId w:val="5"/>
        </w:numPr>
        <w:pBdr>
          <w:top w:val="single" w:sz="4" w:space="1" w:color="auto"/>
        </w:pBdr>
        <w:spacing w:after="120" w:line="256" w:lineRule="auto"/>
        <w:contextualSpacing/>
        <w:jc w:val="both"/>
        <w:rPr>
          <w:rFonts w:ascii="Calibri" w:eastAsia="Calibri" w:hAnsi="Calibri" w:cs="Times New Roman"/>
          <w:b/>
          <w:bCs/>
          <w:sz w:val="24"/>
          <w:szCs w:val="24"/>
        </w:rPr>
      </w:pPr>
      <w:r w:rsidRPr="009B2C29">
        <w:rPr>
          <w:rFonts w:ascii="Calibri" w:eastAsia="Calibri" w:hAnsi="Calibri" w:cs="Times New Roman"/>
          <w:b/>
          <w:bCs/>
          <w:sz w:val="24"/>
          <w:szCs w:val="24"/>
        </w:rPr>
        <w:t>Schritt: Importieren Sie Ihre Daten</w:t>
      </w:r>
    </w:p>
    <w:p w14:paraId="0170BDCD" w14:textId="77777777" w:rsidR="009B2C29" w:rsidRPr="009B2C29" w:rsidRDefault="009B2C29" w:rsidP="00CC7646">
      <w:pPr>
        <w:numPr>
          <w:ilvl w:val="1"/>
          <w:numId w:val="5"/>
        </w:numPr>
        <w:spacing w:after="120" w:line="256" w:lineRule="auto"/>
        <w:contextualSpacing/>
        <w:jc w:val="both"/>
        <w:rPr>
          <w:rFonts w:ascii="Calibri" w:eastAsia="Calibri" w:hAnsi="Calibri" w:cs="Times New Roman"/>
        </w:rPr>
      </w:pPr>
      <w:r w:rsidRPr="009B2C29">
        <w:rPr>
          <w:rFonts w:ascii="Calibri" w:eastAsia="Calibri" w:hAnsi="Calibri" w:cs="Times New Roman"/>
        </w:rPr>
        <w:t xml:space="preserve">Extrahieren Sie die Daten von Ihrem Messwerterfassungsgerät. Kopieren Sie die Daten nach </w:t>
      </w:r>
      <w:r w:rsidRPr="009B2C29">
        <w:rPr>
          <w:rFonts w:ascii="Calibri" w:eastAsia="Calibri" w:hAnsi="Calibri" w:cs="Times New Roman"/>
          <w:i/>
          <w:iCs/>
        </w:rPr>
        <w:t>Excel</w:t>
      </w:r>
      <w:r w:rsidRPr="009B2C29">
        <w:rPr>
          <w:rFonts w:ascii="Calibri" w:eastAsia="Calibri" w:hAnsi="Calibri" w:cs="Times New Roman"/>
        </w:rPr>
        <w:t>.</w:t>
      </w:r>
    </w:p>
    <w:p w14:paraId="5D2E1B8A" w14:textId="77777777" w:rsidR="009B2C29" w:rsidRPr="009B2C29" w:rsidRDefault="009B2C29" w:rsidP="00CC7646">
      <w:pPr>
        <w:numPr>
          <w:ilvl w:val="1"/>
          <w:numId w:val="5"/>
        </w:numPr>
        <w:spacing w:after="120" w:line="256" w:lineRule="auto"/>
        <w:contextualSpacing/>
        <w:jc w:val="both"/>
        <w:rPr>
          <w:rFonts w:ascii="Calibri" w:eastAsia="Calibri" w:hAnsi="Calibri" w:cs="Times New Roman"/>
        </w:rPr>
      </w:pPr>
      <w:r w:rsidRPr="009B2C29">
        <w:rPr>
          <w:rFonts w:ascii="Calibri" w:eastAsia="Calibri" w:hAnsi="Calibri" w:cs="Times New Roman"/>
        </w:rPr>
        <w:t xml:space="preserve">Wählen Sie die Daten, die Sie analysieren möchten. Kopieren Sie sie in die Tabelle in </w:t>
      </w:r>
      <w:r w:rsidRPr="009B2C29">
        <w:rPr>
          <w:rFonts w:ascii="Calibri" w:eastAsia="Calibri" w:hAnsi="Calibri" w:cs="Times New Roman"/>
          <w:i/>
          <w:iCs/>
        </w:rPr>
        <w:t>SciDAVis</w:t>
      </w:r>
      <w:r w:rsidRPr="009B2C29">
        <w:rPr>
          <w:rFonts w:ascii="Calibri" w:eastAsia="Calibri" w:hAnsi="Calibri" w:cs="Times New Roman"/>
        </w:rPr>
        <w:t xml:space="preserve"> </w:t>
      </w:r>
      <w:r w:rsidRPr="009B2C29">
        <w:rPr>
          <w:rFonts w:ascii="Calibri" w:eastAsia="Calibri" w:hAnsi="Calibri" w:cs="Times New Roman"/>
          <w:color w:val="FF0000"/>
        </w:rPr>
        <w:t>(A)</w:t>
      </w:r>
      <w:r w:rsidRPr="009B2C29">
        <w:rPr>
          <w:rFonts w:ascii="Calibri" w:eastAsia="Calibri" w:hAnsi="Calibri" w:cs="Times New Roman"/>
        </w:rPr>
        <w:t xml:space="preserve">. (Achtung: </w:t>
      </w:r>
      <w:r w:rsidRPr="009B2C29">
        <w:rPr>
          <w:rFonts w:ascii="Calibri" w:eastAsia="Calibri" w:hAnsi="Calibri" w:cs="Times New Roman"/>
          <w:i/>
          <w:iCs/>
        </w:rPr>
        <w:t>SciDAVis</w:t>
      </w:r>
      <w:r w:rsidRPr="009B2C29">
        <w:rPr>
          <w:rFonts w:ascii="Calibri" w:eastAsia="Calibri" w:hAnsi="Calibri" w:cs="Times New Roman"/>
        </w:rPr>
        <w:t xml:space="preserve"> kann nur Spalten unterscheiden und nicht wie </w:t>
      </w:r>
      <w:r w:rsidRPr="009B2C29">
        <w:rPr>
          <w:rFonts w:ascii="Calibri" w:eastAsia="Calibri" w:hAnsi="Calibri" w:cs="Times New Roman"/>
          <w:i/>
          <w:iCs/>
        </w:rPr>
        <w:t>Excel</w:t>
      </w:r>
      <w:r w:rsidRPr="009B2C29">
        <w:rPr>
          <w:rFonts w:ascii="Calibri" w:eastAsia="Calibri" w:hAnsi="Calibri" w:cs="Times New Roman"/>
        </w:rPr>
        <w:t xml:space="preserve"> auch Reihen oder einzelne Zellen.)</w:t>
      </w:r>
    </w:p>
    <w:p w14:paraId="4CE37492" w14:textId="4A17B9CD" w:rsidR="009B2C29" w:rsidRPr="009B2C29" w:rsidRDefault="009B2C29" w:rsidP="00CC7646">
      <w:pPr>
        <w:numPr>
          <w:ilvl w:val="1"/>
          <w:numId w:val="5"/>
        </w:numPr>
        <w:spacing w:after="120" w:line="256" w:lineRule="auto"/>
        <w:contextualSpacing/>
        <w:jc w:val="both"/>
        <w:rPr>
          <w:rFonts w:ascii="Calibri" w:eastAsia="Calibri" w:hAnsi="Calibri" w:cs="Times New Roman"/>
        </w:rPr>
      </w:pPr>
      <w:r w:rsidRPr="009B2C29">
        <w:rPr>
          <w:rFonts w:ascii="Calibri" w:eastAsia="Calibri" w:hAnsi="Calibri" w:cs="Times New Roman"/>
        </w:rPr>
        <w:t>Rechts können Sie je Spalte die Einstellungen anpassen.</w:t>
      </w:r>
      <w:r w:rsidR="00EF77B7">
        <w:rPr>
          <w:rFonts w:ascii="Calibri" w:eastAsia="Calibri" w:hAnsi="Calibri" w:cs="Times New Roman"/>
        </w:rPr>
        <w:t xml:space="preserve"> Achten Sie darauf, dass als </w:t>
      </w:r>
      <w:r w:rsidR="00EF77B7" w:rsidRPr="00EF77B7">
        <w:rPr>
          <w:rFonts w:ascii="Courier New" w:eastAsia="Calibri" w:hAnsi="Courier New" w:cs="Courier New"/>
          <w:b/>
          <w:bCs/>
        </w:rPr>
        <w:t>Type</w:t>
      </w:r>
      <w:r w:rsidR="00EF77B7">
        <w:rPr>
          <w:rFonts w:ascii="Calibri" w:eastAsia="Calibri" w:hAnsi="Calibri" w:cs="Times New Roman"/>
        </w:rPr>
        <w:t xml:space="preserve"> stets </w:t>
      </w:r>
      <w:proofErr w:type="spellStart"/>
      <w:r w:rsidR="00EF77B7" w:rsidRPr="00EF77B7">
        <w:rPr>
          <w:rFonts w:ascii="Courier New" w:eastAsia="Calibri" w:hAnsi="Courier New" w:cs="Courier New"/>
          <w:b/>
          <w:bCs/>
        </w:rPr>
        <w:t>numeric</w:t>
      </w:r>
      <w:proofErr w:type="spellEnd"/>
      <w:r w:rsidR="00EF77B7">
        <w:rPr>
          <w:rFonts w:ascii="Calibri" w:eastAsia="Calibri" w:hAnsi="Calibri" w:cs="Times New Roman"/>
        </w:rPr>
        <w:t xml:space="preserve"> ausgewählt ist. </w:t>
      </w:r>
      <w:r w:rsidRPr="009B2C29">
        <w:rPr>
          <w:rFonts w:ascii="Calibri" w:eastAsia="Calibri" w:hAnsi="Calibri" w:cs="Times New Roman"/>
        </w:rPr>
        <w:t xml:space="preserve">Klicken Sie </w:t>
      </w:r>
      <w:proofErr w:type="spellStart"/>
      <w:r w:rsidRPr="009B2C29">
        <w:rPr>
          <w:rFonts w:ascii="Courier New" w:eastAsia="Calibri" w:hAnsi="Courier New" w:cs="Courier New"/>
          <w:b/>
          <w:bCs/>
        </w:rPr>
        <w:t>Apply</w:t>
      </w:r>
      <w:proofErr w:type="spellEnd"/>
      <w:r w:rsidRPr="009B2C29">
        <w:rPr>
          <w:rFonts w:ascii="Calibri" w:eastAsia="Calibri" w:hAnsi="Calibri" w:cs="Courier New"/>
        </w:rPr>
        <w:t>,</w:t>
      </w:r>
      <w:r w:rsidRPr="009B2C29">
        <w:rPr>
          <w:rFonts w:ascii="Calibri" w:eastAsia="Calibri" w:hAnsi="Calibri" w:cs="Times New Roman"/>
        </w:rPr>
        <w:t xml:space="preserve"> um Änderungen zu speichern </w:t>
      </w:r>
      <w:r w:rsidRPr="009B2C29">
        <w:rPr>
          <w:rFonts w:ascii="Calibri" w:eastAsia="Calibri" w:hAnsi="Calibri" w:cs="Times New Roman"/>
          <w:color w:val="FF0000"/>
        </w:rPr>
        <w:t>(B)</w:t>
      </w:r>
      <w:r w:rsidRPr="009B2C29">
        <w:rPr>
          <w:rFonts w:ascii="Calibri" w:eastAsia="Calibri" w:hAnsi="Calibri" w:cs="Times New Roman"/>
        </w:rPr>
        <w:t>.</w:t>
      </w:r>
    </w:p>
    <w:p w14:paraId="4CFBD882" w14:textId="5BBD2486" w:rsidR="009B2C29" w:rsidRPr="009B2C29" w:rsidRDefault="009B2C29" w:rsidP="00CC7646">
      <w:pPr>
        <w:numPr>
          <w:ilvl w:val="1"/>
          <w:numId w:val="5"/>
        </w:numPr>
        <w:spacing w:after="120" w:line="256" w:lineRule="auto"/>
        <w:contextualSpacing/>
        <w:jc w:val="both"/>
        <w:rPr>
          <w:rFonts w:ascii="Calibri" w:eastAsia="Calibri" w:hAnsi="Calibri" w:cs="Times New Roman"/>
        </w:rPr>
      </w:pPr>
      <w:r w:rsidRPr="009B2C29">
        <w:rPr>
          <w:rFonts w:ascii="Calibri" w:eastAsia="Calibri" w:hAnsi="Calibri" w:cs="Times New Roman"/>
          <w:noProof/>
        </w:rPr>
        <mc:AlternateContent>
          <mc:Choice Requires="wpg">
            <w:drawing>
              <wp:anchor distT="0" distB="0" distL="114300" distR="114300" simplePos="0" relativeHeight="251670528" behindDoc="0" locked="0" layoutInCell="1" allowOverlap="1" wp14:anchorId="19D7883A" wp14:editId="7C91D7B5">
                <wp:simplePos x="0" y="0"/>
                <wp:positionH relativeFrom="margin">
                  <wp:posOffset>483870</wp:posOffset>
                </wp:positionH>
                <wp:positionV relativeFrom="paragraph">
                  <wp:posOffset>424815</wp:posOffset>
                </wp:positionV>
                <wp:extent cx="5206365" cy="614045"/>
                <wp:effectExtent l="0" t="0" r="13335" b="14605"/>
                <wp:wrapNone/>
                <wp:docPr id="50" name="Gruppieren 9"/>
                <wp:cNvGraphicFramePr/>
                <a:graphic xmlns:a="http://schemas.openxmlformats.org/drawingml/2006/main">
                  <a:graphicData uri="http://schemas.microsoft.com/office/word/2010/wordprocessingGroup">
                    <wpg:wgp>
                      <wpg:cNvGrpSpPr/>
                      <wpg:grpSpPr>
                        <a:xfrm>
                          <a:off x="0" y="0"/>
                          <a:ext cx="5206365" cy="614045"/>
                          <a:chOff x="0" y="0"/>
                          <a:chExt cx="5206621" cy="614150"/>
                        </a:xfrm>
                      </wpg:grpSpPr>
                      <wps:wsp>
                        <wps:cNvPr id="57" name="Textfeld 2"/>
                        <wps:cNvSpPr txBox="1">
                          <a:spLocks noChangeArrowheads="1"/>
                        </wps:cNvSpPr>
                        <wps:spPr bwMode="auto">
                          <a:xfrm>
                            <a:off x="0" y="0"/>
                            <a:ext cx="334010" cy="231775"/>
                          </a:xfrm>
                          <a:prstGeom prst="rect">
                            <a:avLst/>
                          </a:prstGeom>
                          <a:solidFill>
                            <a:srgbClr val="FFFFFF"/>
                          </a:solidFill>
                          <a:ln w="9525">
                            <a:solidFill>
                              <a:srgbClr val="000000"/>
                            </a:solidFill>
                            <a:miter lim="800000"/>
                            <a:headEnd/>
                            <a:tailEnd/>
                          </a:ln>
                        </wps:spPr>
                        <wps:txbx>
                          <w:txbxContent>
                            <w:p w14:paraId="5167ECDA" w14:textId="77777777" w:rsidR="009B2C29" w:rsidRDefault="009B2C29" w:rsidP="009B2C29">
                              <w:pPr>
                                <w:jc w:val="center"/>
                                <w:rPr>
                                  <w:b/>
                                  <w:bCs/>
                                  <w:color w:val="FF0000"/>
                                  <w:sz w:val="18"/>
                                  <w:szCs w:val="18"/>
                                </w:rPr>
                              </w:pPr>
                              <w:r>
                                <w:rPr>
                                  <w:b/>
                                  <w:bCs/>
                                  <w:color w:val="FF0000"/>
                                  <w:sz w:val="18"/>
                                  <w:szCs w:val="18"/>
                                </w:rPr>
                                <w:t>(A)</w:t>
                              </w:r>
                            </w:p>
                          </w:txbxContent>
                        </wps:txbx>
                        <wps:bodyPr rot="0" vert="horz" wrap="square" lIns="91440" tIns="45720" rIns="91440" bIns="45720" anchor="t" anchorCtr="0">
                          <a:noAutofit/>
                        </wps:bodyPr>
                      </wps:wsp>
                      <wpg:grpSp>
                        <wpg:cNvPr id="58" name="Gruppieren 58"/>
                        <wpg:cNvGrpSpPr/>
                        <wpg:grpSpPr>
                          <a:xfrm>
                            <a:off x="3029803" y="218365"/>
                            <a:ext cx="2176818" cy="395785"/>
                            <a:chOff x="3029803" y="218365"/>
                            <a:chExt cx="2176818" cy="395785"/>
                          </a:xfrm>
                        </wpg:grpSpPr>
                        <wps:wsp>
                          <wps:cNvPr id="59" name="Textfeld 2"/>
                          <wps:cNvSpPr txBox="1">
                            <a:spLocks noChangeArrowheads="1"/>
                          </wps:cNvSpPr>
                          <wps:spPr bwMode="auto">
                            <a:xfrm>
                              <a:off x="4872250" y="382138"/>
                              <a:ext cx="334371" cy="232012"/>
                            </a:xfrm>
                            <a:prstGeom prst="rect">
                              <a:avLst/>
                            </a:prstGeom>
                            <a:solidFill>
                              <a:srgbClr val="FFFFFF"/>
                            </a:solidFill>
                            <a:ln w="9525">
                              <a:solidFill>
                                <a:srgbClr val="000000"/>
                              </a:solidFill>
                              <a:miter lim="800000"/>
                              <a:headEnd/>
                              <a:tailEnd/>
                            </a:ln>
                          </wps:spPr>
                          <wps:txbx>
                            <w:txbxContent>
                              <w:p w14:paraId="76C789CE" w14:textId="77777777" w:rsidR="009B2C29" w:rsidRDefault="009B2C29" w:rsidP="009B2C29">
                                <w:pPr>
                                  <w:jc w:val="center"/>
                                  <w:rPr>
                                    <w:b/>
                                    <w:bCs/>
                                    <w:color w:val="FF0000"/>
                                    <w:sz w:val="18"/>
                                    <w:szCs w:val="18"/>
                                  </w:rPr>
                                </w:pPr>
                                <w:r>
                                  <w:rPr>
                                    <w:b/>
                                    <w:bCs/>
                                    <w:color w:val="FF0000"/>
                                    <w:sz w:val="18"/>
                                    <w:szCs w:val="18"/>
                                  </w:rPr>
                                  <w:t>(B)</w:t>
                                </w:r>
                              </w:p>
                            </w:txbxContent>
                          </wps:txbx>
                          <wps:bodyPr rot="0" vert="horz" wrap="square" lIns="91440" tIns="45720" rIns="91440" bIns="45720" anchor="t" anchorCtr="0">
                            <a:noAutofit/>
                          </wps:bodyPr>
                        </wps:wsp>
                        <wps:wsp>
                          <wps:cNvPr id="60" name="Textfeld 3"/>
                          <wps:cNvSpPr txBox="1">
                            <a:spLocks noChangeArrowheads="1"/>
                          </wps:cNvSpPr>
                          <wps:spPr bwMode="auto">
                            <a:xfrm>
                              <a:off x="3029803" y="218365"/>
                              <a:ext cx="334371" cy="232012"/>
                            </a:xfrm>
                            <a:prstGeom prst="rect">
                              <a:avLst/>
                            </a:prstGeom>
                            <a:solidFill>
                              <a:srgbClr val="FFFFFF"/>
                            </a:solidFill>
                            <a:ln w="9525">
                              <a:solidFill>
                                <a:srgbClr val="000000"/>
                              </a:solidFill>
                              <a:miter lim="800000"/>
                              <a:headEnd/>
                              <a:tailEnd/>
                            </a:ln>
                          </wps:spPr>
                          <wps:txbx>
                            <w:txbxContent>
                              <w:p w14:paraId="46AB882C" w14:textId="77777777" w:rsidR="009B2C29" w:rsidRDefault="009B2C29" w:rsidP="009B2C29">
                                <w:pPr>
                                  <w:jc w:val="center"/>
                                  <w:rPr>
                                    <w:b/>
                                    <w:bCs/>
                                    <w:color w:val="FF0000"/>
                                    <w:sz w:val="18"/>
                                    <w:szCs w:val="18"/>
                                  </w:rPr>
                                </w:pPr>
                                <w:r>
                                  <w:rPr>
                                    <w:b/>
                                    <w:bCs/>
                                    <w:color w:val="FF0000"/>
                                    <w:sz w:val="18"/>
                                    <w:szCs w:val="18"/>
                                  </w:rPr>
                                  <w:t>(C)</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19D7883A" id="Gruppieren 9" o:spid="_x0000_s1032" style="position:absolute;left:0;text-align:left;margin-left:38.1pt;margin-top:33.45pt;width:409.95pt;height:48.35pt;z-index:251670528;mso-position-horizontal-relative:margin;mso-width-relative:margin;mso-height-relative:margin" coordsize="52066,6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">
                <v:shape id="_x0000_s1033" type="#_x0000_t202" style="position:absolute;width:3340;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">
                  <v:textbox>
                    <w:txbxContent>
                      <w:p w14:paraId="5167ECDA" w14:textId="77777777" w:rsidR="009B2C29" w:rsidRDefault="009B2C29" w:rsidP="009B2C29">
                        <w:pPr>
                          <w:jc w:val="center"/>
                          <w:rPr>
                            <w:b/>
                            <w:bCs/>
                            <w:color w:val="FF0000"/>
                            <w:sz w:val="18"/>
                            <w:szCs w:val="18"/>
                          </w:rPr>
                        </w:pPr>
                        <w:r>
                          <w:rPr>
                            <w:b/>
                            <w:bCs/>
                            <w:color w:val="FF0000"/>
                            <w:sz w:val="18"/>
                            <w:szCs w:val="18"/>
                          </w:rPr>
                          <w:t>(A)</w:t>
                        </w:r>
                      </w:p>
                    </w:txbxContent>
                  </v:textbox>
                </v:shape>
                <v:group id="Gruppieren 58" o:spid="_x0000_s1034" style="position:absolute;left:30298;top:2183;width:21768;height:3958" coordorigin="30298,2183" coordsize="21768,3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_x0000_s1035" type="#_x0000_t202" style="position:absolute;left:48722;top:3821;width:3344;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">
                    <v:textbox>
                      <w:txbxContent>
                        <w:p w14:paraId="76C789CE" w14:textId="77777777" w:rsidR="009B2C29" w:rsidRDefault="009B2C29" w:rsidP="009B2C29">
                          <w:pPr>
                            <w:jc w:val="center"/>
                            <w:rPr>
                              <w:b/>
                              <w:bCs/>
                              <w:color w:val="FF0000"/>
                              <w:sz w:val="18"/>
                              <w:szCs w:val="18"/>
                            </w:rPr>
                          </w:pPr>
                          <w:r>
                            <w:rPr>
                              <w:b/>
                              <w:bCs/>
                              <w:color w:val="FF0000"/>
                              <w:sz w:val="18"/>
                              <w:szCs w:val="18"/>
                            </w:rPr>
                            <w:t>(B)</w:t>
                          </w:r>
                        </w:p>
                      </w:txbxContent>
                    </v:textbox>
                  </v:shape>
                  <v:shape id="Textfeld 3" o:spid="_x0000_s1036" type="#_x0000_t202" style="position:absolute;left:30298;top:2183;width:3343;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">
                    <v:textbox>
                      <w:txbxContent>
                        <w:p w14:paraId="46AB882C" w14:textId="77777777" w:rsidR="009B2C29" w:rsidRDefault="009B2C29" w:rsidP="009B2C29">
                          <w:pPr>
                            <w:jc w:val="center"/>
                            <w:rPr>
                              <w:b/>
                              <w:bCs/>
                              <w:color w:val="FF0000"/>
                              <w:sz w:val="18"/>
                              <w:szCs w:val="18"/>
                            </w:rPr>
                          </w:pPr>
                          <w:r>
                            <w:rPr>
                              <w:b/>
                              <w:bCs/>
                              <w:color w:val="FF0000"/>
                              <w:sz w:val="18"/>
                              <w:szCs w:val="18"/>
                            </w:rPr>
                            <w:t>(C)</w:t>
                          </w:r>
                        </w:p>
                      </w:txbxContent>
                    </v:textbox>
                  </v:shape>
                </v:group>
                <w10:wrap anchorx="margin"/>
              </v:group>
            </w:pict>
          </mc:Fallback>
        </mc:AlternateContent>
      </w:r>
      <w:r w:rsidRPr="009B2C29">
        <w:rPr>
          <w:rFonts w:ascii="Calibri" w:eastAsia="Calibri" w:hAnsi="Calibri" w:cs="Times New Roman"/>
          <w:noProof/>
        </w:rPr>
        <w:drawing>
          <wp:anchor distT="0" distB="0" distL="114300" distR="114300" simplePos="0" relativeHeight="251669504" behindDoc="0" locked="0" layoutInCell="1" allowOverlap="1" wp14:anchorId="020D3544" wp14:editId="4FC12494">
            <wp:simplePos x="0" y="0"/>
            <wp:positionH relativeFrom="margin">
              <wp:align>right</wp:align>
            </wp:positionH>
            <wp:positionV relativeFrom="paragraph">
              <wp:posOffset>424180</wp:posOffset>
            </wp:positionV>
            <wp:extent cx="5760720" cy="2244090"/>
            <wp:effectExtent l="0" t="0" r="0" b="3810"/>
            <wp:wrapSquare wrapText="bothSides"/>
            <wp:docPr id="49"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36">
                      <a:extLst>
                        <a:ext uri="{28A0092B-C50C-407E-A947-70E740481C1C}">
                          <a14:useLocalDpi xmlns:a14="http://schemas.microsoft.com/office/drawing/2010/main" val="0"/>
                        </a:ext>
                      </a:extLst>
                    </a:blip>
                    <a:srcRect l="117" t="12218" r="36034" b="43562"/>
                    <a:stretch>
                      <a:fillRect/>
                    </a:stretch>
                  </pic:blipFill>
                  <pic:spPr bwMode="auto">
                    <a:xfrm>
                      <a:off x="0" y="0"/>
                      <a:ext cx="5760720" cy="2244090"/>
                    </a:xfrm>
                    <a:prstGeom prst="rect">
                      <a:avLst/>
                    </a:prstGeom>
                    <a:noFill/>
                  </pic:spPr>
                </pic:pic>
              </a:graphicData>
            </a:graphic>
            <wp14:sizeRelH relativeFrom="page">
              <wp14:pctWidth>0</wp14:pctWidth>
            </wp14:sizeRelH>
            <wp14:sizeRelV relativeFrom="page">
              <wp14:pctHeight>0</wp14:pctHeight>
            </wp14:sizeRelV>
          </wp:anchor>
        </w:drawing>
      </w:r>
      <w:r w:rsidRPr="009B2C29">
        <w:rPr>
          <w:rFonts w:ascii="Calibri" w:eastAsia="Calibri" w:hAnsi="Calibri" w:cs="Times New Roman"/>
        </w:rPr>
        <w:t xml:space="preserve">Per Rechtsklick auf die Kopfzeile und Auswählen von </w:t>
      </w:r>
      <w:r w:rsidRPr="009B2C29">
        <w:rPr>
          <w:rFonts w:ascii="Courier New" w:eastAsia="Calibri" w:hAnsi="Courier New" w:cs="Courier New"/>
          <w:b/>
          <w:bCs/>
        </w:rPr>
        <w:t xml:space="preserve">Set </w:t>
      </w:r>
      <w:proofErr w:type="spellStart"/>
      <w:r w:rsidRPr="009B2C29">
        <w:rPr>
          <w:rFonts w:ascii="Courier New" w:eastAsia="Calibri" w:hAnsi="Courier New" w:cs="Courier New"/>
          <w:b/>
          <w:bCs/>
        </w:rPr>
        <w:t>Column</w:t>
      </w:r>
      <w:proofErr w:type="spellEnd"/>
      <w:r w:rsidRPr="009B2C29">
        <w:rPr>
          <w:rFonts w:ascii="Courier New" w:eastAsia="Calibri" w:hAnsi="Courier New" w:cs="Courier New"/>
          <w:b/>
          <w:bCs/>
        </w:rPr>
        <w:t xml:space="preserve">(s) </w:t>
      </w:r>
      <w:proofErr w:type="spellStart"/>
      <w:r w:rsidRPr="009B2C29">
        <w:rPr>
          <w:rFonts w:ascii="Courier New" w:eastAsia="Calibri" w:hAnsi="Courier New" w:cs="Courier New"/>
          <w:b/>
          <w:bCs/>
        </w:rPr>
        <w:t>as</w:t>
      </w:r>
      <w:proofErr w:type="spellEnd"/>
      <w:r w:rsidRPr="009B2C29">
        <w:rPr>
          <w:rFonts w:ascii="Calibri" w:eastAsia="Calibri" w:hAnsi="Calibri" w:cs="Times New Roman"/>
        </w:rPr>
        <w:t xml:space="preserve"> können Sie bestimmen, welche Spalten</w:t>
      </w:r>
      <w:r w:rsidR="00C27F86" w:rsidRPr="00C27F86">
        <w:rPr>
          <w:rFonts w:ascii="Cambria Math" w:hAnsi="Cambria Math"/>
          <w:i/>
        </w:rPr>
        <w:t xml:space="preserve"> </w:t>
      </w:r>
      <m:oMath>
        <m:r>
          <w:rPr>
            <w:rFonts w:ascii="Cambria Math" w:hAnsi="Cambria Math"/>
            <w:lang w:val="en"/>
          </w:rPr>
          <m:t>x</m:t>
        </m:r>
      </m:oMath>
      <w:r w:rsidR="00C27F86" w:rsidRPr="00C27F86">
        <w:t xml:space="preserve">-, </w:t>
      </w:r>
      <m:oMath>
        <m:r>
          <w:rPr>
            <w:rFonts w:ascii="Cambria Math" w:hAnsi="Cambria Math"/>
            <w:lang w:val="en"/>
          </w:rPr>
          <m:t>y</m:t>
        </m:r>
      </m:oMath>
      <w:r w:rsidR="00C27F86" w:rsidRPr="00C27F86">
        <w:t xml:space="preserve">-, </w:t>
      </w:r>
      <m:oMath>
        <m:r>
          <w:rPr>
            <w:rFonts w:ascii="Cambria Math" w:hAnsi="Cambria Math"/>
            <w:lang w:val="en"/>
          </w:rPr>
          <m:t>x</m:t>
        </m:r>
      </m:oMath>
      <w:r w:rsidR="00C27F86" w:rsidRPr="00C27F86">
        <w:t>-</w:t>
      </w:r>
      <w:r w:rsidRPr="009B2C29">
        <w:rPr>
          <w:rFonts w:ascii="Calibri" w:eastAsia="Calibri" w:hAnsi="Calibri" w:cs="Times New Roman"/>
        </w:rPr>
        <w:t xml:space="preserve">Fehler- und </w:t>
      </w:r>
      <w:bookmarkStart w:id="8" w:name="_Hlk94611831"/>
      <m:oMath>
        <m:r>
          <w:rPr>
            <w:rFonts w:ascii="Cambria Math" w:hAnsi="Cambria Math"/>
            <w:lang w:val="en"/>
          </w:rPr>
          <m:t>y</m:t>
        </m:r>
      </m:oMath>
      <w:bookmarkEnd w:id="8"/>
      <w:r w:rsidRPr="009B2C29">
        <w:rPr>
          <w:rFonts w:ascii="Calibri" w:eastAsia="Calibri" w:hAnsi="Calibri" w:cs="Times New Roman"/>
        </w:rPr>
        <w:t xml:space="preserve">-Fehlerdaten enthalten sollen </w:t>
      </w:r>
      <w:r w:rsidRPr="009B2C29">
        <w:rPr>
          <w:rFonts w:ascii="Calibri" w:eastAsia="Calibri" w:hAnsi="Calibri" w:cs="Times New Roman"/>
          <w:color w:val="FF0000"/>
        </w:rPr>
        <w:t>(C)</w:t>
      </w:r>
      <w:r w:rsidRPr="009B2C29">
        <w:rPr>
          <w:rFonts w:ascii="Calibri" w:eastAsia="Calibri" w:hAnsi="Calibri" w:cs="Times New Roman"/>
        </w:rPr>
        <w:t>.</w:t>
      </w:r>
    </w:p>
    <w:p w14:paraId="74ADDA66" w14:textId="77777777" w:rsidR="009B2C29" w:rsidRPr="009B2C29" w:rsidRDefault="009B2C29" w:rsidP="00CC7646">
      <w:pPr>
        <w:spacing w:after="120" w:line="256" w:lineRule="auto"/>
        <w:jc w:val="both"/>
        <w:rPr>
          <w:rFonts w:ascii="Calibri" w:eastAsia="Calibri" w:hAnsi="Calibri" w:cs="Times New Roman"/>
          <w:sz w:val="8"/>
          <w:szCs w:val="8"/>
        </w:rPr>
      </w:pPr>
    </w:p>
    <w:p w14:paraId="4CA07FD4" w14:textId="77777777" w:rsidR="009B2C29" w:rsidRPr="009B2C29" w:rsidRDefault="009B2C29" w:rsidP="00CC7646">
      <w:pPr>
        <w:numPr>
          <w:ilvl w:val="0"/>
          <w:numId w:val="5"/>
        </w:numPr>
        <w:pBdr>
          <w:top w:val="single" w:sz="4" w:space="1" w:color="auto"/>
        </w:pBdr>
        <w:spacing w:after="120" w:line="256" w:lineRule="auto"/>
        <w:contextualSpacing/>
        <w:jc w:val="both"/>
        <w:rPr>
          <w:rFonts w:ascii="Calibri" w:eastAsia="Calibri" w:hAnsi="Calibri" w:cs="Times New Roman"/>
          <w:b/>
          <w:bCs/>
          <w:sz w:val="24"/>
          <w:szCs w:val="24"/>
        </w:rPr>
      </w:pPr>
      <w:r w:rsidRPr="009B2C29">
        <w:rPr>
          <w:rFonts w:ascii="Calibri" w:eastAsia="Calibri" w:hAnsi="Calibri" w:cs="Times New Roman"/>
          <w:b/>
          <w:bCs/>
          <w:sz w:val="24"/>
          <w:szCs w:val="24"/>
        </w:rPr>
        <w:t>Schritt: Plotten Sie Ihre Daten</w:t>
      </w:r>
    </w:p>
    <w:p w14:paraId="4454BCC2" w14:textId="77777777" w:rsidR="009B2C29" w:rsidRPr="009B2C29" w:rsidRDefault="009B2C29" w:rsidP="00CC7646">
      <w:pPr>
        <w:numPr>
          <w:ilvl w:val="1"/>
          <w:numId w:val="5"/>
        </w:numPr>
        <w:spacing w:after="120" w:line="256" w:lineRule="auto"/>
        <w:contextualSpacing/>
        <w:jc w:val="both"/>
        <w:rPr>
          <w:rFonts w:ascii="Calibri" w:eastAsia="Calibri" w:hAnsi="Calibri" w:cs="Times New Roman"/>
        </w:rPr>
      </w:pPr>
      <w:r w:rsidRPr="009B2C29">
        <w:rPr>
          <w:rFonts w:ascii="Calibri" w:eastAsia="Calibri" w:hAnsi="Calibri" w:cs="Times New Roman"/>
        </w:rPr>
        <w:t xml:space="preserve">Markieren Sie die Spalten, die Sie plotten wollen. Klicken Sie in der Menüleiste auf </w:t>
      </w:r>
      <w:bookmarkStart w:id="9" w:name="_Hlk94611703"/>
      <w:r w:rsidRPr="009B2C29">
        <w:rPr>
          <w:rFonts w:ascii="Courier New" w:eastAsia="Calibri" w:hAnsi="Courier New" w:cs="Courier New"/>
          <w:b/>
          <w:bCs/>
        </w:rPr>
        <w:t>Plot</w:t>
      </w:r>
      <w:r w:rsidRPr="009B2C29">
        <w:rPr>
          <w:rFonts w:ascii="Calibri" w:eastAsia="Calibri" w:hAnsi="Calibri" w:cs="Times New Roman"/>
        </w:rPr>
        <w:t xml:space="preserve"> </w:t>
      </w:r>
      <w:r w:rsidRPr="009B2C29">
        <w:rPr>
          <w:rFonts w:ascii="Calibri" w:eastAsia="Calibri" w:hAnsi="Calibri" w:cs="Times New Roman"/>
          <w:lang w:val="en-GB"/>
        </w:rPr>
        <w:sym w:font="Wingdings" w:char="F0E0"/>
      </w:r>
      <w:r w:rsidRPr="009B2C29">
        <w:rPr>
          <w:rFonts w:ascii="Calibri" w:eastAsia="Calibri" w:hAnsi="Calibri" w:cs="Times New Roman"/>
        </w:rPr>
        <w:t xml:space="preserve"> </w:t>
      </w:r>
      <w:r w:rsidRPr="009B2C29">
        <w:rPr>
          <w:rFonts w:ascii="Courier New" w:eastAsia="Calibri" w:hAnsi="Courier New" w:cs="Courier New"/>
          <w:b/>
          <w:bCs/>
        </w:rPr>
        <w:t>Scatter</w:t>
      </w:r>
      <w:bookmarkEnd w:id="9"/>
      <w:r w:rsidRPr="009B2C29">
        <w:rPr>
          <w:rFonts w:ascii="Calibri" w:eastAsia="Calibri" w:hAnsi="Calibri" w:cs="Times New Roman"/>
        </w:rPr>
        <w:t xml:space="preserve"> </w:t>
      </w:r>
      <w:r w:rsidRPr="009B2C29">
        <w:rPr>
          <w:rFonts w:ascii="Calibri" w:eastAsia="Calibri" w:hAnsi="Calibri" w:cs="Courier New"/>
          <w:color w:val="FF0000"/>
        </w:rPr>
        <w:t>(D)</w:t>
      </w:r>
      <w:r w:rsidRPr="009B2C29">
        <w:rPr>
          <w:rFonts w:ascii="Calibri" w:eastAsia="Calibri" w:hAnsi="Calibri" w:cs="Times New Roman"/>
        </w:rPr>
        <w:t>.</w:t>
      </w:r>
    </w:p>
    <w:p w14:paraId="01DA4907" w14:textId="3DF959F4" w:rsidR="009B2C29" w:rsidRPr="009B2C29" w:rsidRDefault="009B2C29" w:rsidP="00CC7646">
      <w:pPr>
        <w:numPr>
          <w:ilvl w:val="1"/>
          <w:numId w:val="5"/>
        </w:numPr>
        <w:spacing w:after="120" w:line="256" w:lineRule="auto"/>
        <w:contextualSpacing/>
        <w:jc w:val="both"/>
        <w:rPr>
          <w:rFonts w:ascii="Calibri" w:eastAsia="Calibri" w:hAnsi="Calibri" w:cs="Times New Roman"/>
        </w:rPr>
      </w:pPr>
      <w:r w:rsidRPr="009B2C29">
        <w:rPr>
          <w:rFonts w:ascii="Calibri" w:eastAsia="Calibri" w:hAnsi="Calibri" w:cs="Times New Roman"/>
          <w:noProof/>
        </w:rPr>
        <mc:AlternateContent>
          <mc:Choice Requires="wps">
            <w:drawing>
              <wp:anchor distT="45720" distB="45720" distL="114300" distR="114300" simplePos="0" relativeHeight="251674624" behindDoc="0" locked="0" layoutInCell="1" allowOverlap="1" wp14:anchorId="3FA5286C" wp14:editId="3E0C7BDE">
                <wp:simplePos x="0" y="0"/>
                <wp:positionH relativeFrom="column">
                  <wp:posOffset>3905250</wp:posOffset>
                </wp:positionH>
                <wp:positionV relativeFrom="paragraph">
                  <wp:posOffset>1826260</wp:posOffset>
                </wp:positionV>
                <wp:extent cx="340995" cy="231775"/>
                <wp:effectExtent l="0" t="0" r="20955" b="15875"/>
                <wp:wrapNone/>
                <wp:docPr id="4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31775"/>
                        </a:xfrm>
                        <a:prstGeom prst="rect">
                          <a:avLst/>
                        </a:prstGeom>
                        <a:solidFill>
                          <a:srgbClr val="FFFFFF"/>
                        </a:solidFill>
                        <a:ln w="9525">
                          <a:solidFill>
                            <a:srgbClr val="000000"/>
                          </a:solidFill>
                          <a:miter lim="800000"/>
                          <a:headEnd/>
                          <a:tailEnd/>
                        </a:ln>
                      </wps:spPr>
                      <wps:txbx>
                        <w:txbxContent>
                          <w:p w14:paraId="69D67F51" w14:textId="77777777" w:rsidR="009B2C29" w:rsidRDefault="009B2C29" w:rsidP="009B2C29">
                            <w:pPr>
                              <w:jc w:val="center"/>
                              <w:rPr>
                                <w:b/>
                                <w:bCs/>
                                <w:color w:val="FF0000"/>
                                <w:sz w:val="18"/>
                                <w:szCs w:val="18"/>
                              </w:rPr>
                            </w:pPr>
                            <w:r>
                              <w:rPr>
                                <w:b/>
                                <w:bCs/>
                                <w:color w:val="FF0000"/>
                                <w:sz w:val="18"/>
                                <w:szCs w:val="18"/>
                              </w:rPr>
                              <w:t>(E)</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A5286C" id="_x0000_s1037" type="#_x0000_t202" style="position:absolute;left:0;text-align:left;margin-left:307.5pt;margin-top:143.8pt;width:26.85pt;height:18.2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">
                <v:textbox>
                  <w:txbxContent>
                    <w:p w14:paraId="69D67F51" w14:textId="77777777" w:rsidR="009B2C29" w:rsidRDefault="009B2C29" w:rsidP="009B2C29">
                      <w:pPr>
                        <w:jc w:val="center"/>
                        <w:rPr>
                          <w:b/>
                          <w:bCs/>
                          <w:color w:val="FF0000"/>
                          <w:sz w:val="18"/>
                          <w:szCs w:val="18"/>
                        </w:rPr>
                      </w:pPr>
                      <w:r>
                        <w:rPr>
                          <w:b/>
                          <w:bCs/>
                          <w:color w:val="FF0000"/>
                          <w:sz w:val="18"/>
                          <w:szCs w:val="18"/>
                        </w:rPr>
                        <w:t>(E)</w:t>
                      </w:r>
                    </w:p>
                  </w:txbxContent>
                </v:textbox>
              </v:shape>
            </w:pict>
          </mc:Fallback>
        </mc:AlternateContent>
      </w:r>
      <w:r w:rsidRPr="009B2C29">
        <w:rPr>
          <w:rFonts w:ascii="Calibri" w:eastAsia="Calibri" w:hAnsi="Calibri" w:cs="Times New Roman"/>
          <w:noProof/>
        </w:rPr>
        <mc:AlternateContent>
          <mc:Choice Requires="wps">
            <w:drawing>
              <wp:anchor distT="45720" distB="45720" distL="114300" distR="114300" simplePos="0" relativeHeight="251673600" behindDoc="0" locked="0" layoutInCell="1" allowOverlap="1" wp14:anchorId="7FF8DC2B" wp14:editId="09236CBD">
                <wp:simplePos x="0" y="0"/>
                <wp:positionH relativeFrom="column">
                  <wp:posOffset>1743075</wp:posOffset>
                </wp:positionH>
                <wp:positionV relativeFrom="paragraph">
                  <wp:posOffset>578485</wp:posOffset>
                </wp:positionV>
                <wp:extent cx="340995" cy="231775"/>
                <wp:effectExtent l="0" t="0" r="20955" b="15875"/>
                <wp:wrapNone/>
                <wp:docPr id="4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31775"/>
                        </a:xfrm>
                        <a:prstGeom prst="rect">
                          <a:avLst/>
                        </a:prstGeom>
                        <a:solidFill>
                          <a:srgbClr val="FFFFFF"/>
                        </a:solidFill>
                        <a:ln w="9525">
                          <a:solidFill>
                            <a:srgbClr val="000000"/>
                          </a:solidFill>
                          <a:miter lim="800000"/>
                          <a:headEnd/>
                          <a:tailEnd/>
                        </a:ln>
                      </wps:spPr>
                      <wps:txbx>
                        <w:txbxContent>
                          <w:p w14:paraId="623B5BF7" w14:textId="77777777" w:rsidR="009B2C29" w:rsidRDefault="009B2C29" w:rsidP="009B2C29">
                            <w:pPr>
                              <w:jc w:val="center"/>
                              <w:rPr>
                                <w:b/>
                                <w:bCs/>
                                <w:color w:val="FF0000"/>
                                <w:sz w:val="18"/>
                                <w:szCs w:val="18"/>
                              </w:rPr>
                            </w:pPr>
                            <w:r>
                              <w:rPr>
                                <w:b/>
                                <w:bCs/>
                                <w:color w:val="FF0000"/>
                                <w:sz w:val="18"/>
                                <w:szCs w:val="18"/>
                              </w:rPr>
                              <w:t>(D)</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F8DC2B" id="_x0000_s1038" type="#_x0000_t202" style="position:absolute;left:0;text-align:left;margin-left:137.25pt;margin-top:45.55pt;width:26.85pt;height:18.2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">
                <v:textbox>
                  <w:txbxContent>
                    <w:p w14:paraId="623B5BF7" w14:textId="77777777" w:rsidR="009B2C29" w:rsidRDefault="009B2C29" w:rsidP="009B2C29">
                      <w:pPr>
                        <w:jc w:val="center"/>
                        <w:rPr>
                          <w:b/>
                          <w:bCs/>
                          <w:color w:val="FF0000"/>
                          <w:sz w:val="18"/>
                          <w:szCs w:val="18"/>
                        </w:rPr>
                      </w:pPr>
                      <w:r>
                        <w:rPr>
                          <w:b/>
                          <w:bCs/>
                          <w:color w:val="FF0000"/>
                          <w:sz w:val="18"/>
                          <w:szCs w:val="18"/>
                        </w:rPr>
                        <w:t>(D)</w:t>
                      </w:r>
                    </w:p>
                  </w:txbxContent>
                </v:textbox>
              </v:shape>
            </w:pict>
          </mc:Fallback>
        </mc:AlternateContent>
      </w:r>
      <w:r w:rsidRPr="009B2C29">
        <w:rPr>
          <w:rFonts w:ascii="Calibri" w:eastAsia="Calibri" w:hAnsi="Calibri" w:cs="Times New Roman"/>
          <w:noProof/>
        </w:rPr>
        <w:drawing>
          <wp:anchor distT="0" distB="0" distL="114300" distR="114300" simplePos="0" relativeHeight="251672576" behindDoc="0" locked="0" layoutInCell="1" allowOverlap="1" wp14:anchorId="2F0F3FBD" wp14:editId="770D0E86">
            <wp:simplePos x="0" y="0"/>
            <wp:positionH relativeFrom="margin">
              <wp:posOffset>2712720</wp:posOffset>
            </wp:positionH>
            <wp:positionV relativeFrom="paragraph">
              <wp:posOffset>452120</wp:posOffset>
            </wp:positionV>
            <wp:extent cx="3044825" cy="2449195"/>
            <wp:effectExtent l="0" t="0" r="3175" b="8255"/>
            <wp:wrapSquare wrapText="bothSides"/>
            <wp:docPr id="4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7">
                      <a:extLst>
                        <a:ext uri="{28A0092B-C50C-407E-A947-70E740481C1C}">
                          <a14:useLocalDpi xmlns:a14="http://schemas.microsoft.com/office/drawing/2010/main" val="0"/>
                        </a:ext>
                      </a:extLst>
                    </a:blip>
                    <a:srcRect l="26218" t="12151" r="43102" b="43974"/>
                    <a:stretch>
                      <a:fillRect/>
                    </a:stretch>
                  </pic:blipFill>
                  <pic:spPr bwMode="auto">
                    <a:xfrm>
                      <a:off x="0" y="0"/>
                      <a:ext cx="3044825" cy="2449195"/>
                    </a:xfrm>
                    <a:prstGeom prst="rect">
                      <a:avLst/>
                    </a:prstGeom>
                    <a:noFill/>
                  </pic:spPr>
                </pic:pic>
              </a:graphicData>
            </a:graphic>
            <wp14:sizeRelH relativeFrom="margin">
              <wp14:pctWidth>0</wp14:pctWidth>
            </wp14:sizeRelH>
            <wp14:sizeRelV relativeFrom="margin">
              <wp14:pctHeight>0</wp14:pctHeight>
            </wp14:sizeRelV>
          </wp:anchor>
        </w:drawing>
      </w:r>
      <w:r w:rsidRPr="009B2C29">
        <w:rPr>
          <w:rFonts w:ascii="Calibri" w:eastAsia="Calibri" w:hAnsi="Calibri" w:cs="Times New Roman"/>
          <w:noProof/>
        </w:rPr>
        <w:drawing>
          <wp:anchor distT="0" distB="0" distL="114300" distR="114300" simplePos="0" relativeHeight="251671552" behindDoc="0" locked="0" layoutInCell="1" allowOverlap="1" wp14:anchorId="4AF314DA" wp14:editId="6A73D7DE">
            <wp:simplePos x="0" y="0"/>
            <wp:positionH relativeFrom="margin">
              <wp:posOffset>-4445</wp:posOffset>
            </wp:positionH>
            <wp:positionV relativeFrom="paragraph">
              <wp:posOffset>438785</wp:posOffset>
            </wp:positionV>
            <wp:extent cx="2708910" cy="2456815"/>
            <wp:effectExtent l="0" t="0" r="0" b="635"/>
            <wp:wrapSquare wrapText="bothSides"/>
            <wp:docPr id="43"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38">
                      <a:extLst>
                        <a:ext uri="{28A0092B-C50C-407E-A947-70E740481C1C}">
                          <a14:useLocalDpi xmlns:a14="http://schemas.microsoft.com/office/drawing/2010/main" val="0"/>
                        </a:ext>
                      </a:extLst>
                    </a:blip>
                    <a:srcRect l="-119" t="2106" r="73347" b="54724"/>
                    <a:stretch>
                      <a:fillRect/>
                    </a:stretch>
                  </pic:blipFill>
                  <pic:spPr bwMode="auto">
                    <a:xfrm>
                      <a:off x="0" y="0"/>
                      <a:ext cx="2708910" cy="2456815"/>
                    </a:xfrm>
                    <a:prstGeom prst="rect">
                      <a:avLst/>
                    </a:prstGeom>
                    <a:noFill/>
                  </pic:spPr>
                </pic:pic>
              </a:graphicData>
            </a:graphic>
            <wp14:sizeRelH relativeFrom="margin">
              <wp14:pctWidth>0</wp14:pctWidth>
            </wp14:sizeRelH>
            <wp14:sizeRelV relativeFrom="margin">
              <wp14:pctHeight>0</wp14:pctHeight>
            </wp14:sizeRelV>
          </wp:anchor>
        </w:drawing>
      </w:r>
      <w:r w:rsidRPr="009B2C29">
        <w:rPr>
          <w:rFonts w:ascii="Calibri" w:eastAsia="Calibri" w:hAnsi="Calibri" w:cs="Times New Roman"/>
        </w:rPr>
        <w:t xml:space="preserve">Per Rechtsklick auf die Achsen oder den Hintergrund und Auswählen von </w:t>
      </w:r>
      <w:r w:rsidRPr="009B2C29">
        <w:rPr>
          <w:rFonts w:ascii="Courier New" w:eastAsia="Calibri" w:hAnsi="Courier New" w:cs="Courier New"/>
          <w:b/>
          <w:bCs/>
        </w:rPr>
        <w:t>Scale…</w:t>
      </w:r>
      <w:r w:rsidRPr="009B2C29">
        <w:rPr>
          <w:rFonts w:ascii="Calibri" w:eastAsia="Calibri" w:hAnsi="Calibri" w:cs="Times New Roman"/>
        </w:rPr>
        <w:t xml:space="preserve"> bzw. </w:t>
      </w:r>
      <w:r w:rsidRPr="009B2C29">
        <w:rPr>
          <w:rFonts w:ascii="Courier New" w:eastAsia="Calibri" w:hAnsi="Courier New" w:cs="Courier New"/>
          <w:b/>
          <w:bCs/>
        </w:rPr>
        <w:t>Properities…</w:t>
      </w:r>
      <w:r w:rsidRPr="009B2C29">
        <w:rPr>
          <w:rFonts w:ascii="Calibri" w:eastAsia="Calibri" w:hAnsi="Calibri" w:cs="Times New Roman"/>
        </w:rPr>
        <w:t xml:space="preserve"> können Sie das Layout Ihres Graphen anpassen </w:t>
      </w:r>
      <w:r w:rsidR="00EF77B7">
        <w:rPr>
          <w:rFonts w:ascii="Calibri" w:eastAsia="Calibri" w:hAnsi="Calibri" w:cs="Times New Roman"/>
        </w:rPr>
        <w:t xml:space="preserve">oder ungewünschte </w:t>
      </w:r>
      <w:proofErr w:type="spellStart"/>
      <w:r w:rsidR="00EF77B7">
        <w:rPr>
          <w:rFonts w:ascii="Calibri" w:eastAsia="Calibri" w:hAnsi="Calibri" w:cs="Times New Roman"/>
        </w:rPr>
        <w:t>Fits</w:t>
      </w:r>
      <w:proofErr w:type="spellEnd"/>
      <w:r w:rsidR="00EF77B7">
        <w:rPr>
          <w:rFonts w:ascii="Calibri" w:eastAsia="Calibri" w:hAnsi="Calibri" w:cs="Times New Roman"/>
        </w:rPr>
        <w:t xml:space="preserve"> löschen </w:t>
      </w:r>
      <w:r w:rsidRPr="009B2C29">
        <w:rPr>
          <w:rFonts w:ascii="Calibri" w:eastAsia="Calibri" w:hAnsi="Calibri" w:cs="Times New Roman"/>
          <w:color w:val="FF0000"/>
        </w:rPr>
        <w:t>(E)</w:t>
      </w:r>
      <w:r w:rsidRPr="009B2C29">
        <w:rPr>
          <w:rFonts w:ascii="Calibri" w:eastAsia="Calibri" w:hAnsi="Calibri" w:cs="Times New Roman"/>
        </w:rPr>
        <w:t>.</w:t>
      </w:r>
    </w:p>
    <w:p w14:paraId="2E305042" w14:textId="77777777" w:rsidR="009B2C29" w:rsidRPr="009B2C29" w:rsidRDefault="009B2C29" w:rsidP="00CC7646">
      <w:pPr>
        <w:numPr>
          <w:ilvl w:val="0"/>
          <w:numId w:val="5"/>
        </w:numPr>
        <w:pBdr>
          <w:top w:val="single" w:sz="4" w:space="1" w:color="auto"/>
        </w:pBdr>
        <w:spacing w:after="120" w:line="256" w:lineRule="auto"/>
        <w:contextualSpacing/>
        <w:jc w:val="both"/>
        <w:rPr>
          <w:rFonts w:ascii="Calibri" w:eastAsia="Calibri" w:hAnsi="Calibri" w:cs="Times New Roman"/>
          <w:b/>
          <w:bCs/>
          <w:sz w:val="24"/>
          <w:szCs w:val="24"/>
        </w:rPr>
      </w:pPr>
      <w:r w:rsidRPr="009B2C29">
        <w:rPr>
          <w:rFonts w:ascii="Times New Roman" w:eastAsia="Calibri" w:hAnsi="Times New Roman" w:cs="Times New Roman"/>
          <w:sz w:val="24"/>
          <w:szCs w:val="24"/>
          <w:lang w:eastAsia="de-DE"/>
        </w:rPr>
        <w:br w:type="column"/>
      </w:r>
      <w:r w:rsidRPr="009B2C29">
        <w:rPr>
          <w:rFonts w:ascii="Calibri" w:eastAsia="Calibri" w:hAnsi="Calibri" w:cs="Times New Roman"/>
          <w:noProof/>
        </w:rPr>
        <w:lastRenderedPageBreak/>
        <w:drawing>
          <wp:anchor distT="0" distB="0" distL="114300" distR="114300" simplePos="0" relativeHeight="251675648" behindDoc="0" locked="0" layoutInCell="1" allowOverlap="1" wp14:anchorId="792D5655" wp14:editId="5B55F04A">
            <wp:simplePos x="0" y="0"/>
            <wp:positionH relativeFrom="margin">
              <wp:posOffset>4219575</wp:posOffset>
            </wp:positionH>
            <wp:positionV relativeFrom="paragraph">
              <wp:posOffset>0</wp:posOffset>
            </wp:positionV>
            <wp:extent cx="1541145" cy="1671320"/>
            <wp:effectExtent l="0" t="0" r="1905" b="5080"/>
            <wp:wrapSquare wrapText="bothSides"/>
            <wp:docPr id="42"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39">
                      <a:extLst>
                        <a:ext uri="{28A0092B-C50C-407E-A947-70E740481C1C}">
                          <a14:useLocalDpi xmlns:a14="http://schemas.microsoft.com/office/drawing/2010/main" val="0"/>
                        </a:ext>
                      </a:extLst>
                    </a:blip>
                    <a:srcRect l="12946" t="2527" r="71925" b="68280"/>
                    <a:stretch>
                      <a:fillRect/>
                    </a:stretch>
                  </pic:blipFill>
                  <pic:spPr bwMode="auto">
                    <a:xfrm>
                      <a:off x="0" y="0"/>
                      <a:ext cx="1541145" cy="1671320"/>
                    </a:xfrm>
                    <a:prstGeom prst="rect">
                      <a:avLst/>
                    </a:prstGeom>
                    <a:noFill/>
                  </pic:spPr>
                </pic:pic>
              </a:graphicData>
            </a:graphic>
            <wp14:sizeRelH relativeFrom="margin">
              <wp14:pctWidth>0</wp14:pctWidth>
            </wp14:sizeRelH>
            <wp14:sizeRelV relativeFrom="margin">
              <wp14:pctHeight>0</wp14:pctHeight>
            </wp14:sizeRelV>
          </wp:anchor>
        </w:drawing>
      </w:r>
      <w:r w:rsidRPr="009B2C29">
        <w:rPr>
          <w:rFonts w:ascii="Calibri" w:eastAsia="Calibri" w:hAnsi="Calibri" w:cs="Times New Roman"/>
          <w:b/>
          <w:bCs/>
          <w:sz w:val="24"/>
          <w:szCs w:val="24"/>
        </w:rPr>
        <w:t>Schritt: Fitten Sie Ihre Daten</w:t>
      </w:r>
    </w:p>
    <w:p w14:paraId="0E83CF18" w14:textId="77777777" w:rsidR="009B2C29" w:rsidRPr="009B2C29" w:rsidRDefault="009B2C29" w:rsidP="00CC7646">
      <w:pPr>
        <w:numPr>
          <w:ilvl w:val="1"/>
          <w:numId w:val="5"/>
        </w:numPr>
        <w:spacing w:after="120" w:line="256" w:lineRule="auto"/>
        <w:contextualSpacing/>
        <w:jc w:val="both"/>
        <w:rPr>
          <w:rFonts w:ascii="Calibri" w:eastAsia="Calibri" w:hAnsi="Calibri" w:cs="Times New Roman"/>
        </w:rPr>
      </w:pPr>
      <w:r w:rsidRPr="009B2C29">
        <w:rPr>
          <w:rFonts w:ascii="Calibri" w:eastAsia="Calibri" w:hAnsi="Calibri" w:cs="Times New Roman"/>
        </w:rPr>
        <w:t xml:space="preserve">Klicken Sie auf Ihren Graphen. Wählen Sie in der Menüleiste </w:t>
      </w:r>
      <w:bookmarkStart w:id="10" w:name="_Hlk94611765"/>
      <w:r w:rsidRPr="009B2C29">
        <w:rPr>
          <w:rFonts w:ascii="Courier New" w:eastAsia="Calibri" w:hAnsi="Courier New" w:cs="Courier New"/>
          <w:b/>
          <w:bCs/>
        </w:rPr>
        <w:t>Analysis</w:t>
      </w:r>
      <w:r w:rsidRPr="009B2C29">
        <w:rPr>
          <w:rFonts w:ascii="Calibri" w:eastAsia="Calibri" w:hAnsi="Calibri" w:cs="Times New Roman"/>
        </w:rPr>
        <w:t xml:space="preserve"> </w:t>
      </w:r>
      <w:r w:rsidRPr="009B2C29">
        <w:rPr>
          <w:rFonts w:ascii="Calibri" w:eastAsia="Calibri" w:hAnsi="Calibri" w:cs="Times New Roman"/>
          <w:lang w:val="en-GB"/>
        </w:rPr>
        <w:sym w:font="Wingdings" w:char="F0E0"/>
      </w:r>
      <w:r w:rsidRPr="009B2C29">
        <w:rPr>
          <w:rFonts w:ascii="Calibri" w:eastAsia="Calibri" w:hAnsi="Calibri" w:cs="Times New Roman"/>
        </w:rPr>
        <w:t xml:space="preserve"> </w:t>
      </w:r>
      <w:r w:rsidRPr="009B2C29">
        <w:rPr>
          <w:rFonts w:ascii="Courier New" w:eastAsia="Calibri" w:hAnsi="Courier New" w:cs="Courier New"/>
          <w:b/>
          <w:bCs/>
        </w:rPr>
        <w:t>Fit Wizard...</w:t>
      </w:r>
      <w:r w:rsidRPr="009B2C29">
        <w:rPr>
          <w:rFonts w:ascii="Calibri" w:eastAsia="Calibri" w:hAnsi="Calibri" w:cs="Courier New"/>
          <w:color w:val="FF0000"/>
        </w:rPr>
        <w:t xml:space="preserve"> </w:t>
      </w:r>
      <w:bookmarkEnd w:id="10"/>
      <w:r w:rsidRPr="009B2C29">
        <w:rPr>
          <w:rFonts w:ascii="Calibri" w:eastAsia="Calibri" w:hAnsi="Calibri" w:cs="Courier New"/>
          <w:color w:val="FF0000"/>
        </w:rPr>
        <w:t>(F)</w:t>
      </w:r>
      <w:r w:rsidRPr="009B2C29">
        <w:rPr>
          <w:rFonts w:ascii="Calibri Light" w:eastAsia="Calibri" w:hAnsi="Calibri Light" w:cs="Courier New"/>
          <w:b/>
          <w:bCs/>
        </w:rPr>
        <w:t>.</w:t>
      </w:r>
      <w:r w:rsidRPr="009B2C29">
        <w:rPr>
          <w:rFonts w:ascii="Calibri" w:eastAsia="Calibri" w:hAnsi="Calibri" w:cs="Times New Roman"/>
          <w:noProof/>
        </w:rPr>
        <w:t xml:space="preserve"> </w:t>
      </w:r>
    </w:p>
    <w:p w14:paraId="71AC9166" w14:textId="77777777" w:rsidR="009B2C29" w:rsidRPr="009B2C29" w:rsidRDefault="009B2C29" w:rsidP="00CC7646">
      <w:pPr>
        <w:numPr>
          <w:ilvl w:val="1"/>
          <w:numId w:val="5"/>
        </w:numPr>
        <w:spacing w:after="120" w:line="256" w:lineRule="auto"/>
        <w:contextualSpacing/>
        <w:jc w:val="both"/>
        <w:rPr>
          <w:rFonts w:ascii="Calibri" w:eastAsia="Calibri" w:hAnsi="Calibri" w:cs="Times New Roman"/>
        </w:rPr>
      </w:pPr>
      <w:r w:rsidRPr="009B2C29">
        <w:rPr>
          <w:rFonts w:ascii="Calibri" w:eastAsia="Calibri" w:hAnsi="Calibri" w:cs="Times New Roman"/>
        </w:rPr>
        <w:t xml:space="preserve">Wählen Sie </w:t>
      </w:r>
      <w:bookmarkStart w:id="11" w:name="_Hlk94611773"/>
      <w:proofErr w:type="spellStart"/>
      <w:r w:rsidRPr="009B2C29">
        <w:rPr>
          <w:rFonts w:ascii="Courier New" w:eastAsia="Calibri" w:hAnsi="Courier New" w:cs="Courier New"/>
          <w:b/>
          <w:bCs/>
        </w:rPr>
        <w:t>Used</w:t>
      </w:r>
      <w:proofErr w:type="spellEnd"/>
      <w:r w:rsidRPr="009B2C29">
        <w:rPr>
          <w:rFonts w:ascii="Courier New" w:eastAsia="Calibri" w:hAnsi="Courier New" w:cs="Courier New"/>
          <w:b/>
          <w:bCs/>
        </w:rPr>
        <w:t xml:space="preserve"> </w:t>
      </w:r>
      <w:proofErr w:type="spellStart"/>
      <w:r w:rsidRPr="009B2C29">
        <w:rPr>
          <w:rFonts w:ascii="Courier New" w:eastAsia="Calibri" w:hAnsi="Courier New" w:cs="Courier New"/>
          <w:b/>
          <w:bCs/>
        </w:rPr>
        <w:t>defined</w:t>
      </w:r>
      <w:proofErr w:type="spellEnd"/>
      <w:r w:rsidRPr="009B2C29">
        <w:rPr>
          <w:rFonts w:ascii="Calibri" w:eastAsia="Calibri" w:hAnsi="Calibri" w:cs="Times New Roman"/>
        </w:rPr>
        <w:t xml:space="preserve"> </w:t>
      </w:r>
      <w:bookmarkEnd w:id="11"/>
      <w:r w:rsidRPr="009B2C29">
        <w:rPr>
          <w:rFonts w:ascii="Calibri" w:eastAsia="Calibri" w:hAnsi="Calibri" w:cs="Times New Roman"/>
        </w:rPr>
        <w:t xml:space="preserve">in der linken Spalte des sich neu geöffneten Fensters </w:t>
      </w:r>
      <w:r w:rsidRPr="009B2C29">
        <w:rPr>
          <w:rFonts w:ascii="Calibri" w:eastAsia="Calibri" w:hAnsi="Calibri" w:cs="Times New Roman"/>
          <w:color w:val="FF0000"/>
        </w:rPr>
        <w:t>(G)</w:t>
      </w:r>
      <w:r w:rsidRPr="009B2C29">
        <w:rPr>
          <w:rFonts w:ascii="Calibri" w:eastAsia="Calibri" w:hAnsi="Calibri" w:cs="Times New Roman"/>
        </w:rPr>
        <w:t>.</w:t>
      </w:r>
    </w:p>
    <w:p w14:paraId="0452F36A" w14:textId="77777777" w:rsidR="009B2C29" w:rsidRPr="009B2C29" w:rsidRDefault="009B2C29" w:rsidP="00CC7646">
      <w:pPr>
        <w:numPr>
          <w:ilvl w:val="1"/>
          <w:numId w:val="5"/>
        </w:numPr>
        <w:spacing w:after="120" w:line="256" w:lineRule="auto"/>
        <w:contextualSpacing/>
        <w:jc w:val="both"/>
        <w:rPr>
          <w:rFonts w:ascii="Calibri" w:eastAsia="Calibri" w:hAnsi="Calibri" w:cs="Times New Roman"/>
        </w:rPr>
      </w:pPr>
      <w:r w:rsidRPr="009B2C29">
        <w:rPr>
          <w:rFonts w:ascii="Calibri" w:eastAsia="Calibri" w:hAnsi="Calibri" w:cs="Times New Roman"/>
          <w:noProof/>
        </w:rPr>
        <mc:AlternateContent>
          <mc:Choice Requires="wps">
            <w:drawing>
              <wp:anchor distT="45720" distB="45720" distL="114300" distR="114300" simplePos="0" relativeHeight="251676672" behindDoc="0" locked="0" layoutInCell="1" allowOverlap="1" wp14:anchorId="0AF03901" wp14:editId="3CC780FA">
                <wp:simplePos x="0" y="0"/>
                <wp:positionH relativeFrom="column">
                  <wp:posOffset>5330190</wp:posOffset>
                </wp:positionH>
                <wp:positionV relativeFrom="paragraph">
                  <wp:posOffset>190500</wp:posOffset>
                </wp:positionV>
                <wp:extent cx="340995" cy="231775"/>
                <wp:effectExtent l="0" t="0" r="20955" b="15875"/>
                <wp:wrapNone/>
                <wp:docPr id="4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31775"/>
                        </a:xfrm>
                        <a:prstGeom prst="rect">
                          <a:avLst/>
                        </a:prstGeom>
                        <a:solidFill>
                          <a:srgbClr val="FFFFFF"/>
                        </a:solidFill>
                        <a:ln w="9525">
                          <a:solidFill>
                            <a:srgbClr val="000000"/>
                          </a:solidFill>
                          <a:miter lim="800000"/>
                          <a:headEnd/>
                          <a:tailEnd/>
                        </a:ln>
                      </wps:spPr>
                      <wps:txbx>
                        <w:txbxContent>
                          <w:p w14:paraId="3B530927" w14:textId="77777777" w:rsidR="009B2C29" w:rsidRDefault="009B2C29" w:rsidP="009B2C29">
                            <w:pPr>
                              <w:jc w:val="center"/>
                              <w:rPr>
                                <w:b/>
                                <w:bCs/>
                                <w:color w:val="FF0000"/>
                                <w:sz w:val="18"/>
                                <w:szCs w:val="18"/>
                              </w:rPr>
                            </w:pPr>
                            <w:r>
                              <w:rPr>
                                <w:b/>
                                <w:bCs/>
                                <w:color w:val="FF0000"/>
                                <w:sz w:val="18"/>
                                <w:szCs w:val="18"/>
                              </w:rPr>
                              <w:t>(F)</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F03901" id="_x0000_s1039" type="#_x0000_t202" style="position:absolute;left:0;text-align:left;margin-left:419.7pt;margin-top:15pt;width:26.85pt;height:18.2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">
                <v:textbox>
                  <w:txbxContent>
                    <w:p w14:paraId="3B530927" w14:textId="77777777" w:rsidR="009B2C29" w:rsidRDefault="009B2C29" w:rsidP="009B2C29">
                      <w:pPr>
                        <w:jc w:val="center"/>
                        <w:rPr>
                          <w:b/>
                          <w:bCs/>
                          <w:color w:val="FF0000"/>
                          <w:sz w:val="18"/>
                          <w:szCs w:val="18"/>
                        </w:rPr>
                      </w:pPr>
                      <w:r>
                        <w:rPr>
                          <w:b/>
                          <w:bCs/>
                          <w:color w:val="FF0000"/>
                          <w:sz w:val="18"/>
                          <w:szCs w:val="18"/>
                        </w:rPr>
                        <w:t>(F)</w:t>
                      </w:r>
                    </w:p>
                  </w:txbxContent>
                </v:textbox>
              </v:shape>
            </w:pict>
          </mc:Fallback>
        </mc:AlternateContent>
      </w:r>
      <w:r w:rsidRPr="009B2C29">
        <w:rPr>
          <w:rFonts w:ascii="Calibri" w:eastAsia="Calibri" w:hAnsi="Calibri" w:cs="Times New Roman"/>
        </w:rPr>
        <w:t xml:space="preserve">Wählen Sie einen Namen für Ihre Fitfunktion, listen Sie die von Ihnen gewünschten Parameter getrennt durch ein Komma auf und fügen Sie die Formel Ihrer Fitfunktion im großen Feld darunter hinzu </w:t>
      </w:r>
      <w:r w:rsidRPr="009B2C29">
        <w:rPr>
          <w:rFonts w:ascii="Calibri" w:eastAsia="Calibri" w:hAnsi="Calibri" w:cs="Times New Roman"/>
          <w:color w:val="FF0000"/>
        </w:rPr>
        <w:t>(H)</w:t>
      </w:r>
      <w:r w:rsidRPr="009B2C29">
        <w:rPr>
          <w:rFonts w:ascii="Calibri" w:eastAsia="Calibri" w:hAnsi="Calibri" w:cs="Times New Roman"/>
        </w:rPr>
        <w:t>.</w:t>
      </w:r>
    </w:p>
    <w:p w14:paraId="7D50D8A2" w14:textId="77777777" w:rsidR="009B2C29" w:rsidRPr="009B2C29" w:rsidRDefault="009B2C29" w:rsidP="00CC7646">
      <w:pPr>
        <w:numPr>
          <w:ilvl w:val="1"/>
          <w:numId w:val="5"/>
        </w:numPr>
        <w:spacing w:after="120" w:line="256" w:lineRule="auto"/>
        <w:contextualSpacing/>
        <w:jc w:val="both"/>
        <w:rPr>
          <w:rFonts w:ascii="Calibri" w:eastAsia="Calibri" w:hAnsi="Calibri" w:cs="Times New Roman"/>
        </w:rPr>
      </w:pPr>
      <w:r w:rsidRPr="009B2C29">
        <w:rPr>
          <w:rFonts w:ascii="Calibri" w:eastAsia="Calibri" w:hAnsi="Calibri" w:cs="Times New Roman"/>
        </w:rPr>
        <w:t xml:space="preserve">Klicken Sie </w:t>
      </w:r>
      <w:r w:rsidRPr="009B2C29">
        <w:rPr>
          <w:rFonts w:ascii="Courier New" w:eastAsia="Calibri" w:hAnsi="Courier New" w:cs="Courier New"/>
          <w:b/>
          <w:bCs/>
        </w:rPr>
        <w:t>Save</w:t>
      </w:r>
      <w:r w:rsidRPr="009B2C29">
        <w:rPr>
          <w:rFonts w:ascii="Calibri" w:eastAsia="Calibri" w:hAnsi="Calibri" w:cs="Times New Roman"/>
        </w:rPr>
        <w:t xml:space="preserve"> </w:t>
      </w:r>
      <w:r w:rsidRPr="009B2C29">
        <w:rPr>
          <w:rFonts w:ascii="Calibri" w:eastAsia="Calibri" w:hAnsi="Calibri" w:cs="Times New Roman"/>
          <w:color w:val="FF0000"/>
        </w:rPr>
        <w:t xml:space="preserve">(I) </w:t>
      </w:r>
      <w:r w:rsidRPr="009B2C29">
        <w:rPr>
          <w:rFonts w:ascii="Calibri" w:eastAsia="Calibri" w:hAnsi="Calibri" w:cs="Times New Roman"/>
        </w:rPr>
        <w:t xml:space="preserve">für eine spätere Nutzung der Funktion. Klicken Sie </w:t>
      </w:r>
      <w:r w:rsidRPr="009B2C29">
        <w:rPr>
          <w:rFonts w:ascii="Courier New" w:eastAsia="Calibri" w:hAnsi="Courier New" w:cs="Courier New"/>
          <w:b/>
          <w:bCs/>
        </w:rPr>
        <w:t>Fit &gt;&gt;</w:t>
      </w:r>
      <w:r w:rsidRPr="009B2C29">
        <w:rPr>
          <w:rFonts w:ascii="Calibri" w:eastAsia="Calibri" w:hAnsi="Calibri" w:cs="Courier New"/>
          <w:b/>
          <w:bCs/>
        </w:rPr>
        <w:t xml:space="preserve"> </w:t>
      </w:r>
      <w:r w:rsidRPr="009B2C29">
        <w:rPr>
          <w:rFonts w:ascii="Calibri" w:eastAsia="Calibri" w:hAnsi="Calibri" w:cs="Times New Roman"/>
          <w:color w:val="FF0000"/>
        </w:rPr>
        <w:t>(J)</w:t>
      </w:r>
      <w:r w:rsidRPr="009B2C29">
        <w:rPr>
          <w:rFonts w:ascii="Calibri" w:eastAsia="Calibri" w:hAnsi="Calibri" w:cs="Times New Roman"/>
        </w:rPr>
        <w:t>, um die Funktion auf Ihren Graphen anzuwenden.</w:t>
      </w:r>
    </w:p>
    <w:p w14:paraId="2193C8B9" w14:textId="0EE8D60D" w:rsidR="009B2C29" w:rsidRPr="009B2C29" w:rsidRDefault="009B2C29" w:rsidP="00CC7646">
      <w:pPr>
        <w:numPr>
          <w:ilvl w:val="1"/>
          <w:numId w:val="5"/>
        </w:numPr>
        <w:spacing w:after="120" w:line="256" w:lineRule="auto"/>
        <w:contextualSpacing/>
        <w:jc w:val="both"/>
        <w:rPr>
          <w:rFonts w:ascii="Calibri" w:eastAsia="Calibri" w:hAnsi="Calibri" w:cs="Times New Roman"/>
        </w:rPr>
      </w:pPr>
      <w:r w:rsidRPr="009B2C29">
        <w:rPr>
          <w:rFonts w:ascii="Calibri" w:eastAsia="Calibri" w:hAnsi="Calibri" w:cs="Times New Roman"/>
        </w:rPr>
        <w:t xml:space="preserve">Passen Sie, falls erforderlich, die Einstellungen für den Fit an (z. B. den Bereich der berücksichtigten Datenpunkte, die Iterationen und Toleranz des Algorithmus oder die Quelle für die </w:t>
      </w:r>
      <m:oMath>
        <m:r>
          <w:rPr>
            <w:rFonts w:ascii="Cambria Math" w:hAnsi="Cambria Math"/>
            <w:lang w:val="en"/>
          </w:rPr>
          <m:t>y</m:t>
        </m:r>
      </m:oMath>
      <w:r w:rsidRPr="009B2C29">
        <w:rPr>
          <w:rFonts w:ascii="Calibri" w:eastAsia="Calibri" w:hAnsi="Calibri" w:cs="Times New Roman"/>
        </w:rPr>
        <w:t xml:space="preserve">-Fehler) </w:t>
      </w:r>
      <w:r w:rsidRPr="009B2C29">
        <w:rPr>
          <w:rFonts w:ascii="Calibri" w:eastAsia="Calibri" w:hAnsi="Calibri" w:cs="Times New Roman"/>
          <w:color w:val="FF0000"/>
        </w:rPr>
        <w:t>(K)</w:t>
      </w:r>
      <w:r w:rsidRPr="009B2C29">
        <w:rPr>
          <w:rFonts w:ascii="Calibri" w:eastAsia="Calibri" w:hAnsi="Calibri" w:cs="Times New Roman"/>
        </w:rPr>
        <w:t>.</w:t>
      </w:r>
    </w:p>
    <w:p w14:paraId="3D881D13" w14:textId="77777777" w:rsidR="009B2C29" w:rsidRPr="009B2C29" w:rsidRDefault="009B2C29" w:rsidP="00CC7646">
      <w:pPr>
        <w:numPr>
          <w:ilvl w:val="1"/>
          <w:numId w:val="5"/>
        </w:numPr>
        <w:spacing w:after="120" w:line="256" w:lineRule="auto"/>
        <w:contextualSpacing/>
        <w:jc w:val="both"/>
        <w:rPr>
          <w:rFonts w:ascii="Calibri" w:eastAsia="Calibri" w:hAnsi="Calibri" w:cs="Times New Roman"/>
        </w:rPr>
      </w:pPr>
      <w:r w:rsidRPr="009B2C29">
        <w:rPr>
          <w:rFonts w:ascii="Calibri" w:eastAsia="Calibri" w:hAnsi="Calibri" w:cs="Times New Roman"/>
        </w:rPr>
        <w:t xml:space="preserve">Nutzen Sie </w:t>
      </w:r>
      <w:r w:rsidRPr="009B2C29">
        <w:rPr>
          <w:rFonts w:ascii="Courier New" w:eastAsia="Calibri" w:hAnsi="Courier New" w:cs="Courier New"/>
          <w:b/>
          <w:bCs/>
        </w:rPr>
        <w:t xml:space="preserve">initial </w:t>
      </w:r>
      <w:proofErr w:type="spellStart"/>
      <w:r w:rsidRPr="009B2C29">
        <w:rPr>
          <w:rFonts w:ascii="Courier New" w:eastAsia="Calibri" w:hAnsi="Courier New" w:cs="Courier New"/>
          <w:b/>
          <w:bCs/>
        </w:rPr>
        <w:t>guesses</w:t>
      </w:r>
      <w:proofErr w:type="spellEnd"/>
      <w:r w:rsidRPr="009B2C29">
        <w:rPr>
          <w:rFonts w:ascii="Calibri" w:eastAsia="Calibri" w:hAnsi="Calibri" w:cs="Courier New"/>
          <w:b/>
          <w:bCs/>
        </w:rPr>
        <w:t xml:space="preserve"> </w:t>
      </w:r>
      <w:r w:rsidRPr="009B2C29">
        <w:rPr>
          <w:rFonts w:ascii="Calibri" w:eastAsia="Calibri" w:hAnsi="Calibri" w:cs="Times New Roman"/>
          <w:color w:val="FF0000"/>
        </w:rPr>
        <w:t>(L)</w:t>
      </w:r>
      <w:r w:rsidRPr="009B2C29">
        <w:rPr>
          <w:rFonts w:ascii="Calibri" w:eastAsia="Calibri" w:hAnsi="Calibri" w:cs="Times New Roman"/>
        </w:rPr>
        <w:t xml:space="preserve">, um dem Algorithmus zu sagen, welche Werte Sie theoretisch jeweils für die Parameter erwarten. Abhängig von Ihrer Eingabe werden die </w:t>
      </w:r>
      <w:proofErr w:type="spellStart"/>
      <w:r w:rsidRPr="009B2C29">
        <w:rPr>
          <w:rFonts w:ascii="Calibri" w:eastAsia="Calibri" w:hAnsi="Calibri" w:cs="Times New Roman"/>
        </w:rPr>
        <w:t>Fits</w:t>
      </w:r>
      <w:proofErr w:type="spellEnd"/>
      <w:r w:rsidRPr="009B2C29">
        <w:rPr>
          <w:rFonts w:ascii="Calibri" w:eastAsia="Calibri" w:hAnsi="Calibri" w:cs="Times New Roman"/>
        </w:rPr>
        <w:t xml:space="preserve"> verschieden sein.</w:t>
      </w:r>
    </w:p>
    <w:p w14:paraId="29D040C3" w14:textId="77777777" w:rsidR="009B2C29" w:rsidRPr="009B2C29" w:rsidRDefault="009B2C29" w:rsidP="00CC7646">
      <w:pPr>
        <w:numPr>
          <w:ilvl w:val="1"/>
          <w:numId w:val="5"/>
        </w:numPr>
        <w:spacing w:after="120" w:line="256" w:lineRule="auto"/>
        <w:contextualSpacing/>
        <w:jc w:val="both"/>
        <w:rPr>
          <w:rFonts w:ascii="Calibri" w:eastAsia="Calibri" w:hAnsi="Calibri" w:cs="Times New Roman"/>
        </w:rPr>
      </w:pPr>
      <w:r w:rsidRPr="009B2C29">
        <w:rPr>
          <w:rFonts w:ascii="Calibri" w:eastAsia="Calibri" w:hAnsi="Calibri" w:cs="Times New Roman"/>
        </w:rPr>
        <w:t xml:space="preserve">Klicken Sie unten auf </w:t>
      </w:r>
      <w:r w:rsidRPr="009B2C29">
        <w:rPr>
          <w:rFonts w:ascii="Courier New" w:eastAsia="Calibri" w:hAnsi="Courier New" w:cs="Courier New"/>
          <w:b/>
          <w:bCs/>
        </w:rPr>
        <w:t>Fit</w:t>
      </w:r>
      <w:r w:rsidRPr="009B2C29">
        <w:rPr>
          <w:rFonts w:ascii="Calibri" w:eastAsia="Calibri" w:hAnsi="Calibri" w:cs="Times New Roman"/>
          <w:color w:val="FF0000"/>
        </w:rPr>
        <w:t xml:space="preserve"> (M)</w:t>
      </w:r>
      <w:r w:rsidRPr="009B2C29">
        <w:rPr>
          <w:rFonts w:ascii="Calibri" w:eastAsia="Calibri" w:hAnsi="Calibri" w:cs="Times New Roman"/>
        </w:rPr>
        <w:t>. Schließen Sie das Fenster.</w:t>
      </w:r>
      <w:r w:rsidRPr="009B2C29">
        <w:rPr>
          <w:rFonts w:ascii="Calibri" w:eastAsia="Calibri" w:hAnsi="Calibri" w:cs="Times New Roman"/>
          <w:noProof/>
        </w:rPr>
        <w:drawing>
          <wp:anchor distT="0" distB="0" distL="114300" distR="114300" simplePos="0" relativeHeight="251687936" behindDoc="0" locked="0" layoutInCell="1" allowOverlap="1" wp14:anchorId="4CABD7B4" wp14:editId="777EE8E8">
            <wp:simplePos x="0" y="0"/>
            <wp:positionH relativeFrom="column">
              <wp:posOffset>3418840</wp:posOffset>
            </wp:positionH>
            <wp:positionV relativeFrom="paragraph">
              <wp:posOffset>628015</wp:posOffset>
            </wp:positionV>
            <wp:extent cx="422910" cy="159385"/>
            <wp:effectExtent l="0" t="0" r="0" b="0"/>
            <wp:wrapNone/>
            <wp:docPr id="54"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2910" cy="159385"/>
                    </a:xfrm>
                    <a:prstGeom prst="rect">
                      <a:avLst/>
                    </a:prstGeom>
                    <a:noFill/>
                  </pic:spPr>
                </pic:pic>
              </a:graphicData>
            </a:graphic>
            <wp14:sizeRelH relativeFrom="margin">
              <wp14:pctWidth>0</wp14:pctWidth>
            </wp14:sizeRelH>
            <wp14:sizeRelV relativeFrom="margin">
              <wp14:pctHeight>0</wp14:pctHeight>
            </wp14:sizeRelV>
          </wp:anchor>
        </w:drawing>
      </w:r>
      <w:r w:rsidRPr="009B2C29">
        <w:rPr>
          <w:rFonts w:ascii="Calibri" w:eastAsia="Calibri" w:hAnsi="Calibri" w:cs="Times New Roman"/>
          <w:noProof/>
        </w:rPr>
        <w:drawing>
          <wp:anchor distT="0" distB="0" distL="114300" distR="114300" simplePos="0" relativeHeight="251686912" behindDoc="0" locked="0" layoutInCell="1" allowOverlap="1" wp14:anchorId="5ABA0849" wp14:editId="2DDCCA0A">
            <wp:simplePos x="0" y="0"/>
            <wp:positionH relativeFrom="column">
              <wp:posOffset>62230</wp:posOffset>
            </wp:positionH>
            <wp:positionV relativeFrom="paragraph">
              <wp:posOffset>1836420</wp:posOffset>
            </wp:positionV>
            <wp:extent cx="354965" cy="177165"/>
            <wp:effectExtent l="0" t="0" r="6985" b="0"/>
            <wp:wrapNone/>
            <wp:docPr id="53"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4965" cy="177165"/>
                    </a:xfrm>
                    <a:prstGeom prst="rect">
                      <a:avLst/>
                    </a:prstGeom>
                    <a:noFill/>
                  </pic:spPr>
                </pic:pic>
              </a:graphicData>
            </a:graphic>
            <wp14:sizeRelH relativeFrom="margin">
              <wp14:pctWidth>0</wp14:pctWidth>
            </wp14:sizeRelH>
            <wp14:sizeRelV relativeFrom="margin">
              <wp14:pctHeight>0</wp14:pctHeight>
            </wp14:sizeRelV>
          </wp:anchor>
        </w:drawing>
      </w:r>
      <w:r w:rsidRPr="009B2C29">
        <w:rPr>
          <w:rFonts w:ascii="Calibri" w:eastAsia="Calibri" w:hAnsi="Calibri" w:cs="Times New Roman"/>
          <w:noProof/>
        </w:rPr>
        <mc:AlternateContent>
          <mc:Choice Requires="wps">
            <w:drawing>
              <wp:anchor distT="45720" distB="45720" distL="114300" distR="114300" simplePos="0" relativeHeight="251684864" behindDoc="0" locked="0" layoutInCell="1" allowOverlap="1" wp14:anchorId="0A3F9C3B" wp14:editId="4559388F">
                <wp:simplePos x="0" y="0"/>
                <wp:positionH relativeFrom="column">
                  <wp:posOffset>2974340</wp:posOffset>
                </wp:positionH>
                <wp:positionV relativeFrom="paragraph">
                  <wp:posOffset>889635</wp:posOffset>
                </wp:positionV>
                <wp:extent cx="340995" cy="231775"/>
                <wp:effectExtent l="0" t="0" r="20955" b="15875"/>
                <wp:wrapNone/>
                <wp:docPr id="4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31775"/>
                        </a:xfrm>
                        <a:prstGeom prst="rect">
                          <a:avLst/>
                        </a:prstGeom>
                        <a:solidFill>
                          <a:srgbClr val="FFFFFF"/>
                        </a:solidFill>
                        <a:ln w="9525">
                          <a:solidFill>
                            <a:srgbClr val="000000"/>
                          </a:solidFill>
                          <a:miter lim="800000"/>
                          <a:headEnd/>
                          <a:tailEnd/>
                        </a:ln>
                      </wps:spPr>
                      <wps:txbx>
                        <w:txbxContent>
                          <w:p w14:paraId="4C7A632C" w14:textId="77777777" w:rsidR="009B2C29" w:rsidRDefault="009B2C29" w:rsidP="009B2C29">
                            <w:pPr>
                              <w:jc w:val="center"/>
                              <w:rPr>
                                <w:b/>
                                <w:bCs/>
                                <w:color w:val="FF0000"/>
                                <w:sz w:val="18"/>
                                <w:szCs w:val="18"/>
                              </w:rPr>
                            </w:pPr>
                            <w:r>
                              <w:rPr>
                                <w:b/>
                                <w:bCs/>
                                <w:color w:val="FF0000"/>
                                <w:sz w:val="18"/>
                                <w:szCs w:val="18"/>
                              </w:rPr>
                              <w:t>(L)</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3F9C3B" id="_x0000_s1040" type="#_x0000_t202" style="position:absolute;left:0;text-align:left;margin-left:234.2pt;margin-top:70.05pt;width:26.85pt;height:18.2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">
                <v:textbox>
                  <w:txbxContent>
                    <w:p w14:paraId="4C7A632C" w14:textId="77777777" w:rsidR="009B2C29" w:rsidRDefault="009B2C29" w:rsidP="009B2C29">
                      <w:pPr>
                        <w:jc w:val="center"/>
                        <w:rPr>
                          <w:b/>
                          <w:bCs/>
                          <w:color w:val="FF0000"/>
                          <w:sz w:val="18"/>
                          <w:szCs w:val="18"/>
                        </w:rPr>
                      </w:pPr>
                      <w:r>
                        <w:rPr>
                          <w:b/>
                          <w:bCs/>
                          <w:color w:val="FF0000"/>
                          <w:sz w:val="18"/>
                          <w:szCs w:val="18"/>
                        </w:rPr>
                        <w:t>(L)</w:t>
                      </w:r>
                    </w:p>
                  </w:txbxContent>
                </v:textbox>
              </v:shape>
            </w:pict>
          </mc:Fallback>
        </mc:AlternateContent>
      </w:r>
      <w:r w:rsidRPr="009B2C29">
        <w:rPr>
          <w:rFonts w:ascii="Calibri" w:eastAsia="Calibri" w:hAnsi="Calibri" w:cs="Times New Roman"/>
          <w:noProof/>
        </w:rPr>
        <mc:AlternateContent>
          <mc:Choice Requires="wps">
            <w:drawing>
              <wp:anchor distT="45720" distB="45720" distL="114300" distR="114300" simplePos="0" relativeHeight="251683840" behindDoc="0" locked="0" layoutInCell="1" allowOverlap="1" wp14:anchorId="0ADB977A" wp14:editId="254EC869">
                <wp:simplePos x="0" y="0"/>
                <wp:positionH relativeFrom="column">
                  <wp:posOffset>4106545</wp:posOffset>
                </wp:positionH>
                <wp:positionV relativeFrom="paragraph">
                  <wp:posOffset>1718945</wp:posOffset>
                </wp:positionV>
                <wp:extent cx="340995" cy="231775"/>
                <wp:effectExtent l="0" t="0" r="20955" b="15875"/>
                <wp:wrapNone/>
                <wp:docPr id="3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31775"/>
                        </a:xfrm>
                        <a:prstGeom prst="rect">
                          <a:avLst/>
                        </a:prstGeom>
                        <a:solidFill>
                          <a:srgbClr val="FFFFFF"/>
                        </a:solidFill>
                        <a:ln w="9525">
                          <a:solidFill>
                            <a:srgbClr val="000000"/>
                          </a:solidFill>
                          <a:miter lim="800000"/>
                          <a:headEnd/>
                          <a:tailEnd/>
                        </a:ln>
                      </wps:spPr>
                      <wps:txbx>
                        <w:txbxContent>
                          <w:p w14:paraId="16654D05" w14:textId="77777777" w:rsidR="009B2C29" w:rsidRDefault="009B2C29" w:rsidP="009B2C29">
                            <w:pPr>
                              <w:jc w:val="center"/>
                              <w:rPr>
                                <w:b/>
                                <w:bCs/>
                                <w:color w:val="FF0000"/>
                                <w:sz w:val="18"/>
                                <w:szCs w:val="18"/>
                              </w:rPr>
                            </w:pPr>
                            <w:r>
                              <w:rPr>
                                <w:b/>
                                <w:bCs/>
                                <w:color w:val="FF0000"/>
                                <w:sz w:val="18"/>
                                <w:szCs w:val="18"/>
                              </w:rPr>
                              <w:t>(K)</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DB977A" id="_x0000_s1041" type="#_x0000_t202" style="position:absolute;left:0;text-align:left;margin-left:323.35pt;margin-top:135.35pt;width:26.85pt;height:18.2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">
                <v:textbox>
                  <w:txbxContent>
                    <w:p w14:paraId="16654D05" w14:textId="77777777" w:rsidR="009B2C29" w:rsidRDefault="009B2C29" w:rsidP="009B2C29">
                      <w:pPr>
                        <w:jc w:val="center"/>
                        <w:rPr>
                          <w:b/>
                          <w:bCs/>
                          <w:color w:val="FF0000"/>
                          <w:sz w:val="18"/>
                          <w:szCs w:val="18"/>
                        </w:rPr>
                      </w:pPr>
                      <w:r>
                        <w:rPr>
                          <w:b/>
                          <w:bCs/>
                          <w:color w:val="FF0000"/>
                          <w:sz w:val="18"/>
                          <w:szCs w:val="18"/>
                        </w:rPr>
                        <w:t>(K)</w:t>
                      </w:r>
                    </w:p>
                  </w:txbxContent>
                </v:textbox>
              </v:shape>
            </w:pict>
          </mc:Fallback>
        </mc:AlternateContent>
      </w:r>
      <w:r w:rsidRPr="009B2C29">
        <w:rPr>
          <w:rFonts w:ascii="Calibri" w:eastAsia="Calibri" w:hAnsi="Calibri" w:cs="Times New Roman"/>
          <w:noProof/>
        </w:rPr>
        <mc:AlternateContent>
          <mc:Choice Requires="wps">
            <w:drawing>
              <wp:anchor distT="45720" distB="45720" distL="114300" distR="114300" simplePos="0" relativeHeight="251685888" behindDoc="0" locked="0" layoutInCell="1" allowOverlap="1" wp14:anchorId="5A6B3A9C" wp14:editId="5EB46409">
                <wp:simplePos x="0" y="0"/>
                <wp:positionH relativeFrom="column">
                  <wp:posOffset>4114165</wp:posOffset>
                </wp:positionH>
                <wp:positionV relativeFrom="paragraph">
                  <wp:posOffset>2381885</wp:posOffset>
                </wp:positionV>
                <wp:extent cx="375285" cy="231775"/>
                <wp:effectExtent l="0" t="0" r="24765" b="15875"/>
                <wp:wrapNone/>
                <wp:docPr id="3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 cy="231775"/>
                        </a:xfrm>
                        <a:prstGeom prst="rect">
                          <a:avLst/>
                        </a:prstGeom>
                        <a:solidFill>
                          <a:srgbClr val="FFFFFF"/>
                        </a:solidFill>
                        <a:ln w="9525">
                          <a:solidFill>
                            <a:srgbClr val="000000"/>
                          </a:solidFill>
                          <a:miter lim="800000"/>
                          <a:headEnd/>
                          <a:tailEnd/>
                        </a:ln>
                      </wps:spPr>
                      <wps:txbx>
                        <w:txbxContent>
                          <w:p w14:paraId="4171FF47" w14:textId="77777777" w:rsidR="009B2C29" w:rsidRDefault="009B2C29" w:rsidP="009B2C29">
                            <w:pPr>
                              <w:jc w:val="center"/>
                              <w:rPr>
                                <w:b/>
                                <w:bCs/>
                                <w:color w:val="FF0000"/>
                                <w:sz w:val="18"/>
                                <w:szCs w:val="18"/>
                              </w:rPr>
                            </w:pPr>
                            <w:r>
                              <w:rPr>
                                <w:b/>
                                <w:bCs/>
                                <w:color w:val="FF0000"/>
                                <w:sz w:val="18"/>
                                <w:szCs w:val="18"/>
                              </w:rPr>
                              <w:t>(M)</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6B3A9C" id="_x0000_s1042" type="#_x0000_t202" style="position:absolute;left:0;text-align:left;margin-left:323.95pt;margin-top:187.55pt;width:29.55pt;height:18.2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">
                <v:textbox>
                  <w:txbxContent>
                    <w:p w14:paraId="4171FF47" w14:textId="77777777" w:rsidR="009B2C29" w:rsidRDefault="009B2C29" w:rsidP="009B2C29">
                      <w:pPr>
                        <w:jc w:val="center"/>
                        <w:rPr>
                          <w:b/>
                          <w:bCs/>
                          <w:color w:val="FF0000"/>
                          <w:sz w:val="18"/>
                          <w:szCs w:val="18"/>
                        </w:rPr>
                      </w:pPr>
                      <w:r>
                        <w:rPr>
                          <w:b/>
                          <w:bCs/>
                          <w:color w:val="FF0000"/>
                          <w:sz w:val="18"/>
                          <w:szCs w:val="18"/>
                        </w:rPr>
                        <w:t>(M)</w:t>
                      </w:r>
                    </w:p>
                  </w:txbxContent>
                </v:textbox>
              </v:shape>
            </w:pict>
          </mc:Fallback>
        </mc:AlternateContent>
      </w:r>
      <w:r w:rsidRPr="009B2C29">
        <w:rPr>
          <w:rFonts w:ascii="Calibri" w:eastAsia="Calibri" w:hAnsi="Calibri" w:cs="Times New Roman"/>
          <w:noProof/>
        </w:rPr>
        <w:drawing>
          <wp:anchor distT="0" distB="0" distL="114300" distR="114300" simplePos="0" relativeHeight="251677696" behindDoc="0" locked="0" layoutInCell="1" allowOverlap="1" wp14:anchorId="496EA6A7" wp14:editId="34FC3866">
            <wp:simplePos x="0" y="0"/>
            <wp:positionH relativeFrom="margin">
              <wp:align>right</wp:align>
            </wp:positionH>
            <wp:positionV relativeFrom="paragraph">
              <wp:posOffset>246380</wp:posOffset>
            </wp:positionV>
            <wp:extent cx="2938780" cy="2526030"/>
            <wp:effectExtent l="0" t="0" r="0" b="7620"/>
            <wp:wrapSquare wrapText="bothSides"/>
            <wp:docPr id="44"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8"/>
                    <pic:cNvPicPr>
                      <a:picLocks noChangeAspect="1" noChangeArrowheads="1"/>
                    </pic:cNvPicPr>
                  </pic:nvPicPr>
                  <pic:blipFill>
                    <a:blip r:embed="rId42">
                      <a:extLst>
                        <a:ext uri="{28A0092B-C50C-407E-A947-70E740481C1C}">
                          <a14:useLocalDpi xmlns:a14="http://schemas.microsoft.com/office/drawing/2010/main" val="0"/>
                        </a:ext>
                      </a:extLst>
                    </a:blip>
                    <a:srcRect t="2386" b="1680"/>
                    <a:stretch>
                      <a:fillRect/>
                    </a:stretch>
                  </pic:blipFill>
                  <pic:spPr bwMode="auto">
                    <a:xfrm>
                      <a:off x="0" y="0"/>
                      <a:ext cx="2938780" cy="2526030"/>
                    </a:xfrm>
                    <a:prstGeom prst="rect">
                      <a:avLst/>
                    </a:prstGeom>
                    <a:noFill/>
                  </pic:spPr>
                </pic:pic>
              </a:graphicData>
            </a:graphic>
            <wp14:sizeRelH relativeFrom="margin">
              <wp14:pctWidth>0</wp14:pctWidth>
            </wp14:sizeRelH>
            <wp14:sizeRelV relativeFrom="margin">
              <wp14:pctHeight>0</wp14:pctHeight>
            </wp14:sizeRelV>
          </wp:anchor>
        </w:drawing>
      </w:r>
      <w:r w:rsidRPr="009B2C29">
        <w:rPr>
          <w:rFonts w:ascii="Calibri" w:eastAsia="Calibri" w:hAnsi="Calibri" w:cs="Times New Roman"/>
          <w:noProof/>
        </w:rPr>
        <w:drawing>
          <wp:anchor distT="0" distB="0" distL="114300" distR="114300" simplePos="0" relativeHeight="251678720" behindDoc="0" locked="0" layoutInCell="1" allowOverlap="1" wp14:anchorId="4B0C71D4" wp14:editId="3777A483">
            <wp:simplePos x="0" y="0"/>
            <wp:positionH relativeFrom="margin">
              <wp:align>left</wp:align>
            </wp:positionH>
            <wp:positionV relativeFrom="paragraph">
              <wp:posOffset>255905</wp:posOffset>
            </wp:positionV>
            <wp:extent cx="2872740" cy="2515235"/>
            <wp:effectExtent l="0" t="0" r="3810" b="0"/>
            <wp:wrapSquare wrapText="bothSides"/>
            <wp:docPr id="45"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72740" cy="2515235"/>
                    </a:xfrm>
                    <a:prstGeom prst="rect">
                      <a:avLst/>
                    </a:prstGeom>
                    <a:noFill/>
                  </pic:spPr>
                </pic:pic>
              </a:graphicData>
            </a:graphic>
            <wp14:sizeRelH relativeFrom="page">
              <wp14:pctWidth>0</wp14:pctWidth>
            </wp14:sizeRelH>
            <wp14:sizeRelV relativeFrom="page">
              <wp14:pctHeight>0</wp14:pctHeight>
            </wp14:sizeRelV>
          </wp:anchor>
        </w:drawing>
      </w:r>
      <w:r w:rsidRPr="009B2C29">
        <w:rPr>
          <w:rFonts w:ascii="Calibri" w:eastAsia="Calibri" w:hAnsi="Calibri" w:cs="Times New Roman"/>
          <w:noProof/>
        </w:rPr>
        <mc:AlternateContent>
          <mc:Choice Requires="wps">
            <w:drawing>
              <wp:anchor distT="45720" distB="45720" distL="114300" distR="114300" simplePos="0" relativeHeight="251682816" behindDoc="0" locked="0" layoutInCell="1" allowOverlap="1" wp14:anchorId="03EF0EE9" wp14:editId="051BA18B">
                <wp:simplePos x="0" y="0"/>
                <wp:positionH relativeFrom="column">
                  <wp:posOffset>2033270</wp:posOffset>
                </wp:positionH>
                <wp:positionV relativeFrom="paragraph">
                  <wp:posOffset>2531110</wp:posOffset>
                </wp:positionV>
                <wp:extent cx="340995" cy="231775"/>
                <wp:effectExtent l="0" t="0" r="20955" b="15875"/>
                <wp:wrapNone/>
                <wp:docPr id="3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31775"/>
                        </a:xfrm>
                        <a:prstGeom prst="rect">
                          <a:avLst/>
                        </a:prstGeom>
                        <a:solidFill>
                          <a:srgbClr val="FFFFFF"/>
                        </a:solidFill>
                        <a:ln w="9525">
                          <a:solidFill>
                            <a:srgbClr val="000000"/>
                          </a:solidFill>
                          <a:miter lim="800000"/>
                          <a:headEnd/>
                          <a:tailEnd/>
                        </a:ln>
                      </wps:spPr>
                      <wps:txbx>
                        <w:txbxContent>
                          <w:p w14:paraId="3DD72350" w14:textId="77777777" w:rsidR="009B2C29" w:rsidRDefault="009B2C29" w:rsidP="009B2C29">
                            <w:pPr>
                              <w:jc w:val="center"/>
                              <w:rPr>
                                <w:b/>
                                <w:bCs/>
                                <w:color w:val="FF0000"/>
                                <w:sz w:val="18"/>
                                <w:szCs w:val="18"/>
                              </w:rPr>
                            </w:pPr>
                            <w:r>
                              <w:rPr>
                                <w:b/>
                                <w:bCs/>
                                <w:color w:val="FF0000"/>
                                <w:sz w:val="18"/>
                                <w:szCs w:val="18"/>
                              </w:rPr>
                              <w:t>(J)</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EF0EE9" id="_x0000_s1043" type="#_x0000_t202" style="position:absolute;left:0;text-align:left;margin-left:160.1pt;margin-top:199.3pt;width:26.85pt;height:18.2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">
                <v:textbox>
                  <w:txbxContent>
                    <w:p w14:paraId="3DD72350" w14:textId="77777777" w:rsidR="009B2C29" w:rsidRDefault="009B2C29" w:rsidP="009B2C29">
                      <w:pPr>
                        <w:jc w:val="center"/>
                        <w:rPr>
                          <w:b/>
                          <w:bCs/>
                          <w:color w:val="FF0000"/>
                          <w:sz w:val="18"/>
                          <w:szCs w:val="18"/>
                        </w:rPr>
                      </w:pPr>
                      <w:r>
                        <w:rPr>
                          <w:b/>
                          <w:bCs/>
                          <w:color w:val="FF0000"/>
                          <w:sz w:val="18"/>
                          <w:szCs w:val="18"/>
                        </w:rPr>
                        <w:t>(J)</w:t>
                      </w:r>
                    </w:p>
                  </w:txbxContent>
                </v:textbox>
              </v:shape>
            </w:pict>
          </mc:Fallback>
        </mc:AlternateContent>
      </w:r>
      <w:r w:rsidRPr="009B2C29">
        <w:rPr>
          <w:rFonts w:ascii="Calibri" w:eastAsia="Calibri" w:hAnsi="Calibri" w:cs="Times New Roman"/>
          <w:noProof/>
        </w:rPr>
        <mc:AlternateContent>
          <mc:Choice Requires="wps">
            <w:drawing>
              <wp:anchor distT="45720" distB="45720" distL="114300" distR="114300" simplePos="0" relativeHeight="251681792" behindDoc="0" locked="0" layoutInCell="1" allowOverlap="1" wp14:anchorId="1010FB02" wp14:editId="767A4754">
                <wp:simplePos x="0" y="0"/>
                <wp:positionH relativeFrom="column">
                  <wp:posOffset>2054225</wp:posOffset>
                </wp:positionH>
                <wp:positionV relativeFrom="paragraph">
                  <wp:posOffset>1390015</wp:posOffset>
                </wp:positionV>
                <wp:extent cx="340995" cy="231775"/>
                <wp:effectExtent l="0" t="0" r="20955" b="15875"/>
                <wp:wrapNone/>
                <wp:docPr id="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31775"/>
                        </a:xfrm>
                        <a:prstGeom prst="rect">
                          <a:avLst/>
                        </a:prstGeom>
                        <a:solidFill>
                          <a:srgbClr val="FFFFFF"/>
                        </a:solidFill>
                        <a:ln w="9525">
                          <a:solidFill>
                            <a:srgbClr val="000000"/>
                          </a:solidFill>
                          <a:miter lim="800000"/>
                          <a:headEnd/>
                          <a:tailEnd/>
                        </a:ln>
                      </wps:spPr>
                      <wps:txbx>
                        <w:txbxContent>
                          <w:p w14:paraId="24DCD005" w14:textId="77777777" w:rsidR="009B2C29" w:rsidRDefault="009B2C29" w:rsidP="009B2C29">
                            <w:pPr>
                              <w:jc w:val="center"/>
                              <w:rPr>
                                <w:b/>
                                <w:bCs/>
                                <w:color w:val="FF0000"/>
                                <w:sz w:val="18"/>
                                <w:szCs w:val="18"/>
                              </w:rPr>
                            </w:pPr>
                            <w:r>
                              <w:rPr>
                                <w:b/>
                                <w:bCs/>
                                <w:color w:val="FF0000"/>
                                <w:sz w:val="18"/>
                                <w:szCs w:val="18"/>
                              </w:rPr>
                              <w:t>(I)</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10FB02" id="_x0000_s1044" type="#_x0000_t202" style="position:absolute;left:0;text-align:left;margin-left:161.75pt;margin-top:109.45pt;width:26.85pt;height:18.2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">
                <v:textbox>
                  <w:txbxContent>
                    <w:p w14:paraId="24DCD005" w14:textId="77777777" w:rsidR="009B2C29" w:rsidRDefault="009B2C29" w:rsidP="009B2C29">
                      <w:pPr>
                        <w:jc w:val="center"/>
                        <w:rPr>
                          <w:b/>
                          <w:bCs/>
                          <w:color w:val="FF0000"/>
                          <w:sz w:val="18"/>
                          <w:szCs w:val="18"/>
                        </w:rPr>
                      </w:pPr>
                      <w:r>
                        <w:rPr>
                          <w:b/>
                          <w:bCs/>
                          <w:color w:val="FF0000"/>
                          <w:sz w:val="18"/>
                          <w:szCs w:val="18"/>
                        </w:rPr>
                        <w:t>(I)</w:t>
                      </w:r>
                    </w:p>
                  </w:txbxContent>
                </v:textbox>
              </v:shape>
            </w:pict>
          </mc:Fallback>
        </mc:AlternateContent>
      </w:r>
      <w:r w:rsidRPr="009B2C29">
        <w:rPr>
          <w:rFonts w:ascii="Calibri" w:eastAsia="Calibri" w:hAnsi="Calibri" w:cs="Times New Roman"/>
          <w:noProof/>
        </w:rPr>
        <mc:AlternateContent>
          <mc:Choice Requires="wps">
            <w:drawing>
              <wp:anchor distT="45720" distB="45720" distL="114300" distR="114300" simplePos="0" relativeHeight="251680768" behindDoc="0" locked="0" layoutInCell="1" allowOverlap="1" wp14:anchorId="4C0F45EB" wp14:editId="00FA3180">
                <wp:simplePos x="0" y="0"/>
                <wp:positionH relativeFrom="column">
                  <wp:posOffset>449580</wp:posOffset>
                </wp:positionH>
                <wp:positionV relativeFrom="paragraph">
                  <wp:posOffset>1791970</wp:posOffset>
                </wp:positionV>
                <wp:extent cx="340995" cy="231775"/>
                <wp:effectExtent l="0" t="0" r="20955" b="15875"/>
                <wp:wrapNone/>
                <wp:docPr id="3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31775"/>
                        </a:xfrm>
                        <a:prstGeom prst="rect">
                          <a:avLst/>
                        </a:prstGeom>
                        <a:solidFill>
                          <a:srgbClr val="FFFFFF"/>
                        </a:solidFill>
                        <a:ln w="9525">
                          <a:solidFill>
                            <a:srgbClr val="000000"/>
                          </a:solidFill>
                          <a:miter lim="800000"/>
                          <a:headEnd/>
                          <a:tailEnd/>
                        </a:ln>
                      </wps:spPr>
                      <wps:txbx>
                        <w:txbxContent>
                          <w:p w14:paraId="184F0B24" w14:textId="77777777" w:rsidR="009B2C29" w:rsidRDefault="009B2C29" w:rsidP="009B2C29">
                            <w:pPr>
                              <w:jc w:val="center"/>
                              <w:rPr>
                                <w:b/>
                                <w:bCs/>
                                <w:color w:val="FF0000"/>
                                <w:sz w:val="18"/>
                                <w:szCs w:val="18"/>
                              </w:rPr>
                            </w:pPr>
                            <w:r>
                              <w:rPr>
                                <w:b/>
                                <w:bCs/>
                                <w:color w:val="FF0000"/>
                                <w:sz w:val="18"/>
                                <w:szCs w:val="18"/>
                              </w:rPr>
                              <w:t>(H)</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0F45EB" id="_x0000_s1045" type="#_x0000_t202" style="position:absolute;left:0;text-align:left;margin-left:35.4pt;margin-top:141.1pt;width:26.85pt;height:18.2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">
                <v:textbox>
                  <w:txbxContent>
                    <w:p w14:paraId="184F0B24" w14:textId="77777777" w:rsidR="009B2C29" w:rsidRDefault="009B2C29" w:rsidP="009B2C29">
                      <w:pPr>
                        <w:jc w:val="center"/>
                        <w:rPr>
                          <w:b/>
                          <w:bCs/>
                          <w:color w:val="FF0000"/>
                          <w:sz w:val="18"/>
                          <w:szCs w:val="18"/>
                        </w:rPr>
                      </w:pPr>
                      <w:r>
                        <w:rPr>
                          <w:b/>
                          <w:bCs/>
                          <w:color w:val="FF0000"/>
                          <w:sz w:val="18"/>
                          <w:szCs w:val="18"/>
                        </w:rPr>
                        <w:t>(H)</w:t>
                      </w:r>
                    </w:p>
                  </w:txbxContent>
                </v:textbox>
              </v:shape>
            </w:pict>
          </mc:Fallback>
        </mc:AlternateContent>
      </w:r>
      <w:r w:rsidRPr="009B2C29">
        <w:rPr>
          <w:rFonts w:ascii="Calibri" w:eastAsia="Calibri" w:hAnsi="Calibri" w:cs="Times New Roman"/>
          <w:noProof/>
        </w:rPr>
        <mc:AlternateContent>
          <mc:Choice Requires="wps">
            <w:drawing>
              <wp:anchor distT="45720" distB="45720" distL="114300" distR="114300" simplePos="0" relativeHeight="251679744" behindDoc="0" locked="0" layoutInCell="1" allowOverlap="1" wp14:anchorId="1949A8E9" wp14:editId="39E1A8F8">
                <wp:simplePos x="0" y="0"/>
                <wp:positionH relativeFrom="column">
                  <wp:posOffset>532130</wp:posOffset>
                </wp:positionH>
                <wp:positionV relativeFrom="paragraph">
                  <wp:posOffset>298450</wp:posOffset>
                </wp:positionV>
                <wp:extent cx="340995" cy="231775"/>
                <wp:effectExtent l="0" t="0" r="20955" b="15875"/>
                <wp:wrapNone/>
                <wp:docPr id="3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31775"/>
                        </a:xfrm>
                        <a:prstGeom prst="rect">
                          <a:avLst/>
                        </a:prstGeom>
                        <a:solidFill>
                          <a:srgbClr val="FFFFFF"/>
                        </a:solidFill>
                        <a:ln w="9525">
                          <a:solidFill>
                            <a:srgbClr val="000000"/>
                          </a:solidFill>
                          <a:miter lim="800000"/>
                          <a:headEnd/>
                          <a:tailEnd/>
                        </a:ln>
                      </wps:spPr>
                      <wps:txbx>
                        <w:txbxContent>
                          <w:p w14:paraId="49BDAE5D" w14:textId="77777777" w:rsidR="009B2C29" w:rsidRDefault="009B2C29" w:rsidP="009B2C29">
                            <w:pPr>
                              <w:jc w:val="center"/>
                              <w:rPr>
                                <w:b/>
                                <w:bCs/>
                                <w:color w:val="FF0000"/>
                                <w:sz w:val="18"/>
                                <w:szCs w:val="18"/>
                              </w:rPr>
                            </w:pPr>
                            <w:r>
                              <w:rPr>
                                <w:b/>
                                <w:bCs/>
                                <w:color w:val="FF0000"/>
                                <w:sz w:val="18"/>
                                <w:szCs w:val="18"/>
                              </w:rPr>
                              <w:t>(G)</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49A8E9" id="_x0000_s1046" type="#_x0000_t202" style="position:absolute;left:0;text-align:left;margin-left:41.9pt;margin-top:23.5pt;width:26.85pt;height:18.2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">
                <v:textbox>
                  <w:txbxContent>
                    <w:p w14:paraId="49BDAE5D" w14:textId="77777777" w:rsidR="009B2C29" w:rsidRDefault="009B2C29" w:rsidP="009B2C29">
                      <w:pPr>
                        <w:jc w:val="center"/>
                        <w:rPr>
                          <w:b/>
                          <w:bCs/>
                          <w:color w:val="FF0000"/>
                          <w:sz w:val="18"/>
                          <w:szCs w:val="18"/>
                        </w:rPr>
                      </w:pPr>
                      <w:r>
                        <w:rPr>
                          <w:b/>
                          <w:bCs/>
                          <w:color w:val="FF0000"/>
                          <w:sz w:val="18"/>
                          <w:szCs w:val="18"/>
                        </w:rPr>
                        <w:t>(G)</w:t>
                      </w:r>
                    </w:p>
                  </w:txbxContent>
                </v:textbox>
              </v:shape>
            </w:pict>
          </mc:Fallback>
        </mc:AlternateContent>
      </w:r>
    </w:p>
    <w:p w14:paraId="35515108" w14:textId="77777777" w:rsidR="009B2C29" w:rsidRPr="009B2C29" w:rsidRDefault="009B2C29" w:rsidP="00CC7646">
      <w:pPr>
        <w:spacing w:after="120" w:line="256" w:lineRule="auto"/>
        <w:jc w:val="both"/>
        <w:rPr>
          <w:rFonts w:ascii="Calibri" w:eastAsia="Calibri" w:hAnsi="Calibri" w:cs="Times New Roman"/>
          <w:sz w:val="8"/>
          <w:szCs w:val="8"/>
        </w:rPr>
      </w:pPr>
    </w:p>
    <w:p w14:paraId="0B9E71BB" w14:textId="77777777" w:rsidR="009B2C29" w:rsidRPr="009B2C29" w:rsidRDefault="009B2C29" w:rsidP="00CC7646">
      <w:pPr>
        <w:numPr>
          <w:ilvl w:val="0"/>
          <w:numId w:val="5"/>
        </w:numPr>
        <w:pBdr>
          <w:top w:val="single" w:sz="4" w:space="1" w:color="auto"/>
        </w:pBdr>
        <w:spacing w:after="120" w:line="256" w:lineRule="auto"/>
        <w:contextualSpacing/>
        <w:jc w:val="both"/>
        <w:rPr>
          <w:rFonts w:ascii="Calibri" w:eastAsia="Calibri" w:hAnsi="Calibri" w:cs="Times New Roman"/>
          <w:b/>
          <w:bCs/>
          <w:sz w:val="24"/>
          <w:szCs w:val="24"/>
        </w:rPr>
      </w:pPr>
      <w:r w:rsidRPr="009B2C29">
        <w:rPr>
          <w:rFonts w:ascii="Calibri" w:eastAsia="Calibri" w:hAnsi="Calibri" w:cs="Times New Roman"/>
          <w:b/>
          <w:bCs/>
          <w:sz w:val="24"/>
          <w:szCs w:val="24"/>
        </w:rPr>
        <w:t>Schritt: Evaluieren Sie Ihren Fit</w:t>
      </w:r>
    </w:p>
    <w:p w14:paraId="587DD3E5" w14:textId="77777777" w:rsidR="009B2C29" w:rsidRPr="009B2C29" w:rsidRDefault="009B2C29" w:rsidP="00CC7646">
      <w:pPr>
        <w:numPr>
          <w:ilvl w:val="1"/>
          <w:numId w:val="5"/>
        </w:numPr>
        <w:spacing w:after="120" w:line="256" w:lineRule="auto"/>
        <w:contextualSpacing/>
        <w:jc w:val="both"/>
        <w:rPr>
          <w:rFonts w:ascii="Calibri" w:eastAsia="Calibri" w:hAnsi="Calibri" w:cs="Times New Roman"/>
        </w:rPr>
      </w:pPr>
      <w:r w:rsidRPr="009B2C29">
        <w:rPr>
          <w:rFonts w:ascii="Calibri" w:eastAsia="Calibri" w:hAnsi="Calibri" w:cs="Times New Roman"/>
        </w:rPr>
        <w:t xml:space="preserve">Das Fenster </w:t>
      </w:r>
      <w:bookmarkStart w:id="12" w:name="_Hlk89859425"/>
      <w:proofErr w:type="spellStart"/>
      <w:r w:rsidRPr="009B2C29">
        <w:rPr>
          <w:rFonts w:ascii="Courier New" w:eastAsia="Calibri" w:hAnsi="Courier New" w:cs="Courier New"/>
          <w:b/>
          <w:bCs/>
        </w:rPr>
        <w:t>Results</w:t>
      </w:r>
      <w:proofErr w:type="spellEnd"/>
      <w:r w:rsidRPr="009B2C29">
        <w:rPr>
          <w:rFonts w:ascii="Courier New" w:eastAsia="Calibri" w:hAnsi="Courier New" w:cs="Courier New"/>
          <w:b/>
          <w:bCs/>
        </w:rPr>
        <w:t xml:space="preserve"> Log</w:t>
      </w:r>
      <w:r w:rsidRPr="009B2C29">
        <w:rPr>
          <w:rFonts w:ascii="Calibri" w:eastAsia="Calibri" w:hAnsi="Calibri" w:cs="Times New Roman"/>
        </w:rPr>
        <w:t xml:space="preserve"> </w:t>
      </w:r>
      <w:bookmarkEnd w:id="12"/>
      <w:r w:rsidRPr="009B2C29">
        <w:rPr>
          <w:rFonts w:ascii="Calibri" w:eastAsia="Calibri" w:hAnsi="Calibri" w:cs="Times New Roman"/>
        </w:rPr>
        <w:t xml:space="preserve">erscheint automatisch und erhält verschiedene Informationen über die genutzten Daten und Fitfunktionen </w:t>
      </w:r>
      <w:r w:rsidRPr="009B2C29">
        <w:rPr>
          <w:rFonts w:ascii="Calibri" w:eastAsia="Calibri" w:hAnsi="Calibri" w:cs="Times New Roman"/>
          <w:color w:val="FF0000"/>
        </w:rPr>
        <w:t>(N)</w:t>
      </w:r>
      <w:r w:rsidRPr="009B2C29">
        <w:rPr>
          <w:rFonts w:ascii="Calibri" w:eastAsia="Calibri" w:hAnsi="Calibri" w:cs="Times New Roman"/>
        </w:rPr>
        <w:t xml:space="preserve">, den Algorithmus </w:t>
      </w:r>
      <w:r w:rsidRPr="009B2C29">
        <w:rPr>
          <w:rFonts w:ascii="Calibri" w:eastAsia="Calibri" w:hAnsi="Calibri" w:cs="Times New Roman"/>
          <w:color w:val="FF0000"/>
        </w:rPr>
        <w:t xml:space="preserve">(O) </w:t>
      </w:r>
      <w:r w:rsidRPr="009B2C29">
        <w:rPr>
          <w:rFonts w:ascii="Calibri" w:eastAsia="Calibri" w:hAnsi="Calibri" w:cs="Times New Roman"/>
        </w:rPr>
        <w:t xml:space="preserve">und ob dieser erfolgreich war </w:t>
      </w:r>
      <w:r w:rsidRPr="009B2C29">
        <w:rPr>
          <w:rFonts w:ascii="Calibri" w:eastAsia="Calibri" w:hAnsi="Calibri" w:cs="Times New Roman"/>
          <w:color w:val="FF0000"/>
        </w:rPr>
        <w:t>(P)</w:t>
      </w:r>
      <w:r w:rsidRPr="009B2C29">
        <w:rPr>
          <w:rFonts w:ascii="Calibri" w:eastAsia="Calibri" w:hAnsi="Calibri" w:cs="Times New Roman"/>
        </w:rPr>
        <w:t>.</w:t>
      </w:r>
    </w:p>
    <w:p w14:paraId="6E36E489" w14:textId="070DE0D0" w:rsidR="009B2C29" w:rsidRPr="009B2C29" w:rsidRDefault="009B2C29" w:rsidP="00CC7646">
      <w:pPr>
        <w:numPr>
          <w:ilvl w:val="1"/>
          <w:numId w:val="5"/>
        </w:numPr>
        <w:spacing w:after="120" w:line="256" w:lineRule="auto"/>
        <w:contextualSpacing/>
        <w:jc w:val="both"/>
        <w:rPr>
          <w:rFonts w:ascii="Calibri" w:eastAsia="Calibri" w:hAnsi="Calibri" w:cs="Times New Roman"/>
        </w:rPr>
      </w:pPr>
      <w:r w:rsidRPr="009B2C29">
        <w:rPr>
          <w:rFonts w:ascii="Calibri" w:eastAsia="Calibri" w:hAnsi="Calibri" w:cs="Times New Roman"/>
        </w:rPr>
        <w:t xml:space="preserve">Sie können auch die Parameter Ihres </w:t>
      </w:r>
      <w:proofErr w:type="spellStart"/>
      <w:r w:rsidRPr="009B2C29">
        <w:rPr>
          <w:rFonts w:ascii="Calibri" w:eastAsia="Calibri" w:hAnsi="Calibri" w:cs="Times New Roman"/>
        </w:rPr>
        <w:t>Fits</w:t>
      </w:r>
      <w:proofErr w:type="spellEnd"/>
      <w:r w:rsidRPr="009B2C29">
        <w:rPr>
          <w:rFonts w:ascii="Calibri" w:eastAsia="Calibri" w:hAnsi="Calibri" w:cs="Times New Roman"/>
        </w:rPr>
        <w:t xml:space="preserve"> mit einem Fehlerbereich </w:t>
      </w:r>
      <w:r w:rsidRPr="009B2C29">
        <w:rPr>
          <w:rFonts w:ascii="Calibri" w:eastAsia="Calibri" w:hAnsi="Calibri" w:cs="Times New Roman"/>
          <w:color w:val="FF0000"/>
        </w:rPr>
        <w:t xml:space="preserve">(Q) </w:t>
      </w:r>
      <w:r w:rsidRPr="009B2C29">
        <w:rPr>
          <w:rFonts w:ascii="Calibri" w:eastAsia="Calibri" w:hAnsi="Calibri" w:cs="Times New Roman"/>
        </w:rPr>
        <w:t xml:space="preserve">finden, welcher aus der Position der Datenpunkte und der </w:t>
      </w:r>
      <m:oMath>
        <m:r>
          <w:rPr>
            <w:rFonts w:ascii="Cambria Math" w:hAnsi="Cambria Math"/>
            <w:lang w:val="en"/>
          </w:rPr>
          <m:t>y</m:t>
        </m:r>
      </m:oMath>
      <w:r w:rsidRPr="009B2C29">
        <w:rPr>
          <w:rFonts w:ascii="Calibri" w:eastAsia="Calibri" w:hAnsi="Calibri" w:cs="Times New Roman"/>
        </w:rPr>
        <w:t>-Fehler berechnet wurde.</w:t>
      </w:r>
    </w:p>
    <w:p w14:paraId="4AEA4EA2" w14:textId="77777777" w:rsidR="009B2C29" w:rsidRPr="009B2C29" w:rsidRDefault="009B2C29" w:rsidP="00CC7646">
      <w:pPr>
        <w:numPr>
          <w:ilvl w:val="1"/>
          <w:numId w:val="5"/>
        </w:numPr>
        <w:spacing w:after="120" w:line="256" w:lineRule="auto"/>
        <w:contextualSpacing/>
        <w:jc w:val="both"/>
        <w:rPr>
          <w:rFonts w:ascii="Calibri" w:eastAsia="Calibri" w:hAnsi="Calibri" w:cs="Times New Roman"/>
        </w:rPr>
      </w:pPr>
      <w:r w:rsidRPr="009B2C29">
        <w:rPr>
          <w:rFonts w:ascii="Calibri" w:eastAsia="Calibri" w:hAnsi="Calibri" w:cs="Times New Roman"/>
          <w:noProof/>
        </w:rPr>
        <w:drawing>
          <wp:anchor distT="0" distB="0" distL="114300" distR="114300" simplePos="0" relativeHeight="251689984" behindDoc="0" locked="0" layoutInCell="1" allowOverlap="1" wp14:anchorId="211C0B86" wp14:editId="4BF2D22B">
            <wp:simplePos x="0" y="0"/>
            <wp:positionH relativeFrom="margin">
              <wp:posOffset>2312670</wp:posOffset>
            </wp:positionH>
            <wp:positionV relativeFrom="paragraph">
              <wp:posOffset>614680</wp:posOffset>
            </wp:positionV>
            <wp:extent cx="3441065" cy="1753235"/>
            <wp:effectExtent l="0" t="0" r="6985" b="0"/>
            <wp:wrapNone/>
            <wp:docPr id="56" name="Grafik 19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2" descr="Ein Bild, das Text enthält.&#10;&#10;Automatisch generierte Beschreibu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41065" cy="1753235"/>
                    </a:xfrm>
                    <a:prstGeom prst="rect">
                      <a:avLst/>
                    </a:prstGeom>
                    <a:noFill/>
                  </pic:spPr>
                </pic:pic>
              </a:graphicData>
            </a:graphic>
            <wp14:sizeRelH relativeFrom="page">
              <wp14:pctWidth>0</wp14:pctWidth>
            </wp14:sizeRelH>
            <wp14:sizeRelV relativeFrom="page">
              <wp14:pctHeight>0</wp14:pctHeight>
            </wp14:sizeRelV>
          </wp:anchor>
        </w:drawing>
      </w:r>
      <w:r w:rsidRPr="009B2C29">
        <w:rPr>
          <w:rFonts w:ascii="Calibri" w:eastAsia="Calibri" w:hAnsi="Calibri" w:cs="Times New Roman"/>
          <w:noProof/>
        </w:rPr>
        <mc:AlternateContent>
          <mc:Choice Requires="wps">
            <w:drawing>
              <wp:anchor distT="0" distB="0" distL="114300" distR="114300" simplePos="0" relativeHeight="251695104" behindDoc="0" locked="0" layoutInCell="1" allowOverlap="1" wp14:anchorId="3D75A831" wp14:editId="65C24135">
                <wp:simplePos x="0" y="0"/>
                <wp:positionH relativeFrom="column">
                  <wp:posOffset>3552825</wp:posOffset>
                </wp:positionH>
                <wp:positionV relativeFrom="paragraph">
                  <wp:posOffset>1820545</wp:posOffset>
                </wp:positionV>
                <wp:extent cx="340995" cy="231775"/>
                <wp:effectExtent l="0" t="0" r="20955" b="15875"/>
                <wp:wrapNone/>
                <wp:docPr id="3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31775"/>
                        </a:xfrm>
                        <a:prstGeom prst="rect">
                          <a:avLst/>
                        </a:prstGeom>
                        <a:solidFill>
                          <a:srgbClr val="FFFFFF"/>
                        </a:solidFill>
                        <a:ln w="9525">
                          <a:solidFill>
                            <a:srgbClr val="000000"/>
                          </a:solidFill>
                          <a:miter lim="800000"/>
                          <a:headEnd/>
                          <a:tailEnd/>
                        </a:ln>
                      </wps:spPr>
                      <wps:txbx>
                        <w:txbxContent>
                          <w:p w14:paraId="320D6CC9" w14:textId="77777777" w:rsidR="009B2C29" w:rsidRDefault="009B2C29" w:rsidP="009B2C29">
                            <w:pPr>
                              <w:jc w:val="center"/>
                              <w:rPr>
                                <w:b/>
                                <w:bCs/>
                                <w:color w:val="FF0000"/>
                                <w:sz w:val="18"/>
                                <w:szCs w:val="18"/>
                              </w:rPr>
                            </w:pPr>
                            <w:r>
                              <w:rPr>
                                <w:b/>
                                <w:bCs/>
                                <w:color w:val="FF0000"/>
                                <w:sz w:val="18"/>
                                <w:szCs w:val="18"/>
                              </w:rPr>
                              <w:t>(R)</w:t>
                            </w:r>
                          </w:p>
                        </w:txbxContent>
                      </wps:txbx>
                      <wps:bodyPr rot="0" vertOverflow="clip" horzOverflow="clip"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D75A831" id="_x0000_s1047" type="#_x0000_t202" style="position:absolute;left:0;text-align:left;margin-left:279.75pt;margin-top:143.35pt;width:26.85pt;height:18.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">
                <v:textbox>
                  <w:txbxContent>
                    <w:p w14:paraId="320D6CC9" w14:textId="77777777" w:rsidR="009B2C29" w:rsidRDefault="009B2C29" w:rsidP="009B2C29">
                      <w:pPr>
                        <w:jc w:val="center"/>
                        <w:rPr>
                          <w:b/>
                          <w:bCs/>
                          <w:color w:val="FF0000"/>
                          <w:sz w:val="18"/>
                          <w:szCs w:val="18"/>
                        </w:rPr>
                      </w:pPr>
                      <w:r>
                        <w:rPr>
                          <w:b/>
                          <w:bCs/>
                          <w:color w:val="FF0000"/>
                          <w:sz w:val="18"/>
                          <w:szCs w:val="18"/>
                        </w:rPr>
                        <w:t>(R)</w:t>
                      </w:r>
                    </w:p>
                  </w:txbxContent>
                </v:textbox>
              </v:shape>
            </w:pict>
          </mc:Fallback>
        </mc:AlternateContent>
      </w:r>
      <w:r w:rsidRPr="009B2C29">
        <w:rPr>
          <w:rFonts w:ascii="Calibri" w:eastAsia="Calibri" w:hAnsi="Calibri" w:cs="Times New Roman"/>
          <w:noProof/>
        </w:rPr>
        <mc:AlternateContent>
          <mc:Choice Requires="wps">
            <w:drawing>
              <wp:anchor distT="0" distB="0" distL="114300" distR="114300" simplePos="0" relativeHeight="251694080" behindDoc="0" locked="0" layoutInCell="1" allowOverlap="1" wp14:anchorId="684C6D30" wp14:editId="5705A998">
                <wp:simplePos x="0" y="0"/>
                <wp:positionH relativeFrom="column">
                  <wp:posOffset>4536440</wp:posOffset>
                </wp:positionH>
                <wp:positionV relativeFrom="paragraph">
                  <wp:posOffset>1397635</wp:posOffset>
                </wp:positionV>
                <wp:extent cx="368300" cy="231775"/>
                <wp:effectExtent l="0" t="0" r="12700" b="15875"/>
                <wp:wrapNone/>
                <wp:docPr id="3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231775"/>
                        </a:xfrm>
                        <a:prstGeom prst="rect">
                          <a:avLst/>
                        </a:prstGeom>
                        <a:solidFill>
                          <a:srgbClr val="FFFFFF"/>
                        </a:solidFill>
                        <a:ln w="9525">
                          <a:solidFill>
                            <a:srgbClr val="000000"/>
                          </a:solidFill>
                          <a:miter lim="800000"/>
                          <a:headEnd/>
                          <a:tailEnd/>
                        </a:ln>
                      </wps:spPr>
                      <wps:txbx>
                        <w:txbxContent>
                          <w:p w14:paraId="225B9F0E" w14:textId="77777777" w:rsidR="009B2C29" w:rsidRDefault="009B2C29" w:rsidP="009B2C29">
                            <w:pPr>
                              <w:jc w:val="center"/>
                              <w:rPr>
                                <w:b/>
                                <w:bCs/>
                                <w:color w:val="FF0000"/>
                                <w:sz w:val="18"/>
                                <w:szCs w:val="18"/>
                              </w:rPr>
                            </w:pPr>
                            <w:r>
                              <w:rPr>
                                <w:b/>
                                <w:bCs/>
                                <w:color w:val="FF0000"/>
                                <w:sz w:val="18"/>
                                <w:szCs w:val="18"/>
                              </w:rPr>
                              <w:t>(Q)</w:t>
                            </w:r>
                          </w:p>
                        </w:txbxContent>
                      </wps:txbx>
                      <wps:bodyPr rot="0" vertOverflow="clip" horzOverflow="clip"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84C6D30" id="_x0000_s1048" type="#_x0000_t202" style="position:absolute;left:0;text-align:left;margin-left:357.2pt;margin-top:110.05pt;width:29pt;height:18.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">
                <v:textbox>
                  <w:txbxContent>
                    <w:p w14:paraId="225B9F0E" w14:textId="77777777" w:rsidR="009B2C29" w:rsidRDefault="009B2C29" w:rsidP="009B2C29">
                      <w:pPr>
                        <w:jc w:val="center"/>
                        <w:rPr>
                          <w:b/>
                          <w:bCs/>
                          <w:color w:val="FF0000"/>
                          <w:sz w:val="18"/>
                          <w:szCs w:val="18"/>
                        </w:rPr>
                      </w:pPr>
                      <w:r>
                        <w:rPr>
                          <w:b/>
                          <w:bCs/>
                          <w:color w:val="FF0000"/>
                          <w:sz w:val="18"/>
                          <w:szCs w:val="18"/>
                        </w:rPr>
                        <w:t>(Q)</w:t>
                      </w:r>
                    </w:p>
                  </w:txbxContent>
                </v:textbox>
              </v:shape>
            </w:pict>
          </mc:Fallback>
        </mc:AlternateContent>
      </w:r>
      <w:r w:rsidRPr="009B2C29">
        <w:rPr>
          <w:rFonts w:ascii="Calibri" w:eastAsia="Calibri" w:hAnsi="Calibri" w:cs="Times New Roman"/>
          <w:noProof/>
        </w:rPr>
        <mc:AlternateContent>
          <mc:Choice Requires="wps">
            <w:drawing>
              <wp:anchor distT="0" distB="0" distL="114300" distR="114300" simplePos="0" relativeHeight="251693056" behindDoc="0" locked="0" layoutInCell="1" allowOverlap="1" wp14:anchorId="0F482049" wp14:editId="5D0B51DB">
                <wp:simplePos x="0" y="0"/>
                <wp:positionH relativeFrom="column">
                  <wp:posOffset>3138805</wp:posOffset>
                </wp:positionH>
                <wp:positionV relativeFrom="paragraph">
                  <wp:posOffset>2053590</wp:posOffset>
                </wp:positionV>
                <wp:extent cx="340995" cy="231775"/>
                <wp:effectExtent l="0" t="0" r="20955" b="15875"/>
                <wp:wrapNone/>
                <wp:docPr id="3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31775"/>
                        </a:xfrm>
                        <a:prstGeom prst="rect">
                          <a:avLst/>
                        </a:prstGeom>
                        <a:solidFill>
                          <a:srgbClr val="FFFFFF"/>
                        </a:solidFill>
                        <a:ln w="9525">
                          <a:solidFill>
                            <a:srgbClr val="000000"/>
                          </a:solidFill>
                          <a:miter lim="800000"/>
                          <a:headEnd/>
                          <a:tailEnd/>
                        </a:ln>
                      </wps:spPr>
                      <wps:txbx>
                        <w:txbxContent>
                          <w:p w14:paraId="63EED886" w14:textId="77777777" w:rsidR="009B2C29" w:rsidRDefault="009B2C29" w:rsidP="009B2C29">
                            <w:pPr>
                              <w:jc w:val="center"/>
                              <w:rPr>
                                <w:b/>
                                <w:bCs/>
                                <w:color w:val="FF0000"/>
                                <w:sz w:val="18"/>
                                <w:szCs w:val="18"/>
                              </w:rPr>
                            </w:pPr>
                            <w:r>
                              <w:rPr>
                                <w:b/>
                                <w:bCs/>
                                <w:color w:val="FF0000"/>
                                <w:sz w:val="18"/>
                                <w:szCs w:val="18"/>
                              </w:rPr>
                              <w:t>(P)</w:t>
                            </w:r>
                          </w:p>
                        </w:txbxContent>
                      </wps:txbx>
                      <wps:bodyPr rot="0" vertOverflow="clip" horzOverflow="clip"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F482049" id="_x0000_s1049" type="#_x0000_t202" style="position:absolute;left:0;text-align:left;margin-left:247.15pt;margin-top:161.7pt;width:26.85pt;height:18.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">
                <v:textbox>
                  <w:txbxContent>
                    <w:p w14:paraId="63EED886" w14:textId="77777777" w:rsidR="009B2C29" w:rsidRDefault="009B2C29" w:rsidP="009B2C29">
                      <w:pPr>
                        <w:jc w:val="center"/>
                        <w:rPr>
                          <w:b/>
                          <w:bCs/>
                          <w:color w:val="FF0000"/>
                          <w:sz w:val="18"/>
                          <w:szCs w:val="18"/>
                        </w:rPr>
                      </w:pPr>
                      <w:r>
                        <w:rPr>
                          <w:b/>
                          <w:bCs/>
                          <w:color w:val="FF0000"/>
                          <w:sz w:val="18"/>
                          <w:szCs w:val="18"/>
                        </w:rPr>
                        <w:t>(P)</w:t>
                      </w:r>
                    </w:p>
                  </w:txbxContent>
                </v:textbox>
              </v:shape>
            </w:pict>
          </mc:Fallback>
        </mc:AlternateContent>
      </w:r>
      <w:r w:rsidRPr="009B2C29">
        <w:rPr>
          <w:rFonts w:ascii="Calibri" w:eastAsia="Calibri" w:hAnsi="Calibri" w:cs="Times New Roman"/>
          <w:noProof/>
        </w:rPr>
        <mc:AlternateContent>
          <mc:Choice Requires="wps">
            <w:drawing>
              <wp:anchor distT="0" distB="0" distL="114300" distR="114300" simplePos="0" relativeHeight="251692032" behindDoc="0" locked="0" layoutInCell="1" allowOverlap="1" wp14:anchorId="16502763" wp14:editId="1C03B8DD">
                <wp:simplePos x="0" y="0"/>
                <wp:positionH relativeFrom="column">
                  <wp:posOffset>4984750</wp:posOffset>
                </wp:positionH>
                <wp:positionV relativeFrom="paragraph">
                  <wp:posOffset>1156335</wp:posOffset>
                </wp:positionV>
                <wp:extent cx="340995" cy="231775"/>
                <wp:effectExtent l="0" t="0" r="20955" b="15875"/>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31775"/>
                        </a:xfrm>
                        <a:prstGeom prst="rect">
                          <a:avLst/>
                        </a:prstGeom>
                        <a:solidFill>
                          <a:srgbClr val="FFFFFF"/>
                        </a:solidFill>
                        <a:ln w="9525">
                          <a:solidFill>
                            <a:srgbClr val="000000"/>
                          </a:solidFill>
                          <a:miter lim="800000"/>
                          <a:headEnd/>
                          <a:tailEnd/>
                        </a:ln>
                      </wps:spPr>
                      <wps:txbx>
                        <w:txbxContent>
                          <w:p w14:paraId="4D902C4E" w14:textId="77777777" w:rsidR="009B2C29" w:rsidRDefault="009B2C29" w:rsidP="009B2C29">
                            <w:pPr>
                              <w:jc w:val="center"/>
                              <w:rPr>
                                <w:b/>
                                <w:bCs/>
                                <w:color w:val="FF0000"/>
                                <w:sz w:val="18"/>
                                <w:szCs w:val="18"/>
                              </w:rPr>
                            </w:pPr>
                            <w:r>
                              <w:rPr>
                                <w:b/>
                                <w:bCs/>
                                <w:color w:val="FF0000"/>
                                <w:sz w:val="18"/>
                                <w:szCs w:val="18"/>
                              </w:rPr>
                              <w:t>(O)</w:t>
                            </w:r>
                          </w:p>
                        </w:txbxContent>
                      </wps:txbx>
                      <wps:bodyPr rot="0" vertOverflow="clip" horzOverflow="clip"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6502763" id="_x0000_s1050" type="#_x0000_t202" style="position:absolute;left:0;text-align:left;margin-left:392.5pt;margin-top:91.05pt;width:26.85pt;height:18.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">
                <v:textbox>
                  <w:txbxContent>
                    <w:p w14:paraId="4D902C4E" w14:textId="77777777" w:rsidR="009B2C29" w:rsidRDefault="009B2C29" w:rsidP="009B2C29">
                      <w:pPr>
                        <w:jc w:val="center"/>
                        <w:rPr>
                          <w:b/>
                          <w:bCs/>
                          <w:color w:val="FF0000"/>
                          <w:sz w:val="18"/>
                          <w:szCs w:val="18"/>
                        </w:rPr>
                      </w:pPr>
                      <w:r>
                        <w:rPr>
                          <w:b/>
                          <w:bCs/>
                          <w:color w:val="FF0000"/>
                          <w:sz w:val="18"/>
                          <w:szCs w:val="18"/>
                        </w:rPr>
                        <w:t>(O)</w:t>
                      </w:r>
                    </w:p>
                  </w:txbxContent>
                </v:textbox>
              </v:shape>
            </w:pict>
          </mc:Fallback>
        </mc:AlternateContent>
      </w:r>
      <w:r w:rsidRPr="009B2C29">
        <w:rPr>
          <w:rFonts w:ascii="Calibri" w:eastAsia="Calibri" w:hAnsi="Calibri" w:cs="Times New Roman"/>
          <w:noProof/>
        </w:rPr>
        <mc:AlternateContent>
          <mc:Choice Requires="wps">
            <w:drawing>
              <wp:anchor distT="0" distB="0" distL="114300" distR="114300" simplePos="0" relativeHeight="251691008" behindDoc="0" locked="0" layoutInCell="1" allowOverlap="1" wp14:anchorId="55D7BD17" wp14:editId="507E0E25">
                <wp:simplePos x="0" y="0"/>
                <wp:positionH relativeFrom="column">
                  <wp:posOffset>5062855</wp:posOffset>
                </wp:positionH>
                <wp:positionV relativeFrom="paragraph">
                  <wp:posOffset>845820</wp:posOffset>
                </wp:positionV>
                <wp:extent cx="340995" cy="231775"/>
                <wp:effectExtent l="0" t="0" r="20955" b="15875"/>
                <wp:wrapNone/>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31775"/>
                        </a:xfrm>
                        <a:prstGeom prst="rect">
                          <a:avLst/>
                        </a:prstGeom>
                        <a:solidFill>
                          <a:srgbClr val="FFFFFF"/>
                        </a:solidFill>
                        <a:ln w="9525">
                          <a:solidFill>
                            <a:srgbClr val="000000"/>
                          </a:solidFill>
                          <a:miter lim="800000"/>
                          <a:headEnd/>
                          <a:tailEnd/>
                        </a:ln>
                      </wps:spPr>
                      <wps:txbx>
                        <w:txbxContent>
                          <w:p w14:paraId="458F36D5" w14:textId="77777777" w:rsidR="009B2C29" w:rsidRDefault="009B2C29" w:rsidP="009B2C29">
                            <w:pPr>
                              <w:jc w:val="center"/>
                              <w:rPr>
                                <w:b/>
                                <w:bCs/>
                                <w:color w:val="FF0000"/>
                                <w:sz w:val="18"/>
                                <w:szCs w:val="18"/>
                              </w:rPr>
                            </w:pPr>
                            <w:r>
                              <w:rPr>
                                <w:b/>
                                <w:bCs/>
                                <w:color w:val="FF0000"/>
                                <w:sz w:val="18"/>
                                <w:szCs w:val="18"/>
                              </w:rPr>
                              <w:t>(N)</w:t>
                            </w:r>
                          </w:p>
                        </w:txbxContent>
                      </wps:txbx>
                      <wps:bodyPr rot="0" vertOverflow="clip" horzOverflow="clip"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5D7BD17" id="_x0000_s1051" type="#_x0000_t202" style="position:absolute;left:0;text-align:left;margin-left:398.65pt;margin-top:66.6pt;width:26.85pt;height:18.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">
                <v:textbox>
                  <w:txbxContent>
                    <w:p w14:paraId="458F36D5" w14:textId="77777777" w:rsidR="009B2C29" w:rsidRDefault="009B2C29" w:rsidP="009B2C29">
                      <w:pPr>
                        <w:jc w:val="center"/>
                        <w:rPr>
                          <w:b/>
                          <w:bCs/>
                          <w:color w:val="FF0000"/>
                          <w:sz w:val="18"/>
                          <w:szCs w:val="18"/>
                        </w:rPr>
                      </w:pPr>
                      <w:r>
                        <w:rPr>
                          <w:b/>
                          <w:bCs/>
                          <w:color w:val="FF0000"/>
                          <w:sz w:val="18"/>
                          <w:szCs w:val="18"/>
                        </w:rPr>
                        <w:t>(N)</w:t>
                      </w:r>
                    </w:p>
                  </w:txbxContent>
                </v:textbox>
              </v:shape>
            </w:pict>
          </mc:Fallback>
        </mc:AlternateContent>
      </w:r>
      <w:r w:rsidRPr="009B2C29">
        <w:rPr>
          <w:rFonts w:ascii="Calibri" w:eastAsia="Calibri" w:hAnsi="Calibri" w:cs="Times New Roman"/>
          <w:noProof/>
        </w:rPr>
        <w:drawing>
          <wp:anchor distT="0" distB="0" distL="114300" distR="114300" simplePos="0" relativeHeight="251688960" behindDoc="0" locked="0" layoutInCell="1" allowOverlap="1" wp14:anchorId="0EF185C6" wp14:editId="62A5B8B8">
            <wp:simplePos x="0" y="0"/>
            <wp:positionH relativeFrom="margin">
              <wp:align>left</wp:align>
            </wp:positionH>
            <wp:positionV relativeFrom="paragraph">
              <wp:posOffset>422275</wp:posOffset>
            </wp:positionV>
            <wp:extent cx="2512060" cy="2209800"/>
            <wp:effectExtent l="0" t="0" r="2540" b="0"/>
            <wp:wrapSquare wrapText="bothSides"/>
            <wp:docPr id="55" name="Grafik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12060" cy="2209800"/>
                    </a:xfrm>
                    <a:prstGeom prst="rect">
                      <a:avLst/>
                    </a:prstGeom>
                    <a:noFill/>
                  </pic:spPr>
                </pic:pic>
              </a:graphicData>
            </a:graphic>
            <wp14:sizeRelH relativeFrom="margin">
              <wp14:pctWidth>0</wp14:pctWidth>
            </wp14:sizeRelH>
            <wp14:sizeRelV relativeFrom="margin">
              <wp14:pctHeight>0</wp14:pctHeight>
            </wp14:sizeRelV>
          </wp:anchor>
        </w:drawing>
      </w:r>
      <w:r w:rsidRPr="009B2C29">
        <w:rPr>
          <w:rFonts w:ascii="Calibri" w:eastAsia="Calibri" w:hAnsi="Calibri" w:cs="Times New Roman"/>
          <w:noProof/>
        </w:rPr>
        <w:t>Sie können</w:t>
      </w:r>
      <w:r w:rsidRPr="009B2C29">
        <w:rPr>
          <w:rFonts w:ascii="Calibri" w:eastAsia="Calibri" w:hAnsi="Calibri" w:cs="Times New Roman"/>
        </w:rPr>
        <w:t xml:space="preserve"> auch das Bestimmtheitsmaß </w:t>
      </w:r>
      <w:bookmarkStart w:id="13" w:name="_Hlk89859621"/>
      <w:r w:rsidRPr="009B2C29">
        <w:rPr>
          <w:rFonts w:ascii="Courier New" w:eastAsia="Calibri" w:hAnsi="Courier New" w:cs="Courier New"/>
          <w:b/>
          <w:bCs/>
        </w:rPr>
        <w:t>R^2</w:t>
      </w:r>
      <w:r w:rsidRPr="009B2C29">
        <w:rPr>
          <w:rFonts w:ascii="Calibri" w:eastAsia="Calibri" w:hAnsi="Calibri" w:cs="Times New Roman"/>
        </w:rPr>
        <w:t xml:space="preserve"> </w:t>
      </w:r>
      <w:bookmarkEnd w:id="13"/>
      <w:r w:rsidRPr="009B2C29">
        <w:rPr>
          <w:rFonts w:ascii="Calibri" w:eastAsia="Calibri" w:hAnsi="Calibri" w:cs="Times New Roman"/>
          <w:color w:val="FF0000"/>
        </w:rPr>
        <w:t>(R)</w:t>
      </w:r>
      <w:r w:rsidRPr="009B2C29">
        <w:rPr>
          <w:rFonts w:ascii="Calibri" w:eastAsia="Calibri" w:hAnsi="Calibri" w:cs="Times New Roman"/>
        </w:rPr>
        <w:t xml:space="preserve"> finden, welches auf einer Skala von 0 (schlechtester Fall) bis 1 (optimaler Fall) beschreibt, wie gut die Daten zum Model (genutzte Fitformel) passen.</w:t>
      </w:r>
    </w:p>
    <w:p w14:paraId="7679F7B2" w14:textId="77777777" w:rsidR="00433F1B" w:rsidRDefault="00433F1B" w:rsidP="00CC7646">
      <w:pPr>
        <w:spacing w:after="120"/>
        <w:sectPr w:rsidR="00433F1B" w:rsidSect="00CC7646">
          <w:headerReference w:type="default" r:id="rId46"/>
          <w:pgSz w:w="11906" w:h="16838"/>
          <w:pgMar w:top="1417" w:right="1417" w:bottom="1134" w:left="1417" w:header="708" w:footer="708" w:gutter="0"/>
          <w:cols w:space="708"/>
          <w:docGrid w:linePitch="360"/>
        </w:sectPr>
      </w:pPr>
    </w:p>
    <w:p w14:paraId="667DF86A" w14:textId="68922E13" w:rsidR="009C4BBF" w:rsidRPr="009B2C29" w:rsidRDefault="009C4BBF" w:rsidP="00EF69A2">
      <w:pPr>
        <w:pStyle w:val="Otsikko2"/>
        <w:rPr>
          <w:rFonts w:eastAsia="Times New Roman"/>
        </w:rPr>
      </w:pPr>
      <w:r w:rsidRPr="009B2C29">
        <w:rPr>
          <w:rFonts w:eastAsia="Times New Roman"/>
        </w:rPr>
        <w:lastRenderedPageBreak/>
        <w:t>(I</w:t>
      </w:r>
      <w:r>
        <w:rPr>
          <w:rFonts w:eastAsia="Times New Roman"/>
        </w:rPr>
        <w:t>V</w:t>
      </w:r>
      <w:r w:rsidRPr="009B2C29">
        <w:rPr>
          <w:rFonts w:eastAsia="Times New Roman"/>
        </w:rPr>
        <w:t xml:space="preserve">) </w:t>
      </w:r>
      <w:r w:rsidR="00907DBC">
        <w:rPr>
          <w:rFonts w:eastAsia="Times New Roman"/>
        </w:rPr>
        <w:t>Leitfragen</w:t>
      </w:r>
      <w:r>
        <w:rPr>
          <w:rFonts w:eastAsia="Times New Roman"/>
        </w:rPr>
        <w:t xml:space="preserve"> für den Experimentierprozess</w:t>
      </w:r>
    </w:p>
    <w:p w14:paraId="33C3F00C" w14:textId="0DC09E2B" w:rsidR="00432DDA" w:rsidRDefault="00907DBC" w:rsidP="00B01E23">
      <w:pPr>
        <w:spacing w:after="120"/>
        <w:jc w:val="both"/>
      </w:pPr>
      <w:r>
        <w:t>Zur Strukturierung Ihres Experimentierprozesses können Sie sich an folgenden Leitfragen orientieren:</w:t>
      </w:r>
    </w:p>
    <w:p w14:paraId="722FB372" w14:textId="6B4E73E3" w:rsidR="00907DBC" w:rsidRDefault="009749D7" w:rsidP="00B01E23">
      <w:pPr>
        <w:pStyle w:val="Luettelokappale"/>
        <w:numPr>
          <w:ilvl w:val="0"/>
          <w:numId w:val="11"/>
        </w:numPr>
        <w:spacing w:after="120"/>
        <w:jc w:val="both"/>
      </w:pPr>
      <w:r>
        <w:t>Welche Vor- und Nachteile haben die Verwendung der Beschleunigungs- bzw. Gyroskop-Sensoren Ihres Smartphones? Welchen Einfluss hat die Sensorwahl auf den Experimentierprozess?</w:t>
      </w:r>
    </w:p>
    <w:p w14:paraId="11A90C93" w14:textId="5FB269EA" w:rsidR="009749D7" w:rsidRDefault="009749D7" w:rsidP="00B01E23">
      <w:pPr>
        <w:pStyle w:val="Luettelokappale"/>
        <w:numPr>
          <w:ilvl w:val="0"/>
          <w:numId w:val="11"/>
        </w:numPr>
        <w:spacing w:after="120"/>
        <w:jc w:val="both"/>
      </w:pPr>
      <w:r>
        <w:t xml:space="preserve">Welchen Einfluss hat die Positionierung des Smartphones </w:t>
      </w:r>
      <w:r w:rsidR="007D205B">
        <w:t xml:space="preserve">an der Tür </w:t>
      </w:r>
      <w:r>
        <w:t>(Höhe, Abstand zu den Türangeln, Ausrichtung, …) a</w:t>
      </w:r>
      <w:r w:rsidR="007D205B">
        <w:t>uf Experiment und Ergebnisse?</w:t>
      </w:r>
    </w:p>
    <w:p w14:paraId="3395E822" w14:textId="509FB15C" w:rsidR="00697E64" w:rsidRDefault="00697E64" w:rsidP="00B01E23">
      <w:pPr>
        <w:pStyle w:val="Luettelokappale"/>
        <w:numPr>
          <w:ilvl w:val="0"/>
          <w:numId w:val="11"/>
        </w:numPr>
        <w:spacing w:after="120"/>
        <w:jc w:val="both"/>
      </w:pPr>
      <w:r>
        <w:t>We</w:t>
      </w:r>
      <w:r w:rsidR="00CF5485">
        <w:t>lchen Einfluss hat die Art, wie Sie die Tür in Bewegung versetzen, auf Ihre Daten?</w:t>
      </w:r>
    </w:p>
    <w:p w14:paraId="6CA8C401" w14:textId="617EDD03" w:rsidR="009749D7" w:rsidRDefault="009749D7" w:rsidP="00B01E23">
      <w:pPr>
        <w:pStyle w:val="Luettelokappale"/>
        <w:numPr>
          <w:ilvl w:val="0"/>
          <w:numId w:val="11"/>
        </w:numPr>
        <w:spacing w:after="120"/>
        <w:jc w:val="both"/>
      </w:pPr>
      <w:r>
        <w:t xml:space="preserve">Welche Messunsicherheiten </w:t>
      </w:r>
      <w:r w:rsidR="007D205B">
        <w:t>treten bei der Experimentdurchführung auf? Wie lassen sich diese quantifizieren?</w:t>
      </w:r>
    </w:p>
    <w:p w14:paraId="0267ADBF" w14:textId="7F906500" w:rsidR="007D205B" w:rsidRDefault="00F67F34" w:rsidP="00B01E23">
      <w:pPr>
        <w:pStyle w:val="Luettelokappale"/>
        <w:numPr>
          <w:ilvl w:val="0"/>
          <w:numId w:val="11"/>
        </w:numPr>
        <w:spacing w:after="120"/>
        <w:jc w:val="both"/>
      </w:pPr>
      <w:r>
        <w:t>Welcher Teil des Datensatzes ist zur Beantwortung der Forschungsfrage relevant? Nehmen Sie das Paper zur Hilfe.</w:t>
      </w:r>
    </w:p>
    <w:p w14:paraId="72A297E9" w14:textId="77777777" w:rsidR="00CB02C2" w:rsidRDefault="002A2742" w:rsidP="00CB02C2">
      <w:pPr>
        <w:pStyle w:val="Luettelokappale"/>
        <w:numPr>
          <w:ilvl w:val="0"/>
          <w:numId w:val="11"/>
        </w:numPr>
        <w:spacing w:after="120"/>
        <w:jc w:val="both"/>
      </w:pPr>
      <w:r>
        <w:t>Inwieweit müssen Sie Ihre Daten modifizieren, bevor Sie die Fitgleichungen aus Hilfestellung (II) verwenden können?</w:t>
      </w:r>
      <w:r w:rsidR="00163820">
        <w:t xml:space="preserve"> Machen Sie sich hierzu die Anwendungsbedingungen der Fitgleichungen bewusst, in dem Sie das Paper und hieraus insbesondere Abbildung 2 zur Hilfe nehmen.</w:t>
      </w:r>
    </w:p>
    <w:p w14:paraId="3757B03D" w14:textId="64AD1B76" w:rsidR="00B01E23" w:rsidRDefault="00CB02C2" w:rsidP="00CB02C2">
      <w:pPr>
        <w:pStyle w:val="Luettelokappale"/>
        <w:numPr>
          <w:ilvl w:val="0"/>
          <w:numId w:val="11"/>
        </w:numPr>
        <w:spacing w:after="120"/>
        <w:jc w:val="both"/>
      </w:pPr>
      <w:r>
        <w:t>Anhand welcher Kriterien können Sie entscheiden</w:t>
      </w:r>
      <w:r w:rsidR="00B01E23">
        <w:t xml:space="preserve">, ob ein Fit „erfolgreich“ </w:t>
      </w:r>
      <w:proofErr w:type="gramStart"/>
      <w:r>
        <w:t>war?</w:t>
      </w:r>
      <w:proofErr w:type="gramEnd"/>
    </w:p>
    <w:p w14:paraId="263383A5" w14:textId="489E62A0" w:rsidR="00D02353" w:rsidRDefault="00B01E23" w:rsidP="00FF150A">
      <w:pPr>
        <w:pStyle w:val="Luettelokappale"/>
        <w:numPr>
          <w:ilvl w:val="0"/>
          <w:numId w:val="11"/>
        </w:numPr>
        <w:spacing w:after="120"/>
        <w:jc w:val="both"/>
      </w:pPr>
      <w:r>
        <w:t>Welche</w:t>
      </w:r>
      <w:r w:rsidR="00D02353">
        <w:t xml:space="preserve"> Bedeutung </w:t>
      </w:r>
      <w:r>
        <w:t>haben die</w:t>
      </w:r>
      <w:r w:rsidR="00D02353">
        <w:t xml:space="preserve"> initial </w:t>
      </w:r>
      <w:proofErr w:type="spellStart"/>
      <w:r w:rsidR="00D02353">
        <w:t>guesses</w:t>
      </w:r>
      <w:proofErr w:type="spellEnd"/>
      <w:r w:rsidR="00D02353">
        <w:t xml:space="preserve"> </w:t>
      </w:r>
      <w:r>
        <w:t xml:space="preserve">für die </w:t>
      </w:r>
      <w:r w:rsidR="00D24F38">
        <w:t xml:space="preserve">Ihre </w:t>
      </w:r>
      <w:proofErr w:type="spellStart"/>
      <w:r w:rsidR="00D24F38">
        <w:t>Fits</w:t>
      </w:r>
      <w:proofErr w:type="spellEnd"/>
      <w:r w:rsidR="00D24F38">
        <w:t xml:space="preserve"> und die </w:t>
      </w:r>
      <w:r>
        <w:t xml:space="preserve">Beantwortung der </w:t>
      </w:r>
      <w:r w:rsidR="00D24F38">
        <w:t>Forschungsfrage</w:t>
      </w:r>
      <w:r>
        <w:t xml:space="preserve">? </w:t>
      </w:r>
      <w:r w:rsidR="00D02353">
        <w:t xml:space="preserve">Nutzen Sie das Paper, </w:t>
      </w:r>
      <w:r w:rsidR="00D24F38">
        <w:t xml:space="preserve">um passende initial </w:t>
      </w:r>
      <w:proofErr w:type="spellStart"/>
      <w:r w:rsidR="00D24F38">
        <w:t>guesses</w:t>
      </w:r>
      <w:proofErr w:type="spellEnd"/>
      <w:r w:rsidR="00D24F38">
        <w:t xml:space="preserve"> zu wählen</w:t>
      </w:r>
      <w:r>
        <w:t>.</w:t>
      </w:r>
    </w:p>
    <w:p w14:paraId="7F48F205" w14:textId="7E2F0F3E" w:rsidR="00FF150A" w:rsidRDefault="00FF150A" w:rsidP="00FF150A">
      <w:pPr>
        <w:pStyle w:val="Luettelokappale"/>
        <w:numPr>
          <w:ilvl w:val="0"/>
          <w:numId w:val="11"/>
        </w:numPr>
        <w:spacing w:after="120"/>
        <w:jc w:val="both"/>
      </w:pPr>
      <w:r>
        <w:t xml:space="preserve">Anhand welcher Kriterien können Sie Ihre Forschungsfrage </w:t>
      </w:r>
      <w:r w:rsidR="00E0500A">
        <w:t xml:space="preserve">begründet </w:t>
      </w:r>
      <w:r>
        <w:t xml:space="preserve">beantworten? </w:t>
      </w:r>
      <w:r w:rsidR="00E0500A">
        <w:t>Vergleichen Sie Ihre Ergebnisse auch mit denen aus dem Paper.</w:t>
      </w:r>
    </w:p>
    <w:p w14:paraId="25DFCEA2" w14:textId="508A19C2" w:rsidR="00BB2632" w:rsidRDefault="00BB2632" w:rsidP="00FF150A">
      <w:pPr>
        <w:pStyle w:val="Luettelokappale"/>
        <w:numPr>
          <w:ilvl w:val="0"/>
          <w:numId w:val="11"/>
        </w:numPr>
        <w:spacing w:after="120"/>
        <w:jc w:val="both"/>
      </w:pPr>
      <w:r>
        <w:t xml:space="preserve">Welche Informationen sind für </w:t>
      </w:r>
      <w:r w:rsidR="00BA166D">
        <w:t xml:space="preserve">den Leser Ihrer </w:t>
      </w:r>
      <w:r>
        <w:t>tabellarische</w:t>
      </w:r>
      <w:r w:rsidR="00BA166D">
        <w:t>n</w:t>
      </w:r>
      <w:r>
        <w:t xml:space="preserve"> Übersicht </w:t>
      </w:r>
      <w:r w:rsidR="00BA166D">
        <w:t xml:space="preserve">über </w:t>
      </w:r>
      <w:r>
        <w:t>Ihr Experiment relevant?</w:t>
      </w:r>
    </w:p>
    <w:p w14:paraId="3E867E18" w14:textId="22B8DF46" w:rsidR="000B6A29" w:rsidRDefault="009934FF" w:rsidP="00FF150A">
      <w:pPr>
        <w:pStyle w:val="Luettelokappale"/>
        <w:numPr>
          <w:ilvl w:val="0"/>
          <w:numId w:val="11"/>
        </w:numPr>
        <w:spacing w:after="120"/>
        <w:jc w:val="both"/>
      </w:pPr>
      <w:r>
        <w:t xml:space="preserve">Reflektieren Sie, inwieweit dieses Experiment auch mit </w:t>
      </w:r>
      <w:r w:rsidR="0012653F">
        <w:t xml:space="preserve">anderen </w:t>
      </w:r>
      <w:r w:rsidR="00FB35B3">
        <w:t xml:space="preserve">digitalen und/oder analogen </w:t>
      </w:r>
      <w:r w:rsidR="0012653F">
        <w:t>Experimentiermaterialien</w:t>
      </w:r>
      <w:r w:rsidR="00FB35B3">
        <w:t xml:space="preserve"> bzw. Datenauswertungsverfahren</w:t>
      </w:r>
      <w:r w:rsidR="0012653F">
        <w:t xml:space="preserve"> </w:t>
      </w:r>
      <w:r w:rsidR="00FB35B3">
        <w:t>hätte durchgeführt werden können? Welche</w:t>
      </w:r>
      <w:r w:rsidR="00754378">
        <w:t>n</w:t>
      </w:r>
      <w:r w:rsidR="00FB35B3">
        <w:t xml:space="preserve"> Einfluss hätte dies auf </w:t>
      </w:r>
      <w:r w:rsidR="00B05070">
        <w:t>Ihr Ergebnis und die Beantwortung der Forschungsfrage.</w:t>
      </w:r>
    </w:p>
    <w:p w14:paraId="35887FCF" w14:textId="7E21F0D8" w:rsidR="00B05070" w:rsidRPr="00432DDA" w:rsidRDefault="00B05070" w:rsidP="00FF150A">
      <w:pPr>
        <w:pStyle w:val="Luettelokappale"/>
        <w:numPr>
          <w:ilvl w:val="0"/>
          <w:numId w:val="11"/>
        </w:numPr>
        <w:spacing w:after="120"/>
        <w:jc w:val="both"/>
      </w:pPr>
      <w:r>
        <w:t>Reflektieren Sie, was Sie in diesem Experiment Neues gelernt haben. Welche Bedeutung hat dies für Ihr weiteres Studium und Ihre spätere Berufstätigkeit?</w:t>
      </w:r>
    </w:p>
    <w:sectPr w:rsidR="00B05070" w:rsidRPr="00432DDA" w:rsidSect="00CC7646">
      <w:headerReference w:type="default" r:id="rId4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58CE8E" w14:textId="77777777" w:rsidR="006C7CBD" w:rsidRDefault="006C7CBD" w:rsidP="00432DDA">
      <w:pPr>
        <w:spacing w:after="0" w:line="240" w:lineRule="auto"/>
      </w:pPr>
      <w:r>
        <w:separator/>
      </w:r>
    </w:p>
  </w:endnote>
  <w:endnote w:type="continuationSeparator" w:id="0">
    <w:p w14:paraId="703B3FAF" w14:textId="77777777" w:rsidR="006C7CBD" w:rsidRDefault="006C7CBD" w:rsidP="00432D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B31FC" w14:textId="77777777" w:rsidR="002D46C0" w:rsidRDefault="00000000">
    <w:pPr>
      <w:pStyle w:val="Alatunnist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2EF7A" w14:textId="77777777" w:rsidR="002D46C0" w:rsidRDefault="00000000">
    <w:pPr>
      <w:pStyle w:val="Alatunnist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9052D" w14:textId="77777777" w:rsidR="002D46C0" w:rsidRDefault="00000000">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473341" w14:textId="77777777" w:rsidR="006C7CBD" w:rsidRDefault="006C7CBD" w:rsidP="00432DDA">
      <w:pPr>
        <w:spacing w:after="0" w:line="240" w:lineRule="auto"/>
      </w:pPr>
      <w:r>
        <w:separator/>
      </w:r>
    </w:p>
  </w:footnote>
  <w:footnote w:type="continuationSeparator" w:id="0">
    <w:p w14:paraId="3D3A319C" w14:textId="77777777" w:rsidR="006C7CBD" w:rsidRDefault="006C7CBD" w:rsidP="00432DDA">
      <w:pPr>
        <w:spacing w:after="0" w:line="240" w:lineRule="auto"/>
      </w:pPr>
      <w:r>
        <w:continuationSeparator/>
      </w:r>
    </w:p>
  </w:footnote>
  <w:footnote w:id="1">
    <w:p w14:paraId="632C1CE4" w14:textId="2D66F6BF" w:rsidR="00432DDA" w:rsidRDefault="00432DDA" w:rsidP="00432DDA">
      <w:pPr>
        <w:pStyle w:val="Alaviitteenteksti"/>
      </w:pPr>
      <w:r>
        <w:rPr>
          <w:rStyle w:val="Alaviitteenviite"/>
        </w:rPr>
        <w:footnoteRef/>
      </w:r>
      <w:r>
        <w:t xml:space="preserve"> </w:t>
      </w:r>
      <w:r w:rsidR="001B638B">
        <w:t xml:space="preserve">Deutsche Projektbeschreibung: </w:t>
      </w:r>
      <w:hyperlink r:id="rId1" w:history="1">
        <w:r w:rsidR="001B638B">
          <w:rPr>
            <w:rStyle w:val="Hyperlinkki"/>
          </w:rPr>
          <w:t>https://www.uni-goettingen.de/en/643679.html</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4E2F7" w14:textId="59650E33" w:rsidR="00CC7646" w:rsidRPr="00894C8D" w:rsidRDefault="00A31784" w:rsidP="00756058">
    <w:pPr>
      <w:pBdr>
        <w:bottom w:val="single" w:sz="4" w:space="1" w:color="auto"/>
      </w:pBdr>
      <w:jc w:val="both"/>
      <w:rPr>
        <w:rFonts w:ascii="Calibri" w:hAnsi="Calibri" w:cs="Calibri"/>
        <w:color w:val="000000"/>
        <w:shd w:val="clear" w:color="auto" w:fill="FFFFFF"/>
      </w:rPr>
    </w:pPr>
    <w:r>
      <w:rPr>
        <w:rFonts w:ascii="Calibri" w:hAnsi="Calibri" w:cs="Calibri"/>
        <w:color w:val="242424"/>
        <w:shd w:val="clear" w:color="auto" w:fill="FFFFFF"/>
      </w:rPr>
      <w:t>Das Reibungsverhalten von Türen</w:t>
    </w:r>
    <w:r w:rsidR="00894C8D">
      <w:rPr>
        <w:rFonts w:ascii="Calibri" w:hAnsi="Calibri" w:cs="Calibri"/>
        <w:color w:val="000000"/>
        <w:shd w:val="clear" w:color="auto" w:fill="FFFFFF"/>
      </w:rPr>
      <w:tab/>
    </w:r>
    <w:r w:rsidR="0093532B">
      <w:rPr>
        <w:rFonts w:ascii="Calibri" w:hAnsi="Calibri" w:cs="Calibri"/>
        <w:color w:val="000000"/>
        <w:shd w:val="clear" w:color="auto" w:fill="FFFFFF"/>
      </w:rPr>
      <w:tab/>
    </w:r>
    <w:r w:rsidR="00BA61FE">
      <w:t>Vorbereitung</w:t>
    </w:r>
    <w:r w:rsidR="00CC7646">
      <w:ptab w:relativeTo="margin" w:alignment="right" w:leader="none"/>
    </w:r>
    <w:r w:rsidR="00CC7646">
      <w:t xml:space="preserve">Seite </w:t>
    </w:r>
    <w:r w:rsidR="00CC7646">
      <w:fldChar w:fldCharType="begin"/>
    </w:r>
    <w:r w:rsidR="00CC7646">
      <w:instrText>PAGE   \* MERGEFORMAT</w:instrText>
    </w:r>
    <w:r w:rsidR="00CC7646">
      <w:fldChar w:fldCharType="separate"/>
    </w:r>
    <w:r w:rsidR="00CC7646">
      <w:t>2</w:t>
    </w:r>
    <w:r w:rsidR="00CC7646">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868DB" w14:textId="4B1CD1DD" w:rsidR="00986843" w:rsidRDefault="00A31784" w:rsidP="00CC7646">
    <w:pPr>
      <w:pStyle w:val="Yltunniste"/>
      <w:pBdr>
        <w:bottom w:val="single" w:sz="4" w:space="1" w:color="auto"/>
      </w:pBdr>
    </w:pPr>
    <w:r>
      <w:rPr>
        <w:rFonts w:ascii="Calibri" w:hAnsi="Calibri" w:cs="Calibri"/>
        <w:color w:val="242424"/>
        <w:shd w:val="clear" w:color="auto" w:fill="FFFFFF"/>
      </w:rPr>
      <w:t>Das Reibungsverhalten von Türen</w:t>
    </w:r>
    <w:r>
      <w:tab/>
    </w:r>
    <w:r w:rsidR="00234CDB">
      <w:t>Studierende</w:t>
    </w:r>
    <w:r w:rsidR="00873977">
      <w:t>nversion</w:t>
    </w:r>
    <w:r w:rsidR="00986843">
      <w:ptab w:relativeTo="margin" w:alignment="right" w:leader="none"/>
    </w:r>
    <w:r w:rsidR="00986843">
      <w:t xml:space="preserve">Seite </w:t>
    </w:r>
    <w:r w:rsidR="00986843">
      <w:fldChar w:fldCharType="begin"/>
    </w:r>
    <w:r w:rsidR="00986843">
      <w:instrText>PAGE   \* MERGEFORMAT</w:instrText>
    </w:r>
    <w:r w:rsidR="00986843">
      <w:fldChar w:fldCharType="separate"/>
    </w:r>
    <w:r w:rsidR="00986843">
      <w:t>2</w:t>
    </w:r>
    <w:r w:rsidR="00986843">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2CD2D" w14:textId="77777777" w:rsidR="002D46C0" w:rsidRDefault="00000000">
    <w:pPr>
      <w:pStyle w:val="Yltunnis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A1B6B" w14:textId="55D7BEAA" w:rsidR="002D46C0" w:rsidRDefault="00A31784" w:rsidP="002D46C0">
    <w:pPr>
      <w:pStyle w:val="Yltunniste"/>
      <w:pBdr>
        <w:bottom w:val="single" w:sz="4" w:space="1" w:color="auto"/>
      </w:pBdr>
    </w:pPr>
    <w:r>
      <w:rPr>
        <w:rFonts w:ascii="Calibri" w:hAnsi="Calibri" w:cs="Calibri"/>
        <w:color w:val="242424"/>
        <w:shd w:val="clear" w:color="auto" w:fill="FFFFFF"/>
      </w:rPr>
      <w:t>Das Reibungsverhalten von Türen</w:t>
    </w:r>
    <w:r w:rsidR="0093532B">
      <w:t xml:space="preserve">          </w:t>
    </w:r>
    <w:r w:rsidR="00C24185">
      <w:ptab w:relativeTo="margin" w:alignment="center" w:leader="none"/>
    </w:r>
    <w:r w:rsidR="00C24185">
      <w:t>Hilfestellungen (I) &amp; (II)</w:t>
    </w:r>
    <w:r w:rsidR="00C24185">
      <w:ptab w:relativeTo="margin" w:alignment="right" w:leader="none"/>
    </w:r>
    <w:r w:rsidR="00C24185">
      <w:t xml:space="preserve">Seite </w:t>
    </w:r>
    <w:r w:rsidR="00C24185">
      <w:fldChar w:fldCharType="begin"/>
    </w:r>
    <w:r w:rsidR="00C24185">
      <w:instrText>PAGE   \* MERGEFORMAT</w:instrText>
    </w:r>
    <w:r w:rsidR="00C24185">
      <w:fldChar w:fldCharType="separate"/>
    </w:r>
    <w:r w:rsidR="00C24185">
      <w:t>1</w:t>
    </w:r>
    <w:r w:rsidR="00C24185">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97A0A" w14:textId="77777777" w:rsidR="002D46C0" w:rsidRDefault="00000000">
    <w:pPr>
      <w:pStyle w:val="Yltunnist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6EE10" w14:textId="41C40B64" w:rsidR="00986843" w:rsidRDefault="00A31784" w:rsidP="002D46C0">
    <w:pPr>
      <w:pStyle w:val="Yltunniste"/>
      <w:pBdr>
        <w:bottom w:val="single" w:sz="4" w:space="1" w:color="auto"/>
      </w:pBdr>
    </w:pPr>
    <w:r>
      <w:rPr>
        <w:rFonts w:ascii="Calibri" w:hAnsi="Calibri" w:cs="Calibri"/>
        <w:color w:val="242424"/>
        <w:shd w:val="clear" w:color="auto" w:fill="FFFFFF"/>
      </w:rPr>
      <w:t>Das Reibungsverhalten von Türen</w:t>
    </w:r>
    <w:r w:rsidR="0093532B">
      <w:t xml:space="preserve">          </w:t>
    </w:r>
    <w:r w:rsidR="00986843">
      <w:ptab w:relativeTo="margin" w:alignment="center" w:leader="none"/>
    </w:r>
    <w:r w:rsidR="00986843">
      <w:t>Hilfestellung (III)</w:t>
    </w:r>
    <w:r w:rsidR="00986843">
      <w:ptab w:relativeTo="margin" w:alignment="right" w:leader="none"/>
    </w:r>
    <w:r w:rsidR="00986843">
      <w:t xml:space="preserve">Seite </w:t>
    </w:r>
    <w:r w:rsidR="00986843">
      <w:fldChar w:fldCharType="begin"/>
    </w:r>
    <w:r w:rsidR="00986843">
      <w:instrText>PAGE   \* MERGEFORMAT</w:instrText>
    </w:r>
    <w:r w:rsidR="00986843">
      <w:fldChar w:fldCharType="separate"/>
    </w:r>
    <w:r w:rsidR="00986843">
      <w:t>1</w:t>
    </w:r>
    <w:r w:rsidR="00986843">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F89F4" w14:textId="3903916D" w:rsidR="00433F1B" w:rsidRDefault="00A31784" w:rsidP="002D46C0">
    <w:pPr>
      <w:pStyle w:val="Yltunniste"/>
      <w:pBdr>
        <w:bottom w:val="single" w:sz="4" w:space="1" w:color="auto"/>
      </w:pBdr>
    </w:pPr>
    <w:r>
      <w:rPr>
        <w:rFonts w:ascii="Calibri" w:hAnsi="Calibri" w:cs="Calibri"/>
        <w:color w:val="242424"/>
        <w:shd w:val="clear" w:color="auto" w:fill="FFFFFF"/>
      </w:rPr>
      <w:t>Das Reibungsverhalten von Türen</w:t>
    </w:r>
    <w:r w:rsidR="0093532B">
      <w:t xml:space="preserve">          </w:t>
    </w:r>
    <w:r w:rsidR="00433F1B">
      <w:ptab w:relativeTo="margin" w:alignment="center" w:leader="none"/>
    </w:r>
    <w:r w:rsidR="00433F1B">
      <w:t>Hilfestellung (IV)</w:t>
    </w:r>
    <w:r w:rsidR="00433F1B">
      <w:ptab w:relativeTo="margin" w:alignment="right" w:leader="none"/>
    </w:r>
    <w:r w:rsidR="00433F1B">
      <w:t xml:space="preserve">Seite </w:t>
    </w:r>
    <w:r w:rsidR="00433F1B">
      <w:fldChar w:fldCharType="begin"/>
    </w:r>
    <w:r w:rsidR="00433F1B">
      <w:instrText>PAGE   \* MERGEFORMAT</w:instrText>
    </w:r>
    <w:r w:rsidR="00433F1B">
      <w:fldChar w:fldCharType="separate"/>
    </w:r>
    <w:r w:rsidR="00433F1B">
      <w:t>1</w:t>
    </w:r>
    <w:r w:rsidR="00433F1B">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09538C"/>
    <w:multiLevelType w:val="hybridMultilevel"/>
    <w:tmpl w:val="3552E068"/>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 w15:restartNumberingAfterBreak="0">
    <w:nsid w:val="2B0355BE"/>
    <w:multiLevelType w:val="hybridMultilevel"/>
    <w:tmpl w:val="5E08EF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22E42BD"/>
    <w:multiLevelType w:val="hybridMultilevel"/>
    <w:tmpl w:val="2EC0CB1C"/>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15:restartNumberingAfterBreak="0">
    <w:nsid w:val="35ED72D0"/>
    <w:multiLevelType w:val="hybridMultilevel"/>
    <w:tmpl w:val="0882BDA2"/>
    <w:lvl w:ilvl="0" w:tplc="04070017">
      <w:start w:val="1"/>
      <w:numFmt w:val="lowerLetter"/>
      <w:lvlText w:val="%1)"/>
      <w:lvlJc w:val="left"/>
      <w:pPr>
        <w:ind w:left="720" w:hanging="360"/>
      </w:pPr>
      <w:rPr>
        <w:rFonts w:hint="default"/>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3AD70BF9"/>
    <w:multiLevelType w:val="hybridMultilevel"/>
    <w:tmpl w:val="1ACED0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AE13559"/>
    <w:multiLevelType w:val="multilevel"/>
    <w:tmpl w:val="C0AC00B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 w15:restartNumberingAfterBreak="0">
    <w:nsid w:val="64305F49"/>
    <w:multiLevelType w:val="hybridMultilevel"/>
    <w:tmpl w:val="3552E068"/>
    <w:lvl w:ilvl="0" w:tplc="0407000F">
      <w:start w:val="1"/>
      <w:numFmt w:val="decimal"/>
      <w:lvlText w:val="%1."/>
      <w:lvlJc w:val="left"/>
      <w:pPr>
        <w:ind w:left="360" w:hanging="360"/>
      </w:p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7" w15:restartNumberingAfterBreak="0">
    <w:nsid w:val="67AD2C71"/>
    <w:multiLevelType w:val="hybridMultilevel"/>
    <w:tmpl w:val="52F01E62"/>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 w15:restartNumberingAfterBreak="0">
    <w:nsid w:val="709E3F55"/>
    <w:multiLevelType w:val="hybridMultilevel"/>
    <w:tmpl w:val="FD02E6E2"/>
    <w:lvl w:ilvl="0" w:tplc="04070017">
      <w:start w:val="1"/>
      <w:numFmt w:val="lowerLetter"/>
      <w:lvlText w:val="%1)"/>
      <w:lvlJc w:val="left"/>
      <w:pPr>
        <w:ind w:left="360" w:hanging="360"/>
      </w:p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9" w15:restartNumberingAfterBreak="0">
    <w:nsid w:val="72934B59"/>
    <w:multiLevelType w:val="multilevel"/>
    <w:tmpl w:val="04D6F184"/>
    <w:lvl w:ilvl="0">
      <w:start w:val="1"/>
      <w:numFmt w:val="decimal"/>
      <w:lvlText w:val="%1."/>
      <w:lvlJc w:val="left"/>
      <w:pPr>
        <w:ind w:left="360" w:hanging="360"/>
      </w:pPr>
      <w:rPr>
        <w:rFonts w:ascii="Calibri" w:eastAsia="Calibri" w:hAnsi="Calibri" w:cs="Times New Roman"/>
      </w:r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0" w15:restartNumberingAfterBreak="0">
    <w:nsid w:val="7A515276"/>
    <w:multiLevelType w:val="hybridMultilevel"/>
    <w:tmpl w:val="4A54FB1C"/>
    <w:lvl w:ilvl="0" w:tplc="0407000F">
      <w:start w:val="1"/>
      <w:numFmt w:val="decimal"/>
      <w:lvlText w:val="%1."/>
      <w:lvlJc w:val="left"/>
      <w:pPr>
        <w:ind w:left="360" w:hanging="360"/>
      </w:p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num w:numId="1" w16cid:durableId="107978649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4705130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02999477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42462491">
    <w:abstractNumId w:val="5"/>
  </w:num>
  <w:num w:numId="5" w16cid:durableId="33144740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5777784">
    <w:abstractNumId w:val="3"/>
  </w:num>
  <w:num w:numId="7" w16cid:durableId="244263294">
    <w:abstractNumId w:val="0"/>
  </w:num>
  <w:num w:numId="8" w16cid:durableId="225797457">
    <w:abstractNumId w:val="1"/>
  </w:num>
  <w:num w:numId="9" w16cid:durableId="753089413">
    <w:abstractNumId w:val="2"/>
  </w:num>
  <w:num w:numId="10" w16cid:durableId="885022685">
    <w:abstractNumId w:val="4"/>
  </w:num>
  <w:num w:numId="11" w16cid:durableId="75998497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2DDA"/>
    <w:rsid w:val="0000089B"/>
    <w:rsid w:val="00001BF3"/>
    <w:rsid w:val="00003B79"/>
    <w:rsid w:val="0002180C"/>
    <w:rsid w:val="0002405F"/>
    <w:rsid w:val="000258F6"/>
    <w:rsid w:val="000332F4"/>
    <w:rsid w:val="00054A06"/>
    <w:rsid w:val="00093E6A"/>
    <w:rsid w:val="000B6A29"/>
    <w:rsid w:val="000C21D1"/>
    <w:rsid w:val="000C2A7D"/>
    <w:rsid w:val="0012653F"/>
    <w:rsid w:val="00132B62"/>
    <w:rsid w:val="001350C2"/>
    <w:rsid w:val="00163820"/>
    <w:rsid w:val="0017102F"/>
    <w:rsid w:val="00171ECD"/>
    <w:rsid w:val="00193ECE"/>
    <w:rsid w:val="001B51FF"/>
    <w:rsid w:val="001B638B"/>
    <w:rsid w:val="001C42A2"/>
    <w:rsid w:val="001E195B"/>
    <w:rsid w:val="002022D1"/>
    <w:rsid w:val="002025C5"/>
    <w:rsid w:val="00234CDB"/>
    <w:rsid w:val="00281829"/>
    <w:rsid w:val="0028608B"/>
    <w:rsid w:val="002A2742"/>
    <w:rsid w:val="002B2578"/>
    <w:rsid w:val="002C3B26"/>
    <w:rsid w:val="002D507A"/>
    <w:rsid w:val="0031118E"/>
    <w:rsid w:val="003724D4"/>
    <w:rsid w:val="003C1612"/>
    <w:rsid w:val="004243EF"/>
    <w:rsid w:val="00432DDA"/>
    <w:rsid w:val="00433F1B"/>
    <w:rsid w:val="00440332"/>
    <w:rsid w:val="00443BB8"/>
    <w:rsid w:val="00461C4F"/>
    <w:rsid w:val="00462BF6"/>
    <w:rsid w:val="0047012D"/>
    <w:rsid w:val="00477077"/>
    <w:rsid w:val="004875C1"/>
    <w:rsid w:val="004C4CE4"/>
    <w:rsid w:val="004D5CD6"/>
    <w:rsid w:val="004D7804"/>
    <w:rsid w:val="00506205"/>
    <w:rsid w:val="00531ACC"/>
    <w:rsid w:val="00533E6B"/>
    <w:rsid w:val="00553ACD"/>
    <w:rsid w:val="005862A4"/>
    <w:rsid w:val="005876E1"/>
    <w:rsid w:val="00593746"/>
    <w:rsid w:val="00597643"/>
    <w:rsid w:val="005A58C2"/>
    <w:rsid w:val="005A6CBC"/>
    <w:rsid w:val="005B29AC"/>
    <w:rsid w:val="005D6235"/>
    <w:rsid w:val="00602A43"/>
    <w:rsid w:val="00625315"/>
    <w:rsid w:val="00632362"/>
    <w:rsid w:val="00664BED"/>
    <w:rsid w:val="00667634"/>
    <w:rsid w:val="00697E64"/>
    <w:rsid w:val="006C7CBD"/>
    <w:rsid w:val="00712C00"/>
    <w:rsid w:val="00721577"/>
    <w:rsid w:val="00724D44"/>
    <w:rsid w:val="0074204F"/>
    <w:rsid w:val="00754378"/>
    <w:rsid w:val="00756058"/>
    <w:rsid w:val="007640C7"/>
    <w:rsid w:val="007908B0"/>
    <w:rsid w:val="00792A18"/>
    <w:rsid w:val="007C5100"/>
    <w:rsid w:val="007D205B"/>
    <w:rsid w:val="007D6C95"/>
    <w:rsid w:val="0081017B"/>
    <w:rsid w:val="008217DE"/>
    <w:rsid w:val="008312DD"/>
    <w:rsid w:val="00840D25"/>
    <w:rsid w:val="00873977"/>
    <w:rsid w:val="00880B9B"/>
    <w:rsid w:val="008840B5"/>
    <w:rsid w:val="008948FE"/>
    <w:rsid w:val="00894AB1"/>
    <w:rsid w:val="00894C8D"/>
    <w:rsid w:val="00896205"/>
    <w:rsid w:val="00897310"/>
    <w:rsid w:val="008B6F51"/>
    <w:rsid w:val="008E175E"/>
    <w:rsid w:val="00907DBC"/>
    <w:rsid w:val="0093532B"/>
    <w:rsid w:val="009439AE"/>
    <w:rsid w:val="00954D92"/>
    <w:rsid w:val="009749D7"/>
    <w:rsid w:val="0097607A"/>
    <w:rsid w:val="00986843"/>
    <w:rsid w:val="00987CAE"/>
    <w:rsid w:val="009934FF"/>
    <w:rsid w:val="009B2C29"/>
    <w:rsid w:val="009C4BBF"/>
    <w:rsid w:val="009E235C"/>
    <w:rsid w:val="009E51F1"/>
    <w:rsid w:val="009E7643"/>
    <w:rsid w:val="00A00CE4"/>
    <w:rsid w:val="00A02902"/>
    <w:rsid w:val="00A03FDA"/>
    <w:rsid w:val="00A31784"/>
    <w:rsid w:val="00A47DE8"/>
    <w:rsid w:val="00A765B5"/>
    <w:rsid w:val="00A8696B"/>
    <w:rsid w:val="00AA1E62"/>
    <w:rsid w:val="00AA299F"/>
    <w:rsid w:val="00AB0807"/>
    <w:rsid w:val="00B01E23"/>
    <w:rsid w:val="00B02AD3"/>
    <w:rsid w:val="00B05070"/>
    <w:rsid w:val="00B25E9D"/>
    <w:rsid w:val="00B47EA9"/>
    <w:rsid w:val="00B76942"/>
    <w:rsid w:val="00B95F8A"/>
    <w:rsid w:val="00BA166D"/>
    <w:rsid w:val="00BA2A0D"/>
    <w:rsid w:val="00BA61FE"/>
    <w:rsid w:val="00BB2632"/>
    <w:rsid w:val="00BB6BCA"/>
    <w:rsid w:val="00BC2F88"/>
    <w:rsid w:val="00BF6235"/>
    <w:rsid w:val="00C24185"/>
    <w:rsid w:val="00C25956"/>
    <w:rsid w:val="00C27F86"/>
    <w:rsid w:val="00C5618C"/>
    <w:rsid w:val="00C634AC"/>
    <w:rsid w:val="00C95E9B"/>
    <w:rsid w:val="00C97EB2"/>
    <w:rsid w:val="00CA21C0"/>
    <w:rsid w:val="00CB02C2"/>
    <w:rsid w:val="00CC7646"/>
    <w:rsid w:val="00CD380A"/>
    <w:rsid w:val="00CF04C8"/>
    <w:rsid w:val="00CF5485"/>
    <w:rsid w:val="00D02353"/>
    <w:rsid w:val="00D031B5"/>
    <w:rsid w:val="00D12330"/>
    <w:rsid w:val="00D24F38"/>
    <w:rsid w:val="00D36D10"/>
    <w:rsid w:val="00D44187"/>
    <w:rsid w:val="00D71AD6"/>
    <w:rsid w:val="00DA039E"/>
    <w:rsid w:val="00DA64C7"/>
    <w:rsid w:val="00DA7801"/>
    <w:rsid w:val="00DE6194"/>
    <w:rsid w:val="00DF05FC"/>
    <w:rsid w:val="00DF137F"/>
    <w:rsid w:val="00DF2F7A"/>
    <w:rsid w:val="00E01C5D"/>
    <w:rsid w:val="00E0500A"/>
    <w:rsid w:val="00E13BD7"/>
    <w:rsid w:val="00E256A9"/>
    <w:rsid w:val="00E7772C"/>
    <w:rsid w:val="00EB456E"/>
    <w:rsid w:val="00EF5AB6"/>
    <w:rsid w:val="00EF69A2"/>
    <w:rsid w:val="00EF77B7"/>
    <w:rsid w:val="00F127E5"/>
    <w:rsid w:val="00F22BF1"/>
    <w:rsid w:val="00F329F3"/>
    <w:rsid w:val="00F61959"/>
    <w:rsid w:val="00F67F34"/>
    <w:rsid w:val="00F81CD7"/>
    <w:rsid w:val="00F865C5"/>
    <w:rsid w:val="00FB35B3"/>
    <w:rsid w:val="00FF150A"/>
    <w:rsid w:val="00FF472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267ECD"/>
  <w15:chartTrackingRefBased/>
  <w15:docId w15:val="{ABA35E33-8ED6-4814-A8E9-123FCFDBA7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paragraph" w:styleId="Otsikko1">
    <w:name w:val="heading 1"/>
    <w:basedOn w:val="Otsikko2"/>
    <w:next w:val="Normaali"/>
    <w:link w:val="Otsikko1Char"/>
    <w:uiPriority w:val="9"/>
    <w:qFormat/>
    <w:rsid w:val="00A31784"/>
    <w:pPr>
      <w:spacing w:before="360"/>
      <w:outlineLvl w:val="0"/>
    </w:pPr>
    <w:rPr>
      <w:sz w:val="32"/>
      <w:szCs w:val="32"/>
    </w:rPr>
  </w:style>
  <w:style w:type="paragraph" w:styleId="Otsikko2">
    <w:name w:val="heading 2"/>
    <w:basedOn w:val="Normaali"/>
    <w:next w:val="Normaali"/>
    <w:link w:val="Otsikko2Char"/>
    <w:autoRedefine/>
    <w:uiPriority w:val="9"/>
    <w:unhideWhenUsed/>
    <w:qFormat/>
    <w:rsid w:val="00EF69A2"/>
    <w:pPr>
      <w:keepNext/>
      <w:keepLines/>
      <w:spacing w:before="160" w:after="120"/>
      <w:outlineLvl w:val="1"/>
    </w:pPr>
    <w:rPr>
      <w:rFonts w:asciiTheme="majorHAnsi" w:eastAsiaTheme="majorEastAsia" w:hAnsiTheme="majorHAnsi" w:cstheme="majorBidi"/>
      <w:b/>
      <w:color w:val="2F5496" w:themeColor="accent1" w:themeShade="BF"/>
      <w:sz w:val="28"/>
      <w:szCs w:val="26"/>
    </w:rPr>
  </w:style>
  <w:style w:type="paragraph" w:styleId="Otsikko3">
    <w:name w:val="heading 3"/>
    <w:basedOn w:val="Normaali"/>
    <w:next w:val="Normaali"/>
    <w:link w:val="Otsikko3Char"/>
    <w:uiPriority w:val="9"/>
    <w:unhideWhenUsed/>
    <w:qFormat/>
    <w:rsid w:val="0098684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Hyperlinkki">
    <w:name w:val="Hyperlink"/>
    <w:basedOn w:val="Kappaleenoletusfontti"/>
    <w:uiPriority w:val="99"/>
    <w:unhideWhenUsed/>
    <w:rsid w:val="00432DDA"/>
    <w:rPr>
      <w:color w:val="0563C1" w:themeColor="hyperlink"/>
      <w:u w:val="single"/>
    </w:rPr>
  </w:style>
  <w:style w:type="paragraph" w:styleId="Alaviitteenteksti">
    <w:name w:val="footnote text"/>
    <w:basedOn w:val="Normaali"/>
    <w:link w:val="AlaviitteentekstiChar"/>
    <w:uiPriority w:val="99"/>
    <w:semiHidden/>
    <w:unhideWhenUsed/>
    <w:rsid w:val="00432DDA"/>
    <w:pPr>
      <w:spacing w:after="0" w:line="240" w:lineRule="auto"/>
    </w:pPr>
    <w:rPr>
      <w:rFonts w:ascii="Calibri" w:eastAsia="Calibri" w:hAnsi="Calibri" w:cs="Times New Roman"/>
      <w:sz w:val="20"/>
      <w:szCs w:val="20"/>
    </w:rPr>
  </w:style>
  <w:style w:type="character" w:customStyle="1" w:styleId="AlaviitteentekstiChar">
    <w:name w:val="Alaviitteen teksti Char"/>
    <w:basedOn w:val="Kappaleenoletusfontti"/>
    <w:link w:val="Alaviitteenteksti"/>
    <w:uiPriority w:val="99"/>
    <w:semiHidden/>
    <w:rsid w:val="00432DDA"/>
    <w:rPr>
      <w:rFonts w:ascii="Calibri" w:eastAsia="Calibri" w:hAnsi="Calibri" w:cs="Times New Roman"/>
      <w:sz w:val="20"/>
      <w:szCs w:val="20"/>
    </w:rPr>
  </w:style>
  <w:style w:type="character" w:styleId="Alaviitteenviite">
    <w:name w:val="footnote reference"/>
    <w:basedOn w:val="Kappaleenoletusfontti"/>
    <w:uiPriority w:val="99"/>
    <w:semiHidden/>
    <w:unhideWhenUsed/>
    <w:rsid w:val="00432DDA"/>
    <w:rPr>
      <w:vertAlign w:val="superscript"/>
    </w:rPr>
  </w:style>
  <w:style w:type="table" w:styleId="TaulukkoRuudukko">
    <w:name w:val="Table Grid"/>
    <w:basedOn w:val="Normaalitaulukko"/>
    <w:uiPriority w:val="39"/>
    <w:rsid w:val="00432DD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alitaulukko"/>
    <w:next w:val="TaulukkoRuudukko"/>
    <w:uiPriority w:val="39"/>
    <w:rsid w:val="00432DDA"/>
    <w:pPr>
      <w:spacing w:after="0" w:line="240" w:lineRule="auto"/>
    </w:pPr>
    <w:rPr>
      <w:lang w:val="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Yltunniste">
    <w:name w:val="header"/>
    <w:basedOn w:val="Normaali"/>
    <w:link w:val="YltunnisteChar"/>
    <w:uiPriority w:val="99"/>
    <w:unhideWhenUsed/>
    <w:rsid w:val="00432DDA"/>
    <w:pPr>
      <w:tabs>
        <w:tab w:val="center" w:pos="4536"/>
        <w:tab w:val="right" w:pos="9072"/>
      </w:tabs>
      <w:spacing w:after="0" w:line="240" w:lineRule="auto"/>
    </w:pPr>
  </w:style>
  <w:style w:type="character" w:customStyle="1" w:styleId="YltunnisteChar">
    <w:name w:val="Ylätunniste Char"/>
    <w:basedOn w:val="Kappaleenoletusfontti"/>
    <w:link w:val="Yltunniste"/>
    <w:uiPriority w:val="99"/>
    <w:rsid w:val="00432DDA"/>
  </w:style>
  <w:style w:type="paragraph" w:styleId="Alatunniste">
    <w:name w:val="footer"/>
    <w:basedOn w:val="Normaali"/>
    <w:link w:val="AlatunnisteChar"/>
    <w:uiPriority w:val="99"/>
    <w:unhideWhenUsed/>
    <w:rsid w:val="00432DDA"/>
    <w:pPr>
      <w:tabs>
        <w:tab w:val="center" w:pos="4536"/>
        <w:tab w:val="right" w:pos="9072"/>
      </w:tabs>
      <w:spacing w:after="0" w:line="240" w:lineRule="auto"/>
    </w:pPr>
  </w:style>
  <w:style w:type="character" w:customStyle="1" w:styleId="AlatunnisteChar">
    <w:name w:val="Alatunniste Char"/>
    <w:basedOn w:val="Kappaleenoletusfontti"/>
    <w:link w:val="Alatunniste"/>
    <w:uiPriority w:val="99"/>
    <w:rsid w:val="00432DDA"/>
  </w:style>
  <w:style w:type="character" w:styleId="Ratkaisematonmaininta">
    <w:name w:val="Unresolved Mention"/>
    <w:basedOn w:val="Kappaleenoletusfontti"/>
    <w:uiPriority w:val="99"/>
    <w:semiHidden/>
    <w:unhideWhenUsed/>
    <w:rsid w:val="00EF77B7"/>
    <w:rPr>
      <w:color w:val="605E5C"/>
      <w:shd w:val="clear" w:color="auto" w:fill="E1DFDD"/>
    </w:rPr>
  </w:style>
  <w:style w:type="paragraph" w:styleId="Luettelokappale">
    <w:name w:val="List Paragraph"/>
    <w:basedOn w:val="Normaali"/>
    <w:uiPriority w:val="34"/>
    <w:qFormat/>
    <w:rsid w:val="00DA7801"/>
    <w:pPr>
      <w:ind w:left="720"/>
      <w:contextualSpacing/>
    </w:pPr>
  </w:style>
  <w:style w:type="character" w:customStyle="1" w:styleId="Otsikko2Char">
    <w:name w:val="Otsikko 2 Char"/>
    <w:basedOn w:val="Kappaleenoletusfontti"/>
    <w:link w:val="Otsikko2"/>
    <w:uiPriority w:val="9"/>
    <w:rsid w:val="00EF69A2"/>
    <w:rPr>
      <w:rFonts w:asciiTheme="majorHAnsi" w:eastAsiaTheme="majorEastAsia" w:hAnsiTheme="majorHAnsi" w:cstheme="majorBidi"/>
      <w:b/>
      <w:color w:val="2F5496" w:themeColor="accent1" w:themeShade="BF"/>
      <w:sz w:val="28"/>
      <w:szCs w:val="26"/>
    </w:rPr>
  </w:style>
  <w:style w:type="character" w:customStyle="1" w:styleId="Otsikko3Char">
    <w:name w:val="Otsikko 3 Char"/>
    <w:basedOn w:val="Kappaleenoletusfontti"/>
    <w:link w:val="Otsikko3"/>
    <w:uiPriority w:val="9"/>
    <w:rsid w:val="00986843"/>
    <w:rPr>
      <w:rFonts w:asciiTheme="majorHAnsi" w:eastAsiaTheme="majorEastAsia" w:hAnsiTheme="majorHAnsi" w:cstheme="majorBidi"/>
      <w:color w:val="1F3763" w:themeColor="accent1" w:themeShade="7F"/>
      <w:sz w:val="24"/>
      <w:szCs w:val="24"/>
    </w:rPr>
  </w:style>
  <w:style w:type="character" w:styleId="Kommentinviite">
    <w:name w:val="annotation reference"/>
    <w:basedOn w:val="Kappaleenoletusfontti"/>
    <w:uiPriority w:val="99"/>
    <w:semiHidden/>
    <w:unhideWhenUsed/>
    <w:rsid w:val="00E7772C"/>
    <w:rPr>
      <w:sz w:val="16"/>
      <w:szCs w:val="16"/>
    </w:rPr>
  </w:style>
  <w:style w:type="paragraph" w:styleId="Kommentinteksti">
    <w:name w:val="annotation text"/>
    <w:basedOn w:val="Normaali"/>
    <w:link w:val="KommentintekstiChar"/>
    <w:uiPriority w:val="99"/>
    <w:semiHidden/>
    <w:unhideWhenUsed/>
    <w:rsid w:val="00E7772C"/>
    <w:pPr>
      <w:spacing w:line="240" w:lineRule="auto"/>
    </w:pPr>
    <w:rPr>
      <w:sz w:val="20"/>
      <w:szCs w:val="20"/>
    </w:rPr>
  </w:style>
  <w:style w:type="character" w:customStyle="1" w:styleId="KommentintekstiChar">
    <w:name w:val="Kommentin teksti Char"/>
    <w:basedOn w:val="Kappaleenoletusfontti"/>
    <w:link w:val="Kommentinteksti"/>
    <w:uiPriority w:val="99"/>
    <w:semiHidden/>
    <w:rsid w:val="00E7772C"/>
    <w:rPr>
      <w:sz w:val="20"/>
      <w:szCs w:val="20"/>
    </w:rPr>
  </w:style>
  <w:style w:type="paragraph" w:styleId="Kommentinotsikko">
    <w:name w:val="annotation subject"/>
    <w:basedOn w:val="Kommentinteksti"/>
    <w:next w:val="Kommentinteksti"/>
    <w:link w:val="KommentinotsikkoChar"/>
    <w:uiPriority w:val="99"/>
    <w:semiHidden/>
    <w:unhideWhenUsed/>
    <w:rsid w:val="00E7772C"/>
    <w:rPr>
      <w:b/>
      <w:bCs/>
    </w:rPr>
  </w:style>
  <w:style w:type="character" w:customStyle="1" w:styleId="KommentinotsikkoChar">
    <w:name w:val="Kommentin otsikko Char"/>
    <w:basedOn w:val="KommentintekstiChar"/>
    <w:link w:val="Kommentinotsikko"/>
    <w:uiPriority w:val="99"/>
    <w:semiHidden/>
    <w:rsid w:val="00E7772C"/>
    <w:rPr>
      <w:b/>
      <w:bCs/>
      <w:sz w:val="20"/>
      <w:szCs w:val="20"/>
    </w:rPr>
  </w:style>
  <w:style w:type="character" w:customStyle="1" w:styleId="Otsikko1Char">
    <w:name w:val="Otsikko 1 Char"/>
    <w:basedOn w:val="Kappaleenoletusfontti"/>
    <w:link w:val="Otsikko1"/>
    <w:uiPriority w:val="9"/>
    <w:rsid w:val="00A31784"/>
    <w:rPr>
      <w:rFonts w:asciiTheme="majorHAnsi" w:eastAsiaTheme="majorEastAsia" w:hAnsiTheme="majorHAnsi" w:cstheme="majorBidi"/>
      <w:b/>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5818158">
      <w:bodyDiv w:val="1"/>
      <w:marLeft w:val="0"/>
      <w:marRight w:val="0"/>
      <w:marTop w:val="0"/>
      <w:marBottom w:val="0"/>
      <w:divBdr>
        <w:top w:val="none" w:sz="0" w:space="0" w:color="auto"/>
        <w:left w:val="none" w:sz="0" w:space="0" w:color="auto"/>
        <w:bottom w:val="none" w:sz="0" w:space="0" w:color="auto"/>
        <w:right w:val="none" w:sz="0" w:space="0" w:color="auto"/>
      </w:divBdr>
    </w:div>
    <w:div w:id="872419608">
      <w:bodyDiv w:val="1"/>
      <w:marLeft w:val="0"/>
      <w:marRight w:val="0"/>
      <w:marTop w:val="0"/>
      <w:marBottom w:val="0"/>
      <w:divBdr>
        <w:top w:val="none" w:sz="0" w:space="0" w:color="auto"/>
        <w:left w:val="none" w:sz="0" w:space="0" w:color="auto"/>
        <w:bottom w:val="none" w:sz="0" w:space="0" w:color="auto"/>
        <w:right w:val="none" w:sz="0" w:space="0" w:color="auto"/>
      </w:divBdr>
    </w:div>
    <w:div w:id="1426726100">
      <w:bodyDiv w:val="1"/>
      <w:marLeft w:val="0"/>
      <w:marRight w:val="0"/>
      <w:marTop w:val="0"/>
      <w:marBottom w:val="0"/>
      <w:divBdr>
        <w:top w:val="none" w:sz="0" w:space="0" w:color="auto"/>
        <w:left w:val="none" w:sz="0" w:space="0" w:color="auto"/>
        <w:bottom w:val="none" w:sz="0" w:space="0" w:color="auto"/>
        <w:right w:val="none" w:sz="0" w:space="0" w:color="auto"/>
      </w:divBdr>
    </w:div>
    <w:div w:id="1503620972">
      <w:bodyDiv w:val="1"/>
      <w:marLeft w:val="0"/>
      <w:marRight w:val="0"/>
      <w:marTop w:val="0"/>
      <w:marBottom w:val="0"/>
      <w:divBdr>
        <w:top w:val="none" w:sz="0" w:space="0" w:color="auto"/>
        <w:left w:val="none" w:sz="0" w:space="0" w:color="auto"/>
        <w:bottom w:val="none" w:sz="0" w:space="0" w:color="auto"/>
        <w:right w:val="none" w:sz="0" w:space="0" w:color="auto"/>
      </w:divBdr>
    </w:div>
    <w:div w:id="2032410298">
      <w:bodyDiv w:val="1"/>
      <w:marLeft w:val="0"/>
      <w:marRight w:val="0"/>
      <w:marTop w:val="0"/>
      <w:marBottom w:val="0"/>
      <w:divBdr>
        <w:top w:val="none" w:sz="0" w:space="0" w:color="auto"/>
        <w:left w:val="none" w:sz="0" w:space="0" w:color="auto"/>
        <w:bottom w:val="none" w:sz="0" w:space="0" w:color="auto"/>
        <w:right w:val="none" w:sz="0" w:space="0" w:color="auto"/>
      </w:divBdr>
    </w:div>
    <w:div w:id="2087607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2.xml"/><Relationship Id="rId26" Type="http://schemas.openxmlformats.org/officeDocument/2006/relationships/image" Target="media/image10.png"/><Relationship Id="rId39" Type="http://schemas.openxmlformats.org/officeDocument/2006/relationships/image" Target="media/image15.png"/><Relationship Id="rId21" Type="http://schemas.openxmlformats.org/officeDocument/2006/relationships/image" Target="media/image5.svg"/><Relationship Id="rId34" Type="http://schemas.openxmlformats.org/officeDocument/2006/relationships/hyperlink" Target="https://sourceforge.net/projects/scidavis/" TargetMode="External"/><Relationship Id="rId42" Type="http://schemas.openxmlformats.org/officeDocument/2006/relationships/image" Target="media/image18.png"/><Relationship Id="rId47" Type="http://schemas.openxmlformats.org/officeDocument/2006/relationships/header" Target="header7.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sourceforge.net/projects/scidavis/files/SciDAVis-beta/" TargetMode="External"/><Relationship Id="rId29" Type="http://schemas.openxmlformats.org/officeDocument/2006/relationships/header" Target="header4.xml"/><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header" Target="header5.xml"/><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 Type="http://schemas.openxmlformats.org/officeDocument/2006/relationships/numbering" Target="numbering.xml"/><Relationship Id="rId15" Type="http://schemas.openxmlformats.org/officeDocument/2006/relationships/hyperlink" Target="https://sourceforge.net/projects/scidavis/" TargetMode="External"/><Relationship Id="rId23" Type="http://schemas.openxmlformats.org/officeDocument/2006/relationships/image" Target="media/image7.svg"/><Relationship Id="rId28" Type="http://schemas.openxmlformats.org/officeDocument/2006/relationships/header" Target="header3.xml"/><Relationship Id="rId36" Type="http://schemas.openxmlformats.org/officeDocument/2006/relationships/image" Target="media/image12.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footer" Target="footer2.xml"/><Relationship Id="rId44"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reativecommons.org/licenses/by-sa/4.0/"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footer" Target="footer1.xml"/><Relationship Id="rId35" Type="http://schemas.openxmlformats.org/officeDocument/2006/relationships/hyperlink" Target="https://sourceforge.net/projects/scidavis/files/SciDAVis-beta/" TargetMode="External"/><Relationship Id="rId43" Type="http://schemas.openxmlformats.org/officeDocument/2006/relationships/image" Target="media/image19.png"/><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creativecommons.org/licenses/by-sa/4.0/" TargetMode="External"/><Relationship Id="rId17" Type="http://schemas.openxmlformats.org/officeDocument/2006/relationships/header" Target="header1.xml"/><Relationship Id="rId25" Type="http://schemas.openxmlformats.org/officeDocument/2006/relationships/image" Target="media/image9.svg"/><Relationship Id="rId33" Type="http://schemas.openxmlformats.org/officeDocument/2006/relationships/footer" Target="footer3.xml"/><Relationship Id="rId38" Type="http://schemas.openxmlformats.org/officeDocument/2006/relationships/image" Target="media/image14.png"/><Relationship Id="rId46" Type="http://schemas.openxmlformats.org/officeDocument/2006/relationships/header" Target="header6.xml"/><Relationship Id="rId20" Type="http://schemas.openxmlformats.org/officeDocument/2006/relationships/image" Target="media/image4.png"/><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www.uni-goettingen.de/en/643679.html"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NotebookType xmlns="14e068e9-fad3-4b4e-bbc6-033c1aa63cc2" xsi:nil="true"/>
    <Templates xmlns="14e068e9-fad3-4b4e-bbc6-033c1aa63cc2" xsi:nil="true"/>
    <Has_Leaders_Only_SectionGroup xmlns="14e068e9-fad3-4b4e-bbc6-033c1aa63cc2" xsi:nil="true"/>
    <AppVersion xmlns="14e068e9-fad3-4b4e-bbc6-033c1aa63cc2" xsi:nil="true"/>
    <Math_Settings xmlns="14e068e9-fad3-4b4e-bbc6-033c1aa63cc2" xsi:nil="true"/>
    <FolderType xmlns="14e068e9-fad3-4b4e-bbc6-033c1aa63cc2" xsi:nil="true"/>
    <Leaders xmlns="14e068e9-fad3-4b4e-bbc6-033c1aa63cc2">
      <UserInfo>
        <DisplayName/>
        <AccountId xsi:nil="true"/>
        <AccountType/>
      </UserInfo>
    </Leaders>
    <Members xmlns="14e068e9-fad3-4b4e-bbc6-033c1aa63cc2">
      <UserInfo>
        <DisplayName/>
        <AccountId xsi:nil="true"/>
        <AccountType/>
      </UserInfo>
    </Members>
    <Self_Registration_Enabled xmlns="14e068e9-fad3-4b4e-bbc6-033c1aa63cc2" xsi:nil="true"/>
    <Invited_Members xmlns="14e068e9-fad3-4b4e-bbc6-033c1aa63cc2" xsi:nil="true"/>
    <Is_Collaboration_Space_Locked xmlns="14e068e9-fad3-4b4e-bbc6-033c1aa63cc2" xsi:nil="true"/>
    <LMS_Mappings xmlns="14e068e9-fad3-4b4e-bbc6-033c1aa63cc2" xsi:nil="true"/>
    <IsNotebookLocked xmlns="14e068e9-fad3-4b4e-bbc6-033c1aa63cc2" xsi:nil="true"/>
    <CultureName xmlns="14e068e9-fad3-4b4e-bbc6-033c1aa63cc2" xsi:nil="true"/>
    <Member_Groups xmlns="14e068e9-fad3-4b4e-bbc6-033c1aa63cc2">
      <UserInfo>
        <DisplayName/>
        <AccountId xsi:nil="true"/>
        <AccountType/>
      </UserInfo>
    </Member_Groups>
    <DefaultSectionNames xmlns="14e068e9-fad3-4b4e-bbc6-033c1aa63cc2" xsi:nil="true"/>
    <TeamsChannelId xmlns="14e068e9-fad3-4b4e-bbc6-033c1aa63cc2" xsi:nil="true"/>
    <Invited_Leaders xmlns="14e068e9-fad3-4b4e-bbc6-033c1aa63cc2" xsi:nil="true"/>
    <Owner xmlns="14e068e9-fad3-4b4e-bbc6-033c1aa63cc2">
      <UserInfo>
        <DisplayName/>
        <AccountId xsi:nil="true"/>
        <AccountType/>
      </UserInfo>
    </Owner>
    <Distribution_Groups xmlns="14e068e9-fad3-4b4e-bbc6-033c1aa63cc2" xsi:nil="true"/>
    <Teams_Channel_Section_Location xmlns="14e068e9-fad3-4b4e-bbc6-033c1aa63cc2" xsi:nil="true"/>
    <TaxCatchAll xmlns="9dfc0e71-5cd0-4702-8321-3ec56762dc2c" xsi:nil="true"/>
    <lcf76f155ced4ddcb4097134ff3c332f xmlns="14e068e9-fad3-4b4e-bbc6-033c1aa63cc2">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Asiakirja" ma:contentTypeID="0x0101000137A890C7277140B48E106038639F31" ma:contentTypeVersion="35" ma:contentTypeDescription="Luo uusi asiakirja." ma:contentTypeScope="" ma:versionID="2d74f7518dcdfe62b73109bd7c8c4276">
  <xsd:schema xmlns:xsd="http://www.w3.org/2001/XMLSchema" xmlns:xs="http://www.w3.org/2001/XMLSchema" xmlns:p="http://schemas.microsoft.com/office/2006/metadata/properties" xmlns:ns2="14e068e9-fad3-4b4e-bbc6-033c1aa63cc2" xmlns:ns3="9dfc0e71-5cd0-4702-8321-3ec56762dc2c" targetNamespace="http://schemas.microsoft.com/office/2006/metadata/properties" ma:root="true" ma:fieldsID="5d7537c9058c5cf0a2cd6de83fd345d8" ns2:_="" ns3:_="">
    <xsd:import namespace="14e068e9-fad3-4b4e-bbc6-033c1aa63cc2"/>
    <xsd:import namespace="9dfc0e71-5cd0-4702-8321-3ec56762dc2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Distribution_Groups" minOccurs="0"/>
                <xsd:element ref="ns2:LMS_Mapping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2:Teams_Channel_Section_Location"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Locatio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e068e9-fad3-4b4e-bbc6-033c1aa63c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NotebookType" ma:index="12" nillable="true" ma:displayName="Notebook Type" ma:internalName="NotebookType">
      <xsd:simpleType>
        <xsd:restriction base="dms:Text"/>
      </xsd:simpleType>
    </xsd:element>
    <xsd:element name="FolderType" ma:index="13" nillable="true" ma:displayName="Folder Type" ma:internalName="FolderType">
      <xsd:simpleType>
        <xsd:restriction base="dms:Text"/>
      </xsd:simpleType>
    </xsd:element>
    <xsd:element name="CultureName" ma:index="14" nillable="true" ma:displayName="Culture Name" ma:internalName="CultureName">
      <xsd:simpleType>
        <xsd:restriction base="dms:Text"/>
      </xsd:simpleType>
    </xsd:element>
    <xsd:element name="AppVersion" ma:index="15" nillable="true" ma:displayName="App Version" ma:internalName="AppVersion">
      <xsd:simpleType>
        <xsd:restriction base="dms:Text"/>
      </xsd:simpleType>
    </xsd:element>
    <xsd:element name="TeamsChannelId" ma:index="16" nillable="true" ma:displayName="Teams Channel Id" ma:internalName="TeamsChannelId">
      <xsd:simpleType>
        <xsd:restriction base="dms:Text"/>
      </xsd:simpleType>
    </xsd:element>
    <xsd:element name="Owner" ma:index="17"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8" nillable="true" ma:displayName="Math Settings" ma:internalName="Math_Settings">
      <xsd:simpleType>
        <xsd:restriction base="dms:Text"/>
      </xsd:simpleType>
    </xsd:element>
    <xsd:element name="DefaultSectionNames" ma:index="19" nillable="true" ma:displayName="Default Section Names" ma:internalName="DefaultSectionNames">
      <xsd:simpleType>
        <xsd:restriction base="dms:Note">
          <xsd:maxLength value="255"/>
        </xsd:restriction>
      </xsd:simpleType>
    </xsd:element>
    <xsd:element name="Templates" ma:index="20" nillable="true" ma:displayName="Templates" ma:internalName="Templates">
      <xsd:simpleType>
        <xsd:restriction base="dms:Note">
          <xsd:maxLength value="255"/>
        </xsd:restriction>
      </xsd:simpleType>
    </xsd:element>
    <xsd:element name="Leaders" ma:index="21"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22"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23"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4" nillable="true" ma:displayName="Distribution Groups" ma:internalName="Distribution_Groups">
      <xsd:simpleType>
        <xsd:restriction base="dms:Note">
          <xsd:maxLength value="255"/>
        </xsd:restriction>
      </xsd:simpleType>
    </xsd:element>
    <xsd:element name="LMS_Mappings" ma:index="25" nillable="true" ma:displayName="LMS Mappings" ma:internalName="LMS_Mappings">
      <xsd:simpleType>
        <xsd:restriction base="dms:Note">
          <xsd:maxLength value="255"/>
        </xsd:restriction>
      </xsd:simpleType>
    </xsd:element>
    <xsd:element name="Invited_Leaders" ma:index="26" nillable="true" ma:displayName="Invited Leaders" ma:internalName="Invited_Leaders">
      <xsd:simpleType>
        <xsd:restriction base="dms:Note">
          <xsd:maxLength value="255"/>
        </xsd:restriction>
      </xsd:simpleType>
    </xsd:element>
    <xsd:element name="Invited_Members" ma:index="27" nillable="true" ma:displayName="Invited Members" ma:internalName="Invited_Members">
      <xsd:simpleType>
        <xsd:restriction base="dms:Note">
          <xsd:maxLength value="255"/>
        </xsd:restriction>
      </xsd:simpleType>
    </xsd:element>
    <xsd:element name="Self_Registration_Enabled" ma:index="28" nillable="true" ma:displayName="Self Registration Enabled" ma:internalName="Self_Registration_Enabled">
      <xsd:simpleType>
        <xsd:restriction base="dms:Boolean"/>
      </xsd:simpleType>
    </xsd:element>
    <xsd:element name="Has_Leaders_Only_SectionGroup" ma:index="29" nillable="true" ma:displayName="Has Leaders Only SectionGroup" ma:internalName="Has_Leaders_Only_SectionGroup">
      <xsd:simpleType>
        <xsd:restriction base="dms:Boolean"/>
      </xsd:simpleType>
    </xsd:element>
    <xsd:element name="Is_Collaboration_Space_Locked" ma:index="30" nillable="true" ma:displayName="Is Collaboration Space Locked" ma:internalName="Is_Collaboration_Space_Locked">
      <xsd:simpleType>
        <xsd:restriction base="dms:Boolean"/>
      </xsd:simpleType>
    </xsd:element>
    <xsd:element name="IsNotebookLocked" ma:index="31" nillable="true" ma:displayName="Is Notebook Locked" ma:internalName="IsNotebookLocked">
      <xsd:simpleType>
        <xsd:restriction base="dms:Boolean"/>
      </xsd:simpleType>
    </xsd:element>
    <xsd:element name="Teams_Channel_Section_Location" ma:index="32" nillable="true" ma:displayName="Teams Channel Section Location" ma:internalName="Teams_Channel_Section_Location">
      <xsd:simpleType>
        <xsd:restriction base="dms:Text"/>
      </xsd:simpleType>
    </xsd:element>
    <xsd:element name="lcf76f155ced4ddcb4097134ff3c332f" ma:index="36" nillable="true" ma:taxonomy="true" ma:internalName="lcf76f155ced4ddcb4097134ff3c332f" ma:taxonomyFieldName="MediaServiceImageTags" ma:displayName="Kuvien tunnisteet" ma:readOnly="false" ma:fieldId="{5cf76f15-5ced-4ddc-b409-7134ff3c332f}" ma:taxonomyMulti="true" ma:sspId="ba830b52-6d58-45b3-9899-c4752b5a1b5a" ma:termSetId="09814cd3-568e-fe90-9814-8d621ff8fb84" ma:anchorId="fba54fb3-c3e1-fe81-a776-ca4b69148c4d" ma:open="true" ma:isKeyword="false">
      <xsd:complexType>
        <xsd:sequence>
          <xsd:element ref="pc:Terms" minOccurs="0" maxOccurs="1"/>
        </xsd:sequence>
      </xsd:complexType>
    </xsd:element>
    <xsd:element name="MediaServiceDateTaken" ma:index="38" nillable="true" ma:displayName="MediaServiceDateTaken" ma:hidden="true" ma:internalName="MediaServiceDateTaken" ma:readOnly="true">
      <xsd:simpleType>
        <xsd:restriction base="dms:Text"/>
      </xsd:simpleType>
    </xsd:element>
    <xsd:element name="MediaServiceLocation" ma:index="39" nillable="true" ma:displayName="Location" ma:internalName="MediaServiceLocation" ma:readOnly="true">
      <xsd:simpleType>
        <xsd:restriction base="dms:Text"/>
      </xsd:simpleType>
    </xsd:element>
    <xsd:element name="MediaServiceOCR" ma:index="40" nillable="true" ma:displayName="Extracted Text" ma:internalName="MediaServiceOCR" ma:readOnly="true">
      <xsd:simpleType>
        <xsd:restriction base="dms:Note">
          <xsd:maxLength value="255"/>
        </xsd:restriction>
      </xsd:simpleType>
    </xsd:element>
    <xsd:element name="MediaServiceGenerationTime" ma:index="41" nillable="true" ma:displayName="MediaServiceGenerationTime" ma:hidden="true" ma:internalName="MediaServiceGenerationTime" ma:readOnly="true">
      <xsd:simpleType>
        <xsd:restriction base="dms:Text"/>
      </xsd:simpleType>
    </xsd:element>
    <xsd:element name="MediaServiceEventHashCode" ma:index="4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dfc0e71-5cd0-4702-8321-3ec56762dc2c" elementFormDefault="qualified">
    <xsd:import namespace="http://schemas.microsoft.com/office/2006/documentManagement/types"/>
    <xsd:import namespace="http://schemas.microsoft.com/office/infopath/2007/PartnerControls"/>
    <xsd:element name="SharedWithUsers" ma:index="33"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4" nillable="true" ma:displayName="Jakamisen tiedot" ma:internalName="SharedWithDetails" ma:readOnly="true">
      <xsd:simpleType>
        <xsd:restriction base="dms:Note">
          <xsd:maxLength value="255"/>
        </xsd:restriction>
      </xsd:simpleType>
    </xsd:element>
    <xsd:element name="TaxCatchAll" ma:index="37" nillable="true" ma:displayName="Taxonomy Catch All Column" ma:hidden="true" ma:list="{e9b8c838-19ef-45c5-b7a4-f758a6b2e00a}" ma:internalName="TaxCatchAll" ma:showField="CatchAllData" ma:web="9dfc0e71-5cd0-4702-8321-3ec56762dc2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F636DA-CF79-42A7-AA10-F5AF2336086E}">
  <ds:schemaRefs>
    <ds:schemaRef ds:uri="http://schemas.microsoft.com/sharepoint/v3/contenttype/forms"/>
  </ds:schemaRefs>
</ds:datastoreItem>
</file>

<file path=customXml/itemProps2.xml><?xml version="1.0" encoding="utf-8"?>
<ds:datastoreItem xmlns:ds="http://schemas.openxmlformats.org/officeDocument/2006/customXml" ds:itemID="{C25F0D96-F4AA-42E5-8395-47B228EE1293}">
  <ds:schemaRefs>
    <ds:schemaRef ds:uri="http://schemas.microsoft.com/office/2006/metadata/properties"/>
    <ds:schemaRef ds:uri="http://schemas.microsoft.com/office/infopath/2007/PartnerControls"/>
    <ds:schemaRef ds:uri="14e068e9-fad3-4b4e-bbc6-033c1aa63cc2"/>
    <ds:schemaRef ds:uri="9dfc0e71-5cd0-4702-8321-3ec56762dc2c"/>
  </ds:schemaRefs>
</ds:datastoreItem>
</file>

<file path=customXml/itemProps3.xml><?xml version="1.0" encoding="utf-8"?>
<ds:datastoreItem xmlns:ds="http://schemas.openxmlformats.org/officeDocument/2006/customXml" ds:itemID="{425C4576-406F-45CD-AFA2-29035AE22B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e068e9-fad3-4b4e-bbc6-033c1aa63cc2"/>
    <ds:schemaRef ds:uri="9dfc0e71-5cd0-4702-8321-3ec56762dc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299C014-7597-496C-A77C-597DF6C4A0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9</Pages>
  <Words>1558</Words>
  <Characters>12624</Characters>
  <Application>Microsoft Office Word</Application>
  <DocSecurity>0</DocSecurity>
  <Lines>105</Lines>
  <Paragraphs>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Lahme</dc:creator>
  <cp:keywords/>
  <dc:description/>
  <cp:lastModifiedBy>Hassinen, Victoria</cp:lastModifiedBy>
  <cp:revision>158</cp:revision>
  <dcterms:created xsi:type="dcterms:W3CDTF">2022-01-11T20:28:00Z</dcterms:created>
  <dcterms:modified xsi:type="dcterms:W3CDTF">2023-02-23T14:25:00Z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0x0101000137A890C7277140B48E106038639F31</vt:lpwstr>
  </property>
  <property fmtid="{D5CDD505-2E9C-101B-9397-08002B2CF9AE}" pid="3" name="MediaServiceImageTags">
    <vt:lpwstr/>
  </property>
</Properties>
</file>