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B8C1" w14:textId="6854C70E" w:rsidR="007C2425" w:rsidRPr="004D01E9" w:rsidRDefault="007C2425" w:rsidP="007C2425">
      <w:pPr>
        <w:jc w:val="center"/>
        <w:rPr>
          <w:rFonts w:ascii="Calibri" w:eastAsia="Calibri" w:hAnsi="Calibri" w:cs="Times New Roman"/>
          <w:noProof/>
          <w:sz w:val="28"/>
          <w:szCs w:val="28"/>
        </w:rPr>
      </w:pPr>
      <w:bookmarkStart w:id="0" w:name="_Hlk126145554"/>
      <w:r w:rsidRPr="004D01E9">
        <w:rPr>
          <w:rFonts w:ascii="Calibri" w:eastAsia="Calibri" w:hAnsi="Calibri" w:cs="Times New Roman"/>
          <w:sz w:val="32"/>
          <w:szCs w:val="32"/>
          <w:lang w:val="fi-FI"/>
        </w:rPr>
        <w:t>Tämä tiedosto on luotu osana Erasmus+ -projektia</w:t>
      </w:r>
      <w:r w:rsidRPr="004D01E9">
        <w:rPr>
          <w:rFonts w:ascii="Calibri" w:eastAsia="Calibri" w:hAnsi="Calibri" w:cs="Times New Roman"/>
          <w:sz w:val="32"/>
          <w:szCs w:val="32"/>
        </w:rPr>
        <w:t xml:space="preserve"> ”</w:t>
      </w:r>
      <w:r w:rsidR="004D01E9">
        <w:rPr>
          <w:sz w:val="32"/>
          <w:szCs w:val="32"/>
        </w:rPr>
        <w:t>Developing Digital Physics Laboratory Work for Distance Learning</w:t>
      </w:r>
      <w:r w:rsidRPr="004D01E9">
        <w:rPr>
          <w:rFonts w:ascii="Calibri" w:eastAsia="Calibri" w:hAnsi="Calibri" w:cs="Times New Roman"/>
          <w:sz w:val="32"/>
          <w:szCs w:val="32"/>
        </w:rPr>
        <w:t xml:space="preserve">” (DigiPhysLab). </w:t>
      </w:r>
      <w:r w:rsidRPr="004D01E9">
        <w:rPr>
          <w:rFonts w:ascii="Calibri" w:eastAsia="Calibri" w:hAnsi="Calibri" w:cs="Times New Roman"/>
          <w:sz w:val="32"/>
          <w:szCs w:val="32"/>
          <w:lang w:val="fi-FI"/>
        </w:rPr>
        <w:t>Lisää tietoa</w:t>
      </w:r>
      <w:r w:rsidRPr="004D01E9">
        <w:rPr>
          <w:rFonts w:ascii="Calibri" w:eastAsia="Calibri" w:hAnsi="Calibri" w:cs="Times New Roman"/>
          <w:sz w:val="32"/>
          <w:szCs w:val="32"/>
        </w:rPr>
        <w:t xml:space="preserve">:  </w:t>
      </w:r>
      <w:bookmarkStart w:id="1" w:name="_Hlk126145972"/>
      <w:r w:rsidRPr="007C2425">
        <w:rPr>
          <w:rFonts w:ascii="Calibri" w:eastAsia="Calibri" w:hAnsi="Calibri" w:cs="Times New Roman"/>
          <w:lang w:val="de-DE"/>
        </w:rPr>
        <w:fldChar w:fldCharType="begin"/>
      </w:r>
      <w:r w:rsidRPr="007C2425">
        <w:rPr>
          <w:rFonts w:ascii="Calibri" w:eastAsia="Calibri" w:hAnsi="Calibri" w:cs="Times New Roman"/>
          <w:lang w:val="de-DE"/>
        </w:rPr>
        <w:instrText>HYPERLINK "http://www.jyu.fi/digiphyslab"</w:instrText>
      </w:r>
      <w:r w:rsidRPr="007C2425">
        <w:rPr>
          <w:rFonts w:ascii="Calibri" w:eastAsia="Calibri" w:hAnsi="Calibri" w:cs="Times New Roman"/>
          <w:lang w:val="de-DE"/>
        </w:rPr>
      </w:r>
      <w:r w:rsidRPr="007C2425">
        <w:rPr>
          <w:rFonts w:ascii="Calibri" w:eastAsia="Calibri" w:hAnsi="Calibri" w:cs="Times New Roman"/>
          <w:lang w:val="de-DE"/>
        </w:rPr>
        <w:fldChar w:fldCharType="separate"/>
      </w:r>
      <w:r w:rsidRPr="007C2425">
        <w:rPr>
          <w:rFonts w:ascii="Calibri" w:eastAsia="Calibri" w:hAnsi="Calibri" w:cs="Times New Roman"/>
          <w:color w:val="0563C1"/>
          <w:sz w:val="32"/>
          <w:szCs w:val="32"/>
          <w:u w:val="single"/>
        </w:rPr>
        <w:t>www.jyu.fi/digiphyslab</w:t>
      </w:r>
      <w:r w:rsidRPr="007C2425">
        <w:rPr>
          <w:rFonts w:ascii="Calibri" w:eastAsia="Calibri" w:hAnsi="Calibri" w:cs="Times New Roman"/>
          <w:color w:val="0563C1"/>
          <w:sz w:val="32"/>
          <w:szCs w:val="32"/>
          <w:u w:val="single"/>
        </w:rPr>
        <w:fldChar w:fldCharType="end"/>
      </w:r>
      <w:bookmarkEnd w:id="1"/>
    </w:p>
    <w:p w14:paraId="11A7B688" w14:textId="77777777" w:rsidR="007C2425" w:rsidRPr="004D01E9" w:rsidRDefault="007C2425" w:rsidP="007C2425">
      <w:pPr>
        <w:jc w:val="center"/>
        <w:rPr>
          <w:rFonts w:ascii="Calibri" w:eastAsia="Calibri" w:hAnsi="Calibri" w:cs="Times New Roman"/>
          <w:noProof/>
        </w:rPr>
      </w:pPr>
    </w:p>
    <w:p w14:paraId="6A1240E4" w14:textId="77777777" w:rsidR="007C2425" w:rsidRPr="004D01E9" w:rsidRDefault="007C2425" w:rsidP="007C2425">
      <w:pPr>
        <w:jc w:val="center"/>
        <w:rPr>
          <w:rFonts w:ascii="Calibri" w:eastAsia="Calibri" w:hAnsi="Calibri" w:cs="Times New Roman"/>
          <w:sz w:val="24"/>
          <w:szCs w:val="24"/>
        </w:rPr>
      </w:pPr>
    </w:p>
    <w:p w14:paraId="59506197" w14:textId="77777777" w:rsidR="007C2425" w:rsidRPr="004D01E9" w:rsidRDefault="007C2425" w:rsidP="007C2425">
      <w:pPr>
        <w:rPr>
          <w:rFonts w:ascii="Calibri" w:eastAsia="Calibri" w:hAnsi="Calibri" w:cs="Times New Roman"/>
          <w:sz w:val="24"/>
          <w:szCs w:val="24"/>
        </w:rPr>
      </w:pPr>
    </w:p>
    <w:p w14:paraId="7BBCB3DF" w14:textId="77777777" w:rsidR="007C2425" w:rsidRPr="004D01E9" w:rsidRDefault="007C2425" w:rsidP="007C2425">
      <w:pPr>
        <w:rPr>
          <w:rFonts w:ascii="Calibri" w:eastAsia="Calibri" w:hAnsi="Calibri" w:cs="Times New Roman"/>
          <w:sz w:val="40"/>
          <w:szCs w:val="40"/>
        </w:rPr>
      </w:pPr>
    </w:p>
    <w:p w14:paraId="114D5FEF" w14:textId="77777777" w:rsidR="007C2425" w:rsidRPr="007C2425" w:rsidRDefault="007C2425" w:rsidP="007C2425">
      <w:pPr>
        <w:jc w:val="center"/>
        <w:rPr>
          <w:rFonts w:ascii="Calibri" w:eastAsia="Calibri" w:hAnsi="Calibri" w:cs="Times New Roman"/>
          <w:sz w:val="48"/>
          <w:szCs w:val="48"/>
          <w:lang w:val="fi-FI"/>
        </w:rPr>
      </w:pPr>
      <w:r w:rsidRPr="007C2425">
        <w:rPr>
          <w:rFonts w:ascii="Calibri" w:eastAsia="Calibri" w:hAnsi="Calibri" w:cs="Times New Roman"/>
          <w:sz w:val="48"/>
          <w:szCs w:val="48"/>
          <w:lang w:val="fi-FI"/>
        </w:rPr>
        <w:t>Askelmittari</w:t>
      </w:r>
    </w:p>
    <w:p w14:paraId="60661948" w14:textId="023DC515" w:rsidR="007C2425" w:rsidRPr="007C2425" w:rsidRDefault="007C2425" w:rsidP="007C2425">
      <w:pPr>
        <w:jc w:val="center"/>
        <w:rPr>
          <w:rFonts w:ascii="Calibri" w:eastAsia="Calibri" w:hAnsi="Calibri" w:cs="Times New Roman"/>
          <w:sz w:val="28"/>
          <w:szCs w:val="28"/>
          <w:lang w:val="fi-FI"/>
        </w:rPr>
      </w:pPr>
      <w:r w:rsidRPr="007C2425">
        <w:rPr>
          <w:rFonts w:ascii="Calibri" w:eastAsia="Calibri" w:hAnsi="Calibri" w:cs="Times New Roman"/>
          <w:sz w:val="28"/>
          <w:szCs w:val="28"/>
          <w:lang w:val="fi-FI"/>
        </w:rPr>
        <w:t>O</w:t>
      </w:r>
      <w:r>
        <w:rPr>
          <w:rFonts w:ascii="Calibri" w:eastAsia="Calibri" w:hAnsi="Calibri" w:cs="Times New Roman"/>
          <w:sz w:val="28"/>
          <w:szCs w:val="28"/>
          <w:lang w:val="fi-FI"/>
        </w:rPr>
        <w:t>hjaajan</w:t>
      </w:r>
      <w:r w:rsidRPr="007C2425">
        <w:rPr>
          <w:rFonts w:ascii="Calibri" w:eastAsia="Calibri" w:hAnsi="Calibri" w:cs="Times New Roman"/>
          <w:sz w:val="28"/>
          <w:szCs w:val="28"/>
          <w:lang w:val="fi-FI"/>
        </w:rPr>
        <w:t xml:space="preserve"> versio</w:t>
      </w:r>
    </w:p>
    <w:p w14:paraId="47E4C79B" w14:textId="68447105" w:rsidR="007C2425" w:rsidRPr="007C2425" w:rsidRDefault="007C2425" w:rsidP="007C2425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9</w:t>
      </w:r>
      <w:r w:rsidRPr="007C2425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>2</w:t>
      </w:r>
      <w:r w:rsidRPr="007C2425">
        <w:rPr>
          <w:rFonts w:ascii="Calibri" w:eastAsia="Calibri" w:hAnsi="Calibri" w:cs="Times New Roman"/>
          <w:sz w:val="28"/>
          <w:szCs w:val="28"/>
        </w:rPr>
        <w:t>.2023</w:t>
      </w:r>
    </w:p>
    <w:p w14:paraId="2ECA6717" w14:textId="77777777" w:rsidR="007C2425" w:rsidRPr="007C2425" w:rsidRDefault="007C2425" w:rsidP="007C2425">
      <w:pPr>
        <w:rPr>
          <w:rFonts w:ascii="Calibri" w:eastAsia="Calibri" w:hAnsi="Calibri" w:cs="Times New Roman"/>
          <w:sz w:val="40"/>
          <w:szCs w:val="40"/>
        </w:rPr>
      </w:pPr>
    </w:p>
    <w:p w14:paraId="25E1B8C5" w14:textId="77777777" w:rsidR="007C2425" w:rsidRPr="007C2425" w:rsidRDefault="007C2425" w:rsidP="007C2425">
      <w:pPr>
        <w:rPr>
          <w:rFonts w:ascii="Calibri" w:eastAsia="Calibri" w:hAnsi="Calibri" w:cs="Times New Roman"/>
          <w:sz w:val="40"/>
          <w:szCs w:val="40"/>
        </w:rPr>
      </w:pPr>
    </w:p>
    <w:p w14:paraId="5F7A281E" w14:textId="77777777" w:rsidR="007C2425" w:rsidRPr="007C2425" w:rsidRDefault="007C2425" w:rsidP="007C2425">
      <w:pPr>
        <w:rPr>
          <w:rFonts w:ascii="Calibri" w:eastAsia="Calibri" w:hAnsi="Calibri" w:cs="Times New Roman"/>
          <w:sz w:val="40"/>
          <w:szCs w:val="40"/>
        </w:rPr>
      </w:pPr>
    </w:p>
    <w:p w14:paraId="6C61FCD5" w14:textId="77777777" w:rsidR="007C2425" w:rsidRPr="007C2425" w:rsidRDefault="007C2425" w:rsidP="007C2425">
      <w:pPr>
        <w:jc w:val="center"/>
        <w:rPr>
          <w:rFonts w:ascii="Calibri" w:eastAsia="Calibri" w:hAnsi="Calibri" w:cs="Times New Roman"/>
          <w:sz w:val="40"/>
          <w:szCs w:val="40"/>
        </w:rPr>
      </w:pPr>
    </w:p>
    <w:p w14:paraId="062D73D7" w14:textId="77777777" w:rsidR="007C2425" w:rsidRPr="007C2425" w:rsidRDefault="007C2425" w:rsidP="007C2425">
      <w:pPr>
        <w:jc w:val="center"/>
        <w:rPr>
          <w:rFonts w:ascii="Calibri" w:eastAsia="Calibri" w:hAnsi="Calibri" w:cs="Times New Roman"/>
          <w:sz w:val="40"/>
          <w:szCs w:val="40"/>
        </w:rPr>
      </w:pPr>
      <w:r w:rsidRPr="007C2425">
        <w:rPr>
          <w:rFonts w:ascii="Calibri" w:eastAsia="Calibri" w:hAnsi="Calibri" w:cs="Times New Roman"/>
          <w:noProof/>
        </w:rPr>
        <w:drawing>
          <wp:inline distT="0" distB="0" distL="0" distR="0" wp14:anchorId="63922218" wp14:editId="7832DBFD">
            <wp:extent cx="5731510" cy="1177925"/>
            <wp:effectExtent l="0" t="0" r="2540" b="3175"/>
            <wp:docPr id="2" name="Kuva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FF36F" w14:textId="77777777" w:rsidR="007C2425" w:rsidRDefault="007C2425" w:rsidP="007C2425">
      <w:pPr>
        <w:pStyle w:val="Otsikko1"/>
        <w:jc w:val="both"/>
        <w:rPr>
          <w:rFonts w:ascii="Source Sans Pro" w:eastAsia="Calibri" w:hAnsi="Source Sans Pro" w:cs="Times New Roman"/>
          <w:b w:val="0"/>
          <w:color w:val="464646"/>
          <w:sz w:val="29"/>
          <w:szCs w:val="29"/>
          <w:shd w:val="clear" w:color="auto" w:fill="FFFFFF"/>
        </w:rPr>
      </w:pPr>
    </w:p>
    <w:p w14:paraId="4ED76B57" w14:textId="77777777" w:rsidR="007C2425" w:rsidRDefault="007C2425" w:rsidP="007C2425">
      <w:pPr>
        <w:pStyle w:val="Otsikko1"/>
        <w:jc w:val="both"/>
        <w:rPr>
          <w:rFonts w:ascii="Source Sans Pro" w:eastAsia="Calibri" w:hAnsi="Source Sans Pro" w:cs="Times New Roman"/>
          <w:b w:val="0"/>
          <w:color w:val="464646"/>
          <w:sz w:val="29"/>
          <w:szCs w:val="29"/>
          <w:shd w:val="clear" w:color="auto" w:fill="FFFFFF"/>
        </w:rPr>
      </w:pPr>
    </w:p>
    <w:p w14:paraId="67DFC0B9" w14:textId="6AEADAC3" w:rsidR="007C2425" w:rsidRDefault="007C2425" w:rsidP="007C2425">
      <w:pPr>
        <w:pStyle w:val="Otsikko1"/>
        <w:jc w:val="center"/>
        <w:rPr>
          <w:rFonts w:ascii="Source Sans Pro" w:eastAsia="Calibri" w:hAnsi="Source Sans Pro" w:cs="Times New Roman"/>
          <w:b w:val="0"/>
          <w:color w:val="464646"/>
          <w:sz w:val="29"/>
          <w:szCs w:val="29"/>
          <w:shd w:val="clear" w:color="auto" w:fill="FFFFFF"/>
        </w:rPr>
      </w:pPr>
      <w:r w:rsidRPr="007C2425">
        <w:rPr>
          <w:rFonts w:ascii="Source Sans Pro" w:eastAsia="Calibri" w:hAnsi="Source Sans Pro" w:cs="Times New Roman"/>
          <w:b w:val="0"/>
          <w:noProof/>
          <w:color w:val="049CCF"/>
          <w:sz w:val="29"/>
          <w:szCs w:val="29"/>
          <w:shd w:val="clear" w:color="auto" w:fill="FFFFFF"/>
        </w:rPr>
        <w:drawing>
          <wp:inline distT="0" distB="0" distL="0" distR="0" wp14:anchorId="522E80FB" wp14:editId="5D16F1A0">
            <wp:extent cx="840105" cy="297815"/>
            <wp:effectExtent l="0" t="0" r="0" b="6985"/>
            <wp:docPr id="3" name="Kuva 3" descr="Creative Commons Licens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425">
        <w:rPr>
          <w:rFonts w:ascii="Source Sans Pro" w:eastAsia="Calibri" w:hAnsi="Source Sans Pro" w:cs="Times New Roman"/>
          <w:b w:val="0"/>
          <w:color w:val="464646"/>
          <w:sz w:val="29"/>
          <w:szCs w:val="29"/>
        </w:rPr>
        <w:br/>
      </w:r>
      <w:r w:rsidRPr="004D01E9">
        <w:rPr>
          <w:rFonts w:ascii="Source Sans Pro" w:eastAsia="Calibri" w:hAnsi="Source Sans Pro" w:cs="Times New Roman"/>
          <w:b w:val="0"/>
          <w:color w:val="464646"/>
          <w:sz w:val="29"/>
          <w:szCs w:val="29"/>
          <w:shd w:val="clear" w:color="auto" w:fill="FFFFFF"/>
          <w:lang w:val="fi-FI"/>
        </w:rPr>
        <w:t>Tämä työ on julkaistu lisenssillä</w:t>
      </w:r>
      <w:r w:rsidRPr="007C2425">
        <w:rPr>
          <w:rFonts w:ascii="Source Sans Pro" w:eastAsia="Calibri" w:hAnsi="Source Sans Pro" w:cs="Times New Roman"/>
          <w:b w:val="0"/>
          <w:color w:val="464646"/>
          <w:sz w:val="29"/>
          <w:szCs w:val="29"/>
          <w:shd w:val="clear" w:color="auto" w:fill="FFFFFF"/>
        </w:rPr>
        <w:t> </w:t>
      </w:r>
      <w:hyperlink r:id="rId13" w:history="1">
        <w:r w:rsidRPr="007C2425">
          <w:rPr>
            <w:rFonts w:ascii="Source Sans Pro" w:eastAsia="Calibri" w:hAnsi="Source Sans Pro" w:cs="Times New Roman"/>
            <w:b w:val="0"/>
            <w:color w:val="049CCF"/>
            <w:sz w:val="29"/>
            <w:szCs w:val="29"/>
            <w:u w:val="single"/>
            <w:shd w:val="clear" w:color="auto" w:fill="FFFFFF"/>
          </w:rPr>
          <w:t>Creative Commons Attribution-ShareAlike 4.0 International License</w:t>
        </w:r>
      </w:hyperlink>
      <w:r w:rsidRPr="007C2425">
        <w:rPr>
          <w:rFonts w:ascii="Source Sans Pro" w:eastAsia="Calibri" w:hAnsi="Source Sans Pro" w:cs="Times New Roman"/>
          <w:b w:val="0"/>
          <w:color w:val="464646"/>
          <w:sz w:val="29"/>
          <w:szCs w:val="29"/>
          <w:shd w:val="clear" w:color="auto" w:fill="FFFFFF"/>
        </w:rPr>
        <w:t>.</w:t>
      </w:r>
      <w:bookmarkEnd w:id="0"/>
    </w:p>
    <w:p w14:paraId="54EB4145" w14:textId="6033E668" w:rsidR="007C2425" w:rsidRDefault="007C2425" w:rsidP="007C2425"/>
    <w:p w14:paraId="06C3D4FB" w14:textId="73AC1189" w:rsidR="16763406" w:rsidRPr="00026E1A" w:rsidRDefault="007C2425" w:rsidP="007C2425">
      <w:pPr>
        <w:pStyle w:val="Otsikko1"/>
        <w:jc w:val="both"/>
        <w:rPr>
          <w:rFonts w:ascii="Calibri Light" w:hAnsi="Calibri Light"/>
          <w:lang w:val="fi-FI"/>
        </w:rPr>
      </w:pPr>
      <w:r w:rsidRPr="009950BA">
        <w:rPr>
          <w:rFonts w:ascii="Calibri Light" w:hAnsi="Calibri Light"/>
          <w:lang w:val="fi-FI"/>
        </w:rPr>
        <w:lastRenderedPageBreak/>
        <w:t>A</w:t>
      </w:r>
      <w:r w:rsidRPr="00026E1A">
        <w:rPr>
          <w:rFonts w:ascii="Calibri Light" w:hAnsi="Calibri Light"/>
          <w:lang w:val="fi-FI"/>
        </w:rPr>
        <w:t>skelmittari – Ohjaajan versio</w:t>
      </w:r>
    </w:p>
    <w:p w14:paraId="682A8795" w14:textId="2E19F030" w:rsidR="00E133EE" w:rsidRPr="00026E1A" w:rsidRDefault="007C2425" w:rsidP="006B4B88">
      <w:pPr>
        <w:pStyle w:val="Otsikko2"/>
        <w:jc w:val="both"/>
        <w:rPr>
          <w:lang w:val="fi-FI"/>
        </w:rPr>
      </w:pPr>
      <w:r w:rsidRPr="00026E1A">
        <w:rPr>
          <w:lang w:val="fi-FI"/>
        </w:rPr>
        <w:t>Työn yleiskuva</w:t>
      </w:r>
    </w:p>
    <w:p w14:paraId="53F65FCF" w14:textId="28DFEE29" w:rsidR="007C2425" w:rsidRPr="00026E1A" w:rsidRDefault="007C2425" w:rsidP="006B4B88">
      <w:pPr>
        <w:pStyle w:val="Luettelokappale"/>
        <w:numPr>
          <w:ilvl w:val="0"/>
          <w:numId w:val="1"/>
        </w:numPr>
        <w:jc w:val="both"/>
        <w:rPr>
          <w:lang w:val="fi-FI"/>
        </w:rPr>
      </w:pPr>
      <w:r w:rsidRPr="00026E1A">
        <w:rPr>
          <w:lang w:val="fi-FI"/>
        </w:rPr>
        <w:t>Aihe: Mekaniikka, kiihtyvyys, kalibrointi</w:t>
      </w:r>
    </w:p>
    <w:p w14:paraId="6179DF29" w14:textId="51BCD996" w:rsidR="007C2425" w:rsidRPr="00026E1A" w:rsidRDefault="007C2425" w:rsidP="006B4B88">
      <w:pPr>
        <w:pStyle w:val="Luettelokappale"/>
        <w:numPr>
          <w:ilvl w:val="0"/>
          <w:numId w:val="1"/>
        </w:numPr>
        <w:jc w:val="both"/>
        <w:rPr>
          <w:lang w:val="fi-FI"/>
        </w:rPr>
      </w:pPr>
      <w:r w:rsidRPr="00026E1A">
        <w:rPr>
          <w:lang w:val="fi-FI"/>
        </w:rPr>
        <w:t xml:space="preserve">Kohderyhmä: </w:t>
      </w:r>
      <w:r w:rsidR="006F73B6" w:rsidRPr="00026E1A">
        <w:rPr>
          <w:lang w:val="fi-FI"/>
        </w:rPr>
        <w:t xml:space="preserve">Perusopintovaiheen </w:t>
      </w:r>
      <w:r w:rsidRPr="00026E1A">
        <w:rPr>
          <w:lang w:val="fi-FI"/>
        </w:rPr>
        <w:t>fysiikan opiskelijat ja fysiikan opettajakoulutuksen opiskeli</w:t>
      </w:r>
      <w:r w:rsidR="006F73B6" w:rsidRPr="00026E1A">
        <w:rPr>
          <w:lang w:val="fi-FI"/>
        </w:rPr>
        <w:t>jat.</w:t>
      </w:r>
    </w:p>
    <w:p w14:paraId="307F2652" w14:textId="12AEDD6B" w:rsidR="00D905C7" w:rsidRPr="00026E1A" w:rsidRDefault="00F30E1F" w:rsidP="009950BA">
      <w:pPr>
        <w:pStyle w:val="Luettelokappale"/>
        <w:numPr>
          <w:ilvl w:val="0"/>
          <w:numId w:val="1"/>
        </w:numPr>
        <w:jc w:val="both"/>
        <w:rPr>
          <w:lang w:val="fi-FI"/>
        </w:rPr>
      </w:pPr>
      <w:r w:rsidRPr="00026E1A">
        <w:rPr>
          <w:lang w:val="fi-FI"/>
        </w:rPr>
        <w:t xml:space="preserve">Ajankäyttö: 4 h </w:t>
      </w:r>
      <w:r w:rsidR="009950BA" w:rsidRPr="00026E1A">
        <w:rPr>
          <w:lang w:val="fi-FI"/>
        </w:rPr>
        <w:t>koko työtä varten.</w:t>
      </w:r>
    </w:p>
    <w:p w14:paraId="64D3E0B9" w14:textId="0A2D5994" w:rsidR="009950BA" w:rsidRPr="00026E1A" w:rsidRDefault="009950BA" w:rsidP="006B4B88">
      <w:pPr>
        <w:pStyle w:val="Luettelokappale"/>
        <w:numPr>
          <w:ilvl w:val="0"/>
          <w:numId w:val="1"/>
        </w:numPr>
        <w:jc w:val="both"/>
        <w:rPr>
          <w:lang w:val="fi-FI"/>
        </w:rPr>
      </w:pPr>
      <w:r w:rsidRPr="00026E1A">
        <w:rPr>
          <w:lang w:val="fi-FI"/>
        </w:rPr>
        <w:t>Suositellaan parityöskentelyä.</w:t>
      </w:r>
    </w:p>
    <w:p w14:paraId="622E7EC0" w14:textId="1780E2B8" w:rsidR="009950BA" w:rsidRPr="00026E1A" w:rsidRDefault="00D44174" w:rsidP="00BF0533">
      <w:pPr>
        <w:jc w:val="both"/>
        <w:rPr>
          <w:lang w:val="fi-FI"/>
        </w:rPr>
      </w:pPr>
      <w:r w:rsidRPr="00026E1A">
        <w:rPr>
          <w:lang w:val="fi-FI"/>
        </w:rPr>
        <w:t>Tämä tehtävä ei ehkä ole niin lähellä fysiikan kokeellista</w:t>
      </w:r>
      <w:r w:rsidR="001B6133" w:rsidRPr="00026E1A">
        <w:rPr>
          <w:lang w:val="fi-FI"/>
        </w:rPr>
        <w:t xml:space="preserve"> työskentelyä, kuin se on </w:t>
      </w:r>
      <w:r w:rsidR="00A9347C" w:rsidRPr="00026E1A">
        <w:rPr>
          <w:lang w:val="fi-FI"/>
        </w:rPr>
        <w:t>tuotteenkehitystä. Ongelma</w:t>
      </w:r>
      <w:r w:rsidR="00B6282A" w:rsidRPr="00026E1A">
        <w:rPr>
          <w:lang w:val="fi-FI"/>
        </w:rPr>
        <w:t xml:space="preserve"> liittyy</w:t>
      </w:r>
      <w:r w:rsidR="00A9347C" w:rsidRPr="00026E1A">
        <w:rPr>
          <w:lang w:val="fi-FI"/>
        </w:rPr>
        <w:t xml:space="preserve"> en</w:t>
      </w:r>
      <w:r w:rsidR="00892D46" w:rsidRPr="00026E1A">
        <w:rPr>
          <w:lang w:val="fi-FI"/>
        </w:rPr>
        <w:t>nemminkin mitta</w:t>
      </w:r>
      <w:r w:rsidR="00B6282A" w:rsidRPr="00026E1A">
        <w:rPr>
          <w:lang w:val="fi-FI"/>
        </w:rPr>
        <w:t>amiseen kuin itse fysiikkaan. Joka tapauksessa kyky lukea ja ymmärtää kiihtyvyysdataa on tämän työn</w:t>
      </w:r>
      <w:r w:rsidR="00F61CAF" w:rsidRPr="00026E1A">
        <w:rPr>
          <w:lang w:val="fi-FI"/>
        </w:rPr>
        <w:t xml:space="preserve"> keskeinen asia. </w:t>
      </w:r>
      <w:r w:rsidR="008F2D3D" w:rsidRPr="00026E1A">
        <w:rPr>
          <w:lang w:val="fi-FI"/>
        </w:rPr>
        <w:t>Kysymykset ”Miten tietty mielenkiintoinen tapahtuma näkyy kerätyssä aineistossa?” ja ”Miten välitän tiedot tietokoneelle aineiston analysointia varten?” ovat tärkeitä minkä tahansa kokeen suunnitellussa, laskettiinpa sitten askelia tai alkeishiukkasia.</w:t>
      </w:r>
    </w:p>
    <w:p w14:paraId="0C33C10D" w14:textId="5B06D276" w:rsidR="00A04CC8" w:rsidRPr="00026E1A" w:rsidRDefault="000958A4" w:rsidP="00A04CC8">
      <w:pPr>
        <w:jc w:val="both"/>
        <w:rPr>
          <w:lang w:val="fi-FI"/>
        </w:rPr>
      </w:pPr>
      <w:r w:rsidRPr="00026E1A">
        <w:rPr>
          <w:lang w:val="fi-FI"/>
        </w:rPr>
        <w:t xml:space="preserve"> </w:t>
      </w:r>
    </w:p>
    <w:p w14:paraId="44699619" w14:textId="2D375F35" w:rsidR="00044A73" w:rsidRPr="00026E1A" w:rsidRDefault="00F90763" w:rsidP="006B4B88">
      <w:pPr>
        <w:pStyle w:val="Otsikko2"/>
        <w:jc w:val="both"/>
        <w:rPr>
          <w:lang w:val="fi-FI"/>
        </w:rPr>
      </w:pPr>
      <w:r w:rsidRPr="00026E1A">
        <w:rPr>
          <w:lang w:val="fi-FI"/>
        </w:rPr>
        <w:t>Välinelista</w:t>
      </w:r>
    </w:p>
    <w:p w14:paraId="46CD8963" w14:textId="2948F1ED" w:rsidR="00F90763" w:rsidRPr="00026E1A" w:rsidRDefault="00F90763" w:rsidP="00186E1F">
      <w:pPr>
        <w:pStyle w:val="Luettelokappale"/>
        <w:numPr>
          <w:ilvl w:val="0"/>
          <w:numId w:val="6"/>
        </w:numPr>
        <w:jc w:val="both"/>
        <w:rPr>
          <w:rStyle w:val="normaltextrun"/>
          <w:lang w:val="fi-FI"/>
        </w:rPr>
      </w:pPr>
      <w:r w:rsidRPr="00026E1A"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  <w:t>Älypuhelin</w:t>
      </w:r>
      <w:r w:rsidR="00410444" w:rsidRPr="00026E1A"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  <w:t>, jossa on</w:t>
      </w:r>
      <w:r w:rsidRPr="00026E1A"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  <w:t xml:space="preserve"> </w:t>
      </w:r>
      <w:r w:rsidR="00410444" w:rsidRPr="00026E1A"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  <w:t xml:space="preserve">sovellus </w:t>
      </w:r>
      <w:r w:rsidRPr="00026E1A"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  <w:t>phyphox</w:t>
      </w:r>
      <w:r w:rsidR="00410444" w:rsidRPr="00026E1A"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  <w:t xml:space="preserve"> (RWTH Aachen University) tai joku muu sovellus, joka antaa</w:t>
      </w:r>
      <w:r w:rsidR="00F0151C" w:rsidRPr="00026E1A"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  <w:t xml:space="preserve"> kiihtyvyyssensorien dataa.</w:t>
      </w:r>
    </w:p>
    <w:p w14:paraId="7FF88A6E" w14:textId="41CE0367" w:rsidR="00F0151C" w:rsidRPr="00026E1A" w:rsidRDefault="001C55F4" w:rsidP="00186E1F">
      <w:pPr>
        <w:pStyle w:val="Luettelokappale"/>
        <w:numPr>
          <w:ilvl w:val="0"/>
          <w:numId w:val="6"/>
        </w:numPr>
        <w:jc w:val="both"/>
        <w:rPr>
          <w:rStyle w:val="normaltextrun"/>
          <w:lang w:val="fi-FI"/>
        </w:rPr>
      </w:pPr>
      <w:r w:rsidRPr="00026E1A"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  <w:t>T</w:t>
      </w:r>
      <w:r w:rsidR="00F0151C" w:rsidRPr="00026E1A"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  <w:t>ietokone</w:t>
      </w:r>
      <w:r w:rsidR="000C68CA" w:rsidRPr="00026E1A"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  <w:t xml:space="preserve">, jolla voi ajaa ja muokata </w:t>
      </w:r>
      <w:r w:rsidRPr="00026E1A"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  <w:t>ohjeissa annettua Python-notebookia/skriptejä.</w:t>
      </w:r>
    </w:p>
    <w:p w14:paraId="17656AE6" w14:textId="0AFA4568" w:rsidR="0062096D" w:rsidRPr="00026E1A" w:rsidRDefault="00F35614" w:rsidP="00186E1F">
      <w:pPr>
        <w:pStyle w:val="Luettelokappale"/>
        <w:numPr>
          <w:ilvl w:val="0"/>
          <w:numId w:val="6"/>
        </w:numPr>
        <w:jc w:val="both"/>
        <w:rPr>
          <w:rStyle w:val="normaltextrun"/>
          <w:lang w:val="fi-FI"/>
        </w:rPr>
      </w:pPr>
      <w:r w:rsidRPr="00026E1A">
        <w:rPr>
          <w:rStyle w:val="normaltextrun"/>
          <w:rFonts w:ascii="Calibri" w:hAnsi="Calibri" w:cs="Calibri"/>
          <w:color w:val="000000"/>
          <w:shd w:val="clear" w:color="auto" w:fill="FFFFFF"/>
          <w:lang w:val="fi-FI"/>
        </w:rPr>
        <w:t>Mittanauha.</w:t>
      </w:r>
    </w:p>
    <w:p w14:paraId="00601AEB" w14:textId="63D1203B" w:rsidR="00F35614" w:rsidRPr="00026E1A" w:rsidRDefault="00F35614" w:rsidP="006B4B88">
      <w:pPr>
        <w:jc w:val="both"/>
        <w:rPr>
          <w:lang w:val="fi-FI"/>
        </w:rPr>
      </w:pPr>
      <w:r w:rsidRPr="00026E1A">
        <w:rPr>
          <w:lang w:val="fi-FI"/>
        </w:rPr>
        <w:t xml:space="preserve">Tämä työ vaatii vain vähän valmistelua yllä olevien tarvikkeiden hankkimisen lisäksi. Opiskelijat hyötyvät, jos </w:t>
      </w:r>
      <w:r w:rsidR="000F59C2" w:rsidRPr="00026E1A">
        <w:rPr>
          <w:lang w:val="fi-FI"/>
        </w:rPr>
        <w:t xml:space="preserve">he </w:t>
      </w:r>
      <w:r w:rsidRPr="00026E1A">
        <w:rPr>
          <w:lang w:val="fi-FI"/>
        </w:rPr>
        <w:t xml:space="preserve">asentavat </w:t>
      </w:r>
      <w:r w:rsidR="000F59C2" w:rsidRPr="00026E1A">
        <w:rPr>
          <w:lang w:val="fi-FI"/>
        </w:rPr>
        <w:t xml:space="preserve">puhelimiinsa </w:t>
      </w:r>
      <w:r w:rsidRPr="00026E1A">
        <w:rPr>
          <w:lang w:val="fi-FI"/>
        </w:rPr>
        <w:t>ilmaisen phyphox-sovelluksen (tai vastaava</w:t>
      </w:r>
      <w:r w:rsidR="000F59C2" w:rsidRPr="00026E1A">
        <w:rPr>
          <w:lang w:val="fi-FI"/>
        </w:rPr>
        <w:t xml:space="preserve">n) ennen varsinaisen kokeellisen työskentelyn aloittamista, jos </w:t>
      </w:r>
      <w:r w:rsidR="007C597F" w:rsidRPr="00026E1A">
        <w:rPr>
          <w:lang w:val="fi-FI"/>
        </w:rPr>
        <w:t>työ tehdään</w:t>
      </w:r>
      <w:r w:rsidR="000F59C2" w:rsidRPr="00026E1A">
        <w:rPr>
          <w:lang w:val="fi-FI"/>
        </w:rPr>
        <w:t xml:space="preserve"> </w:t>
      </w:r>
      <w:r w:rsidR="007C597F" w:rsidRPr="00026E1A">
        <w:rPr>
          <w:lang w:val="fi-FI"/>
        </w:rPr>
        <w:t>paikan päällä</w:t>
      </w:r>
      <w:r w:rsidR="000F59C2" w:rsidRPr="00026E1A">
        <w:rPr>
          <w:lang w:val="fi-FI"/>
        </w:rPr>
        <w:t>.</w:t>
      </w:r>
    </w:p>
    <w:p w14:paraId="42FF0300" w14:textId="572BBB3D" w:rsidR="008E1399" w:rsidRPr="00026E1A" w:rsidRDefault="008E1399" w:rsidP="006B4B88">
      <w:pPr>
        <w:jc w:val="both"/>
        <w:rPr>
          <w:lang w:val="fi-FI"/>
        </w:rPr>
      </w:pPr>
    </w:p>
    <w:p w14:paraId="43BB0101" w14:textId="50D859EA" w:rsidR="002B0462" w:rsidRPr="00026E1A" w:rsidRDefault="007C597F" w:rsidP="006B4B88">
      <w:pPr>
        <w:pStyle w:val="Otsikko2"/>
        <w:jc w:val="both"/>
        <w:rPr>
          <w:lang w:val="fi-FI"/>
        </w:rPr>
      </w:pPr>
      <w:r w:rsidRPr="00026E1A">
        <w:rPr>
          <w:lang w:val="fi-FI"/>
        </w:rPr>
        <w:t>Mittaussovelluksista</w:t>
      </w:r>
    </w:p>
    <w:p w14:paraId="322C41C8" w14:textId="1AEEA8D1" w:rsidR="007C597F" w:rsidRPr="00026E1A" w:rsidRDefault="007C597F" w:rsidP="00E966A0">
      <w:pPr>
        <w:jc w:val="both"/>
        <w:rPr>
          <w:lang w:val="fi-FI"/>
        </w:rPr>
      </w:pPr>
      <w:r w:rsidRPr="00026E1A">
        <w:rPr>
          <w:lang w:val="fi-FI"/>
        </w:rPr>
        <w:t>Phyphox-sovellus on intuitiivinen ja helppokäyttöinen. Siellä on kaksi kiihtyvyyssensorityökalua, “Acceleration with g” ja “Acceleration without g”. Niiden</w:t>
      </w:r>
      <w:r w:rsidR="007F7514" w:rsidRPr="00026E1A">
        <w:rPr>
          <w:lang w:val="fi-FI"/>
        </w:rPr>
        <w:t xml:space="preserve"> </w:t>
      </w:r>
      <w:r w:rsidR="001E6C04" w:rsidRPr="00026E1A">
        <w:rPr>
          <w:lang w:val="fi-FI"/>
        </w:rPr>
        <w:t xml:space="preserve">ero on se, että “Acceleration without g”-työkalussa datasta on poistettu </w:t>
      </w:r>
      <w:r w:rsidR="00015AC3" w:rsidRPr="00026E1A">
        <w:rPr>
          <w:lang w:val="fi-FI"/>
        </w:rPr>
        <w:t xml:space="preserve">kiihtyvyyden </w:t>
      </w:r>
      <w:r w:rsidR="001E6C04" w:rsidRPr="00026E1A">
        <w:rPr>
          <w:lang w:val="fi-FI"/>
        </w:rPr>
        <w:t>paino</w:t>
      </w:r>
      <w:r w:rsidR="00015AC3" w:rsidRPr="00026E1A">
        <w:rPr>
          <w:lang w:val="fi-FI"/>
        </w:rPr>
        <w:t xml:space="preserve">voimakomponentti. Kumpaa tahansa työkalua voi käyttää tässä työssä, mutta </w:t>
      </w:r>
      <w:proofErr w:type="gramStart"/>
      <w:r w:rsidR="00015AC3" w:rsidRPr="00026E1A">
        <w:rPr>
          <w:lang w:val="fi-FI"/>
        </w:rPr>
        <w:t>puhelimesta</w:t>
      </w:r>
      <w:r w:rsidR="00AA0885" w:rsidRPr="00026E1A">
        <w:rPr>
          <w:lang w:val="fi-FI"/>
        </w:rPr>
        <w:t xml:space="preserve"> riippuen</w:t>
      </w:r>
      <w:proofErr w:type="gramEnd"/>
      <w:r w:rsidR="00AA0885" w:rsidRPr="00026E1A">
        <w:rPr>
          <w:lang w:val="fi-FI"/>
        </w:rPr>
        <w:t xml:space="preserve"> “Acceleration with g”-työkalulla saattaa olla oletusasetuksena korkeampi näytteenottotaajuus. Tässä työssä ei ole välttämätöntä käyttää erittäin korkeaa näytteenottotaajuutta.</w:t>
      </w:r>
    </w:p>
    <w:p w14:paraId="7C757EDA" w14:textId="77777777" w:rsidR="00E966A0" w:rsidRPr="00026E1A" w:rsidRDefault="00E966A0" w:rsidP="00E966A0">
      <w:pPr>
        <w:jc w:val="both"/>
        <w:rPr>
          <w:lang w:val="fi-FI"/>
        </w:rPr>
      </w:pPr>
    </w:p>
    <w:p w14:paraId="76028424" w14:textId="16273E90" w:rsidR="16763406" w:rsidRPr="00026E1A" w:rsidRDefault="00AA0885" w:rsidP="006B4B88">
      <w:pPr>
        <w:pStyle w:val="Otsikko2"/>
        <w:jc w:val="both"/>
        <w:rPr>
          <w:rFonts w:ascii="Calibri Light" w:hAnsi="Calibri Light"/>
          <w:lang w:val="fi-FI"/>
        </w:rPr>
      </w:pPr>
      <w:r w:rsidRPr="00026E1A">
        <w:rPr>
          <w:rFonts w:ascii="Calibri Light" w:hAnsi="Calibri Light"/>
          <w:lang w:val="fi-FI"/>
        </w:rPr>
        <w:t>Esimerkki kokeellisen työskentelyn kulusta sisältäen kommentteja ja ehdotuksia</w:t>
      </w:r>
    </w:p>
    <w:p w14:paraId="1B682186" w14:textId="7F7F3D6E" w:rsidR="00EF3C25" w:rsidRPr="00026E1A" w:rsidRDefault="00AA0885" w:rsidP="00EF3C25">
      <w:pPr>
        <w:pStyle w:val="Otsikko4"/>
        <w:numPr>
          <w:ilvl w:val="0"/>
          <w:numId w:val="8"/>
        </w:numPr>
        <w:rPr>
          <w:lang w:val="fi-FI"/>
        </w:rPr>
      </w:pPr>
      <w:r w:rsidRPr="00026E1A">
        <w:rPr>
          <w:lang w:val="fi-FI"/>
        </w:rPr>
        <w:t xml:space="preserve">Määrittele mittayksikkö “yksi </w:t>
      </w:r>
      <w:r w:rsidR="00BF17DA" w:rsidRPr="00026E1A">
        <w:rPr>
          <w:lang w:val="fi-FI"/>
        </w:rPr>
        <w:t xml:space="preserve">ottamani </w:t>
      </w:r>
      <w:r w:rsidRPr="00026E1A">
        <w:rPr>
          <w:lang w:val="fi-FI"/>
        </w:rPr>
        <w:t>askel</w:t>
      </w:r>
      <w:r w:rsidR="00BF17DA" w:rsidRPr="00026E1A">
        <w:rPr>
          <w:lang w:val="fi-FI"/>
        </w:rPr>
        <w:t>”.</w:t>
      </w:r>
    </w:p>
    <w:p w14:paraId="64EA3071" w14:textId="2CE3C986" w:rsidR="00BF17DA" w:rsidRPr="00026E1A" w:rsidRDefault="00BF17DA" w:rsidP="00026E1A">
      <w:pPr>
        <w:ind w:left="360"/>
        <w:jc w:val="both"/>
        <w:rPr>
          <w:lang w:val="fi-FI"/>
        </w:rPr>
      </w:pPr>
      <w:r w:rsidRPr="00026E1A">
        <w:rPr>
          <w:lang w:val="fi-FI"/>
        </w:rPr>
        <w:t>Askel on mahdollista määritellä usealla tavalla. Se voi olla mukavan kokoisen askeleen keskiarvo, lyhyin järkevä askel</w:t>
      </w:r>
      <w:r w:rsidR="0053726B" w:rsidRPr="00026E1A">
        <w:rPr>
          <w:lang w:val="fi-FI"/>
        </w:rPr>
        <w:t xml:space="preserve"> (kantapää laitetaan heti toisen jalan varpaiden eteen) tai </w:t>
      </w:r>
      <w:r w:rsidR="001B561F" w:rsidRPr="00026E1A">
        <w:rPr>
          <w:lang w:val="fi-FI"/>
        </w:rPr>
        <w:t xml:space="preserve">pisin mahdollinen askel. </w:t>
      </w:r>
      <w:proofErr w:type="gramStart"/>
      <w:r w:rsidR="00047B60" w:rsidRPr="00026E1A">
        <w:rPr>
          <w:lang w:val="fi-FI"/>
        </w:rPr>
        <w:t>V</w:t>
      </w:r>
      <w:r w:rsidR="001B561F" w:rsidRPr="00026E1A">
        <w:rPr>
          <w:lang w:val="fi-FI"/>
        </w:rPr>
        <w:t>alinnasta riippuen</w:t>
      </w:r>
      <w:proofErr w:type="gramEnd"/>
      <w:r w:rsidR="001B561F" w:rsidRPr="00026E1A">
        <w:rPr>
          <w:lang w:val="fi-FI"/>
        </w:rPr>
        <w:t xml:space="preserve"> mitatun kävelymatkan tarkkuus </w:t>
      </w:r>
      <w:r w:rsidR="00DC5651" w:rsidRPr="00026E1A">
        <w:rPr>
          <w:lang w:val="fi-FI"/>
        </w:rPr>
        <w:t>voi lisääntyä (askeleen pituus on vakio), mutta</w:t>
      </w:r>
      <w:r w:rsidR="00016A53" w:rsidRPr="00026E1A">
        <w:rPr>
          <w:lang w:val="fi-FI"/>
        </w:rPr>
        <w:t xml:space="preserve"> </w:t>
      </w:r>
      <w:r w:rsidR="00047B60" w:rsidRPr="00026E1A">
        <w:rPr>
          <w:lang w:val="fi-FI"/>
        </w:rPr>
        <w:t xml:space="preserve">voi tapahtua </w:t>
      </w:r>
      <w:r w:rsidR="00016A53" w:rsidRPr="00026E1A">
        <w:rPr>
          <w:lang w:val="fi-FI"/>
        </w:rPr>
        <w:t>mittauksen käytännöllisyyden kustannuksella (ei toimi tavalliselle kävelemiselle).</w:t>
      </w:r>
    </w:p>
    <w:p w14:paraId="105F5B33" w14:textId="7DC92DE5" w:rsidR="00872202" w:rsidRPr="00026E1A" w:rsidRDefault="00047B60" w:rsidP="00872202">
      <w:pPr>
        <w:pStyle w:val="Otsikko4"/>
        <w:numPr>
          <w:ilvl w:val="0"/>
          <w:numId w:val="8"/>
        </w:numPr>
        <w:rPr>
          <w:lang w:val="fi-FI"/>
        </w:rPr>
      </w:pPr>
      <w:r w:rsidRPr="00026E1A">
        <w:rPr>
          <w:lang w:val="fi-FI"/>
        </w:rPr>
        <w:lastRenderedPageBreak/>
        <w:t>Kalibroi mittalaite</w:t>
      </w:r>
    </w:p>
    <w:p w14:paraId="5D9F5517" w14:textId="51248686" w:rsidR="00047B60" w:rsidRPr="00026E1A" w:rsidRDefault="00047B60" w:rsidP="00026E1A">
      <w:pPr>
        <w:ind w:left="360"/>
        <w:jc w:val="both"/>
        <w:rPr>
          <w:lang w:val="fi-FI"/>
        </w:rPr>
      </w:pPr>
      <w:r w:rsidRPr="00026E1A">
        <w:rPr>
          <w:lang w:val="fi-FI"/>
        </w:rPr>
        <w:t>Tässä kohtaa opiskelijat määrittävät askeleensa keskipituuden (</w:t>
      </w:r>
      <w:r w:rsidR="004F43FF" w:rsidRPr="00026E1A">
        <w:rPr>
          <w:lang w:val="fi-FI"/>
        </w:rPr>
        <w:t>askel määritelty kohdassa a)</w:t>
      </w:r>
      <w:r w:rsidRPr="00026E1A">
        <w:rPr>
          <w:lang w:val="fi-FI"/>
        </w:rPr>
        <w:t>)</w:t>
      </w:r>
      <w:r w:rsidR="004F43FF" w:rsidRPr="00026E1A">
        <w:rPr>
          <w:lang w:val="fi-FI"/>
        </w:rPr>
        <w:t xml:space="preserve">. </w:t>
      </w:r>
      <w:r w:rsidR="00870F44" w:rsidRPr="00026E1A">
        <w:rPr>
          <w:lang w:val="fi-FI"/>
        </w:rPr>
        <w:t>Opastusta</w:t>
      </w:r>
      <w:r w:rsidR="0094137D" w:rsidRPr="00026E1A">
        <w:rPr>
          <w:lang w:val="fi-FI"/>
        </w:rPr>
        <w:t xml:space="preserve"> tulee</w:t>
      </w:r>
      <w:r w:rsidR="00870F44" w:rsidRPr="00026E1A">
        <w:rPr>
          <w:lang w:val="fi-FI"/>
        </w:rPr>
        <w:t xml:space="preserve"> tarjota </w:t>
      </w:r>
      <w:r w:rsidR="001E7379" w:rsidRPr="00026E1A">
        <w:rPr>
          <w:lang w:val="fi-FI"/>
        </w:rPr>
        <w:t>pohdit</w:t>
      </w:r>
      <w:r w:rsidR="0094137D" w:rsidRPr="00026E1A">
        <w:rPr>
          <w:lang w:val="fi-FI"/>
        </w:rPr>
        <w:t>taessa</w:t>
      </w:r>
      <w:r w:rsidR="001E7379" w:rsidRPr="00026E1A">
        <w:rPr>
          <w:lang w:val="fi-FI"/>
        </w:rPr>
        <w:t xml:space="preserve"> esim</w:t>
      </w:r>
      <w:r w:rsidR="00ED666E" w:rsidRPr="00026E1A">
        <w:rPr>
          <w:lang w:val="fi-FI"/>
        </w:rPr>
        <w:t xml:space="preserve">. hyötyjä ja puutteita, jotka liittyvät esim. yhden askeleen pituuden mittaamisen kerran, </w:t>
      </w:r>
      <w:r w:rsidR="00756E19" w:rsidRPr="00026E1A">
        <w:rPr>
          <w:lang w:val="fi-FI"/>
        </w:rPr>
        <w:t>yhden askeleen pituuden mittaamiseen useampaan kertaan tai kymmenen askeleen pituuden</w:t>
      </w:r>
      <w:r w:rsidR="0094137D" w:rsidRPr="00026E1A">
        <w:rPr>
          <w:lang w:val="fi-FI"/>
        </w:rPr>
        <w:t xml:space="preserve"> mittaamiseen muutamaan kertaan. Kuinka monta mitatusta tarvitaan, jotta saadaan järkevä tarkkuus?</w:t>
      </w:r>
    </w:p>
    <w:p w14:paraId="46BFD2C0" w14:textId="364D6BDD" w:rsidR="00EF1F79" w:rsidRPr="00026E1A" w:rsidRDefault="0094137D" w:rsidP="00EF1F79">
      <w:pPr>
        <w:pStyle w:val="Otsikko4"/>
        <w:numPr>
          <w:ilvl w:val="0"/>
          <w:numId w:val="8"/>
        </w:numPr>
        <w:rPr>
          <w:lang w:val="fi-FI"/>
        </w:rPr>
      </w:pPr>
      <w:r w:rsidRPr="00026E1A">
        <w:rPr>
          <w:lang w:val="fi-FI"/>
        </w:rPr>
        <w:t>Analysoin</w:t>
      </w:r>
      <w:r w:rsidR="00612822" w:rsidRPr="00026E1A">
        <w:rPr>
          <w:lang w:val="fi-FI"/>
        </w:rPr>
        <w:t>timenetelmän suunnittelu</w:t>
      </w:r>
    </w:p>
    <w:p w14:paraId="6B2391E7" w14:textId="4CDCE7AB" w:rsidR="00612822" w:rsidRPr="00026E1A" w:rsidRDefault="00612822" w:rsidP="00026E1A">
      <w:pPr>
        <w:ind w:left="360"/>
        <w:jc w:val="both"/>
        <w:rPr>
          <w:lang w:val="fi-FI"/>
        </w:rPr>
      </w:pPr>
      <w:r w:rsidRPr="00026E1A">
        <w:rPr>
          <w:lang w:val="fi-FI"/>
        </w:rPr>
        <w:t>Ensimmäiseksi selvitetään, mihin suuntaan kukin mittaussovelluksen koordinaattiakseli osoittaa</w:t>
      </w:r>
      <w:r w:rsidR="00102C20" w:rsidRPr="00026E1A">
        <w:rPr>
          <w:lang w:val="fi-FI"/>
        </w:rPr>
        <w:t xml:space="preserve"> älypuhelimessa. Toinen </w:t>
      </w:r>
      <w:r w:rsidR="005A722A" w:rsidRPr="00026E1A">
        <w:rPr>
          <w:lang w:val="fi-FI"/>
        </w:rPr>
        <w:t>tehtävä päätös on se, mitä data</w:t>
      </w:r>
      <w:r w:rsidR="00160F4F" w:rsidRPr="00026E1A">
        <w:rPr>
          <w:lang w:val="fi-FI"/>
        </w:rPr>
        <w:t>a (</w:t>
      </w:r>
      <w:r w:rsidR="00160F4F" w:rsidRPr="00026E1A">
        <w:rPr>
          <w:i/>
          <w:iCs/>
          <w:lang w:val="fi-FI"/>
        </w:rPr>
        <w:t>x</w:t>
      </w:r>
      <w:r w:rsidR="00AC7052" w:rsidRPr="00026E1A">
        <w:rPr>
          <w:i/>
          <w:iCs/>
          <w:lang w:val="fi-FI"/>
        </w:rPr>
        <w:t>-</w:t>
      </w:r>
      <w:r w:rsidR="00160F4F" w:rsidRPr="00026E1A">
        <w:rPr>
          <w:lang w:val="fi-FI"/>
        </w:rPr>
        <w:t xml:space="preserve">, </w:t>
      </w:r>
      <w:r w:rsidR="00160F4F" w:rsidRPr="00026E1A">
        <w:rPr>
          <w:i/>
          <w:iCs/>
          <w:lang w:val="fi-FI"/>
        </w:rPr>
        <w:t>y</w:t>
      </w:r>
      <w:r w:rsidR="00AC7052" w:rsidRPr="00026E1A">
        <w:rPr>
          <w:i/>
          <w:iCs/>
          <w:lang w:val="fi-FI"/>
        </w:rPr>
        <w:t>-</w:t>
      </w:r>
      <w:r w:rsidR="00160F4F" w:rsidRPr="00026E1A">
        <w:rPr>
          <w:lang w:val="fi-FI"/>
        </w:rPr>
        <w:t xml:space="preserve">, </w:t>
      </w:r>
      <w:r w:rsidR="00160F4F" w:rsidRPr="00026E1A">
        <w:rPr>
          <w:i/>
          <w:iCs/>
          <w:lang w:val="fi-FI"/>
        </w:rPr>
        <w:t>z</w:t>
      </w:r>
      <w:r w:rsidR="00AC7052" w:rsidRPr="00026E1A">
        <w:rPr>
          <w:i/>
          <w:iCs/>
          <w:lang w:val="fi-FI"/>
        </w:rPr>
        <w:t>-</w:t>
      </w:r>
      <w:r w:rsidR="00160F4F" w:rsidRPr="00026E1A">
        <w:rPr>
          <w:i/>
          <w:iCs/>
          <w:lang w:val="fi-FI"/>
        </w:rPr>
        <w:t xml:space="preserve"> </w:t>
      </w:r>
      <w:r w:rsidR="00160F4F" w:rsidRPr="00026E1A">
        <w:rPr>
          <w:lang w:val="fi-FI"/>
        </w:rPr>
        <w:t>vai absolu</w:t>
      </w:r>
      <w:r w:rsidR="00AC7052" w:rsidRPr="00026E1A">
        <w:rPr>
          <w:lang w:val="fi-FI"/>
        </w:rPr>
        <w:t>uttinen kiihtyvyys</w:t>
      </w:r>
      <w:r w:rsidR="00160F4F" w:rsidRPr="00026E1A">
        <w:rPr>
          <w:lang w:val="fi-FI"/>
        </w:rPr>
        <w:t xml:space="preserve">) </w:t>
      </w:r>
      <w:r w:rsidR="005A722A" w:rsidRPr="00026E1A">
        <w:rPr>
          <w:lang w:val="fi-FI"/>
        </w:rPr>
        <w:t xml:space="preserve">käytetään </w:t>
      </w:r>
      <w:r w:rsidR="00AC7052" w:rsidRPr="00026E1A">
        <w:rPr>
          <w:lang w:val="fi-FI"/>
        </w:rPr>
        <w:t>määrittelemään datasta ne kohdat, joissa yksi askel on otettu.</w:t>
      </w:r>
    </w:p>
    <w:p w14:paraId="4BAE13D2" w14:textId="55A9713C" w:rsidR="005A7AEA" w:rsidRPr="00026E1A" w:rsidRDefault="00000000" w:rsidP="00337168">
      <w:pPr>
        <w:ind w:left="360"/>
        <w:jc w:val="both"/>
        <w:rPr>
          <w:lang w:val="fi-FI"/>
        </w:rPr>
      </w:pPr>
      <w:r>
        <w:rPr>
          <w:noProof/>
        </w:rPr>
        <w:pict w14:anchorId="5DE7F14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346.2pt;width:451.85pt;height:31.95pt;z-index:251661312;mso-position-horizontal-relative:text;mso-position-vertical-relative:text" stroked="f">
            <v:textbox style="mso-fit-shape-to-text:t" inset="0,0,0,0">
              <w:txbxContent>
                <w:p w14:paraId="262022C3" w14:textId="1F641865" w:rsidR="00047C47" w:rsidRPr="00047C47" w:rsidRDefault="00047C47" w:rsidP="00047C47">
                  <w:pPr>
                    <w:pStyle w:val="Kuvaotsikko"/>
                    <w:rPr>
                      <w:noProof/>
                      <w:lang w:val="fi-FI"/>
                    </w:rPr>
                  </w:pPr>
                  <w:bookmarkStart w:id="2" w:name="_Ref127183529"/>
                  <w:r w:rsidRPr="00047C47">
                    <w:rPr>
                      <w:lang w:val="fi-FI"/>
                    </w:rPr>
                    <w:t xml:space="preserve">Kuva </w:t>
                  </w:r>
                  <w:r>
                    <w:fldChar w:fldCharType="begin"/>
                  </w:r>
                  <w:r w:rsidRPr="00047C47">
                    <w:rPr>
                      <w:lang w:val="fi-FI"/>
                    </w:rPr>
                    <w:instrText xml:space="preserve"> SEQ Kuva \* ARABIC </w:instrText>
                  </w:r>
                  <w:r>
                    <w:fldChar w:fldCharType="separate"/>
                  </w:r>
                  <w:r w:rsidR="00A460AA">
                    <w:rPr>
                      <w:noProof/>
                      <w:lang w:val="fi-FI"/>
                    </w:rPr>
                    <w:t>1</w:t>
                  </w:r>
                  <w:r>
                    <w:fldChar w:fldCharType="end"/>
                  </w:r>
                  <w:bookmarkEnd w:id="2"/>
                  <w:r w:rsidRPr="00047C47">
                    <w:rPr>
                      <w:lang w:val="fi-FI"/>
                    </w:rPr>
                    <w:t xml:space="preserve">: Saatu kiihtyvyyssensorin data, kun henkilö ottaa kahdeksan askelta. </w:t>
                  </w:r>
                  <w:r w:rsidR="006077B5">
                    <w:rPr>
                      <w:lang w:val="fi-FI"/>
                    </w:rPr>
                    <w:t>Tässä on käytetty x-suuntaista kiihtyvyyttä. Askeleiksi laskettavat piikit on merkitty rasteilla.</w:t>
                  </w:r>
                </w:p>
              </w:txbxContent>
            </v:textbox>
            <w10:wrap type="topAndBottom"/>
          </v:shape>
        </w:pict>
      </w:r>
      <w:r w:rsidR="00047C47">
        <w:rPr>
          <w:noProof/>
        </w:rPr>
        <w:drawing>
          <wp:anchor distT="0" distB="0" distL="114300" distR="114300" simplePos="0" relativeHeight="251658240" behindDoc="0" locked="0" layoutInCell="1" allowOverlap="1" wp14:anchorId="76831232" wp14:editId="791B17C9">
            <wp:simplePos x="0" y="0"/>
            <wp:positionH relativeFrom="column">
              <wp:posOffset>1133475</wp:posOffset>
            </wp:positionH>
            <wp:positionV relativeFrom="paragraph">
              <wp:posOffset>1795780</wp:posOffset>
            </wp:positionV>
            <wp:extent cx="3471545" cy="2543810"/>
            <wp:effectExtent l="0" t="0" r="0" b="0"/>
            <wp:wrapTopAndBottom/>
            <wp:docPr id="5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5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052" w:rsidRPr="00026E1A">
        <w:rPr>
          <w:lang w:val="fi-FI"/>
        </w:rPr>
        <w:t>Kiihtyvyyssensorin</w:t>
      </w:r>
      <w:r w:rsidR="00B04BBB" w:rsidRPr="00026E1A">
        <w:rPr>
          <w:lang w:val="fi-FI"/>
        </w:rPr>
        <w:t xml:space="preserve"> </w:t>
      </w:r>
      <w:r w:rsidR="00046533" w:rsidRPr="00026E1A">
        <w:rPr>
          <w:lang w:val="fi-FI"/>
        </w:rPr>
        <w:t xml:space="preserve">kävelevälle henkilölle </w:t>
      </w:r>
      <w:r w:rsidR="00B04BBB" w:rsidRPr="00026E1A">
        <w:rPr>
          <w:lang w:val="fi-FI"/>
        </w:rPr>
        <w:t>antamasta</w:t>
      </w:r>
      <w:r w:rsidR="00AC7052" w:rsidRPr="00026E1A">
        <w:rPr>
          <w:lang w:val="fi-FI"/>
        </w:rPr>
        <w:t xml:space="preserve"> data</w:t>
      </w:r>
      <w:r w:rsidR="00B04BBB" w:rsidRPr="00026E1A">
        <w:rPr>
          <w:lang w:val="fi-FI"/>
        </w:rPr>
        <w:t xml:space="preserve">sta voidaan </w:t>
      </w:r>
      <w:r w:rsidR="00046533" w:rsidRPr="00026E1A">
        <w:rPr>
          <w:lang w:val="fi-FI"/>
        </w:rPr>
        <w:t xml:space="preserve">luultavasti melko nopeasti nähdä suoraan, missä askeleet on otettu. </w:t>
      </w:r>
      <w:r w:rsidR="00A46C4B" w:rsidRPr="00026E1A">
        <w:rPr>
          <w:lang w:val="fi-FI"/>
        </w:rPr>
        <w:t>K</w:t>
      </w:r>
      <w:r w:rsidR="0086579A" w:rsidRPr="00026E1A">
        <w:rPr>
          <w:lang w:val="fi-FI"/>
        </w:rPr>
        <w:t>un käytetään</w:t>
      </w:r>
      <w:r w:rsidR="00A46C4B" w:rsidRPr="00026E1A">
        <w:rPr>
          <w:lang w:val="fi-FI"/>
        </w:rPr>
        <w:t xml:space="preserve"> siihen liittyvää Python-skriptiä tai </w:t>
      </w:r>
      <w:r w:rsidR="00021E28" w:rsidRPr="00026E1A">
        <w:rPr>
          <w:lang w:val="fi-FI"/>
        </w:rPr>
        <w:t>itse kehitettyä menetelmää esim. taulukkolasken</w:t>
      </w:r>
      <w:r w:rsidR="0086579A" w:rsidRPr="00026E1A">
        <w:rPr>
          <w:lang w:val="fi-FI"/>
        </w:rPr>
        <w:t xml:space="preserve">taohjelmaa, </w:t>
      </w:r>
      <w:r w:rsidR="00B550A0" w:rsidRPr="00026E1A">
        <w:rPr>
          <w:lang w:val="fi-FI"/>
        </w:rPr>
        <w:t xml:space="preserve">tämä </w:t>
      </w:r>
      <w:r w:rsidR="009A5C77" w:rsidRPr="00026E1A">
        <w:rPr>
          <w:lang w:val="fi-FI"/>
        </w:rPr>
        <w:t>on se kohta, jossa täytyy selvittää tapa määritellä askel tietokoneelle</w:t>
      </w:r>
      <w:r w:rsidR="003D35DE" w:rsidRPr="00026E1A">
        <w:rPr>
          <w:lang w:val="fi-FI"/>
        </w:rPr>
        <w:t xml:space="preserve">. </w:t>
      </w:r>
      <w:r w:rsidR="00BE1F7E" w:rsidRPr="00026E1A">
        <w:rPr>
          <w:lang w:val="fi-FI"/>
        </w:rPr>
        <w:t xml:space="preserve">Olennaiset huomioon otettavat asiat ovat erityisesti kiihtyvyyden </w:t>
      </w:r>
      <w:r w:rsidR="007D61F2" w:rsidRPr="00026E1A">
        <w:rPr>
          <w:lang w:val="fi-FI"/>
        </w:rPr>
        <w:t>raja-arvo</w:t>
      </w:r>
      <w:r w:rsidR="002C3454" w:rsidRPr="00026E1A">
        <w:rPr>
          <w:lang w:val="fi-FI"/>
        </w:rPr>
        <w:t>, joka on saavutettava</w:t>
      </w:r>
      <w:r w:rsidR="00CD195F" w:rsidRPr="00026E1A">
        <w:rPr>
          <w:lang w:val="fi-FI"/>
        </w:rPr>
        <w:t xml:space="preserve"> huipulle</w:t>
      </w:r>
      <w:r w:rsidR="002C3454" w:rsidRPr="00026E1A">
        <w:rPr>
          <w:lang w:val="fi-FI"/>
        </w:rPr>
        <w:t xml:space="preserve">, jotta </w:t>
      </w:r>
      <w:r w:rsidR="00CD195F" w:rsidRPr="00026E1A">
        <w:rPr>
          <w:lang w:val="fi-FI"/>
        </w:rPr>
        <w:t xml:space="preserve">se lasketaan askeleeksi sekä fyysiset rajoitukset siinä, kuinka paljon aikaa pitäisi kulua </w:t>
      </w:r>
      <w:r w:rsidR="00DA4A4D" w:rsidRPr="00026E1A">
        <w:rPr>
          <w:lang w:val="fi-FI"/>
        </w:rPr>
        <w:t>piikkien välillä, jotta ne voidaan laskea eri askeleiksi.</w:t>
      </w:r>
      <w:r w:rsidR="00606CF2">
        <w:rPr>
          <w:lang w:val="fi-FI"/>
        </w:rPr>
        <w:t xml:space="preserve"> </w:t>
      </w:r>
      <w:r w:rsidR="004C73D8">
        <w:rPr>
          <w:lang w:val="fi-FI"/>
        </w:rPr>
        <w:fldChar w:fldCharType="begin"/>
      </w:r>
      <w:r w:rsidR="004C73D8">
        <w:rPr>
          <w:lang w:val="fi-FI"/>
        </w:rPr>
        <w:instrText xml:space="preserve"> REF _Ref127183529 \h </w:instrText>
      </w:r>
      <w:r w:rsidR="004C73D8">
        <w:rPr>
          <w:lang w:val="fi-FI"/>
        </w:rPr>
      </w:r>
      <w:r w:rsidR="004C73D8">
        <w:rPr>
          <w:lang w:val="fi-FI"/>
        </w:rPr>
        <w:fldChar w:fldCharType="separate"/>
      </w:r>
      <w:r w:rsidR="004C73D8" w:rsidRPr="00047C47">
        <w:rPr>
          <w:lang w:val="fi-FI"/>
        </w:rPr>
        <w:t>Kuva</w:t>
      </w:r>
      <w:r w:rsidR="004C73D8">
        <w:rPr>
          <w:lang w:val="fi-FI"/>
        </w:rPr>
        <w:t>ssa</w:t>
      </w:r>
      <w:r w:rsidR="004C73D8" w:rsidRPr="00047C47">
        <w:rPr>
          <w:lang w:val="fi-FI"/>
        </w:rPr>
        <w:t xml:space="preserve"> </w:t>
      </w:r>
      <w:r w:rsidR="004C73D8" w:rsidRPr="00047C47">
        <w:rPr>
          <w:noProof/>
          <w:lang w:val="fi-FI"/>
        </w:rPr>
        <w:t>1</w:t>
      </w:r>
      <w:r w:rsidR="004C73D8">
        <w:rPr>
          <w:lang w:val="fi-FI"/>
        </w:rPr>
        <w:fldChar w:fldCharType="end"/>
      </w:r>
      <w:r w:rsidR="00606CF2">
        <w:rPr>
          <w:lang w:val="fi-FI"/>
        </w:rPr>
        <w:t xml:space="preserve"> näk</w:t>
      </w:r>
      <w:r w:rsidR="00B64F53">
        <w:rPr>
          <w:lang w:val="fi-FI"/>
        </w:rPr>
        <w:t>yy kiihtyvyyssensorin data tapauksessa, jossa henkilö kävelee lyhyen matkan. Askeleiksi</w:t>
      </w:r>
      <w:r w:rsidR="00C7130C">
        <w:rPr>
          <w:lang w:val="fi-FI"/>
        </w:rPr>
        <w:t xml:space="preserve"> lasketut piikit on merkitty rasteilla, mu</w:t>
      </w:r>
      <w:r w:rsidR="000E0B86">
        <w:rPr>
          <w:lang w:val="fi-FI"/>
        </w:rPr>
        <w:t>ut kuvassa näkyvät piikit eivät täytä askeleen määritelmän vaatimuksia.</w:t>
      </w:r>
    </w:p>
    <w:p w14:paraId="555C0526" w14:textId="1CBE588F" w:rsidR="005A3B2E" w:rsidRPr="00026E1A" w:rsidRDefault="00621944" w:rsidP="00111D3B">
      <w:pPr>
        <w:pStyle w:val="Otsikko4"/>
        <w:numPr>
          <w:ilvl w:val="0"/>
          <w:numId w:val="8"/>
        </w:numPr>
        <w:rPr>
          <w:lang w:val="fi-FI"/>
        </w:rPr>
      </w:pPr>
      <w:r w:rsidRPr="00026E1A">
        <w:rPr>
          <w:lang w:val="fi-FI"/>
        </w:rPr>
        <w:t>Testaa menetelmääsi</w:t>
      </w:r>
    </w:p>
    <w:p w14:paraId="48A612D4" w14:textId="312C40FD" w:rsidR="00621944" w:rsidRPr="00026E1A" w:rsidRDefault="00621944" w:rsidP="00026E1A">
      <w:pPr>
        <w:ind w:left="360"/>
        <w:jc w:val="both"/>
        <w:rPr>
          <w:lang w:val="fi-FI"/>
        </w:rPr>
      </w:pPr>
      <w:r w:rsidRPr="00026E1A">
        <w:rPr>
          <w:lang w:val="fi-FI"/>
        </w:rPr>
        <w:t>Kun testimatka on kävelty (</w:t>
      </w:r>
      <w:r w:rsidR="00966F91" w:rsidRPr="00026E1A">
        <w:rPr>
          <w:lang w:val="fi-FI"/>
        </w:rPr>
        <w:t>mieluiten useammin kuin kerran</w:t>
      </w:r>
      <w:r w:rsidRPr="00026E1A">
        <w:rPr>
          <w:lang w:val="fi-FI"/>
        </w:rPr>
        <w:t>)</w:t>
      </w:r>
      <w:r w:rsidR="00966F91" w:rsidRPr="00026E1A">
        <w:rPr>
          <w:lang w:val="fi-FI"/>
        </w:rPr>
        <w:t>, opiskelijoiden</w:t>
      </w:r>
      <w:r w:rsidR="000E73A0" w:rsidRPr="00026E1A">
        <w:rPr>
          <w:lang w:val="fi-FI"/>
        </w:rPr>
        <w:t xml:space="preserve"> on </w:t>
      </w:r>
      <w:r w:rsidR="00966F91" w:rsidRPr="00026E1A">
        <w:rPr>
          <w:lang w:val="fi-FI"/>
        </w:rPr>
        <w:t>arvio</w:t>
      </w:r>
      <w:r w:rsidR="000E73A0" w:rsidRPr="00026E1A">
        <w:rPr>
          <w:lang w:val="fi-FI"/>
        </w:rPr>
        <w:t>itava</w:t>
      </w:r>
      <w:r w:rsidR="00966F91" w:rsidRPr="00026E1A">
        <w:rPr>
          <w:lang w:val="fi-FI"/>
        </w:rPr>
        <w:t xml:space="preserve"> mittau</w:t>
      </w:r>
      <w:r w:rsidR="000E73A0" w:rsidRPr="00026E1A">
        <w:rPr>
          <w:lang w:val="fi-FI"/>
        </w:rPr>
        <w:t xml:space="preserve">stuloksensa. </w:t>
      </w:r>
      <w:r w:rsidR="00695907" w:rsidRPr="00026E1A">
        <w:rPr>
          <w:lang w:val="fi-FI"/>
        </w:rPr>
        <w:t xml:space="preserve">Menetelmää tulee säätää, jos tulokset eivät vaikuta järkeviltä. </w:t>
      </w:r>
      <w:r w:rsidR="003362A3" w:rsidRPr="00026E1A">
        <w:rPr>
          <w:lang w:val="fi-FI"/>
        </w:rPr>
        <w:t>Menetelmän vianetsinnän tekemiseksi opiskelijoita voi opastaa kävelemään lyhyem</w:t>
      </w:r>
      <w:r w:rsidR="00AC6C4D" w:rsidRPr="00026E1A">
        <w:rPr>
          <w:lang w:val="fi-FI"/>
        </w:rPr>
        <w:t>män</w:t>
      </w:r>
      <w:r w:rsidR="003362A3" w:rsidRPr="00026E1A">
        <w:rPr>
          <w:lang w:val="fi-FI"/>
        </w:rPr>
        <w:t xml:space="preserve"> etukäteen mitatu</w:t>
      </w:r>
      <w:r w:rsidR="00AC6C4D" w:rsidRPr="00026E1A">
        <w:rPr>
          <w:lang w:val="fi-FI"/>
        </w:rPr>
        <w:t>n</w:t>
      </w:r>
      <w:r w:rsidR="003362A3" w:rsidRPr="00026E1A">
        <w:rPr>
          <w:lang w:val="fi-FI"/>
        </w:rPr>
        <w:t xml:space="preserve"> matka</w:t>
      </w:r>
      <w:r w:rsidR="00AC6C4D" w:rsidRPr="00026E1A">
        <w:rPr>
          <w:lang w:val="fi-FI"/>
        </w:rPr>
        <w:t>n</w:t>
      </w:r>
      <w:r w:rsidR="003362A3" w:rsidRPr="00026E1A">
        <w:rPr>
          <w:lang w:val="fi-FI"/>
        </w:rPr>
        <w:t>, jotta nähdään</w:t>
      </w:r>
      <w:r w:rsidR="00AC6C4D" w:rsidRPr="00026E1A">
        <w:rPr>
          <w:lang w:val="fi-FI"/>
        </w:rPr>
        <w:t>,</w:t>
      </w:r>
      <w:r w:rsidR="003362A3" w:rsidRPr="00026E1A">
        <w:rPr>
          <w:lang w:val="fi-FI"/>
        </w:rPr>
        <w:t xml:space="preserve"> </w:t>
      </w:r>
      <w:r w:rsidR="00C916B6" w:rsidRPr="00026E1A">
        <w:rPr>
          <w:lang w:val="fi-FI"/>
        </w:rPr>
        <w:t>täsmäävätkö tietokoneen laskemat askeleet todellisten askeleiden lukumäärään</w:t>
      </w:r>
      <w:r w:rsidR="009F4776" w:rsidRPr="00026E1A">
        <w:rPr>
          <w:lang w:val="fi-FI"/>
        </w:rPr>
        <w:t xml:space="preserve">, vai onko </w:t>
      </w:r>
      <w:r w:rsidR="0035402F" w:rsidRPr="00026E1A">
        <w:rPr>
          <w:lang w:val="fi-FI"/>
        </w:rPr>
        <w:t xml:space="preserve">ongelmia muunnettaessa </w:t>
      </w:r>
      <w:r w:rsidR="009F4776" w:rsidRPr="00026E1A">
        <w:rPr>
          <w:lang w:val="fi-FI"/>
        </w:rPr>
        <w:t xml:space="preserve">askeleiden lukumäärä </w:t>
      </w:r>
      <w:r w:rsidR="0035402F" w:rsidRPr="00026E1A">
        <w:rPr>
          <w:lang w:val="fi-FI"/>
        </w:rPr>
        <w:t>pituudeksi.</w:t>
      </w:r>
    </w:p>
    <w:p w14:paraId="4555FE88" w14:textId="13257F8A" w:rsidR="00CB5025" w:rsidRPr="00026E1A" w:rsidRDefault="008A7E87" w:rsidP="00026E1A">
      <w:pPr>
        <w:ind w:left="360"/>
        <w:jc w:val="both"/>
        <w:rPr>
          <w:lang w:val="fi-FI"/>
        </w:rPr>
      </w:pPr>
      <w:r w:rsidRPr="00026E1A">
        <w:rPr>
          <w:lang w:val="fi-FI"/>
        </w:rPr>
        <w:t>Tässä kohtaa m</w:t>
      </w:r>
      <w:r w:rsidR="00CB5025" w:rsidRPr="00026E1A">
        <w:rPr>
          <w:lang w:val="fi-FI"/>
        </w:rPr>
        <w:t>uistuta opiskelijoita kokeilemaan rohkeasti</w:t>
      </w:r>
      <w:r w:rsidR="001C6C80" w:rsidRPr="00026E1A">
        <w:rPr>
          <w:lang w:val="fi-FI"/>
        </w:rPr>
        <w:t>,</w:t>
      </w:r>
      <w:r w:rsidR="00CB5025" w:rsidRPr="00026E1A">
        <w:rPr>
          <w:lang w:val="fi-FI"/>
        </w:rPr>
        <w:t xml:space="preserve"> </w:t>
      </w:r>
      <w:r w:rsidR="00A54BEA" w:rsidRPr="00026E1A">
        <w:rPr>
          <w:lang w:val="fi-FI"/>
        </w:rPr>
        <w:t xml:space="preserve">kannusta </w:t>
      </w:r>
      <w:r w:rsidR="001C6C80" w:rsidRPr="00026E1A">
        <w:rPr>
          <w:lang w:val="fi-FI"/>
        </w:rPr>
        <w:t xml:space="preserve">myös </w:t>
      </w:r>
      <w:r w:rsidR="00A54BEA" w:rsidRPr="00026E1A">
        <w:rPr>
          <w:lang w:val="fi-FI"/>
        </w:rPr>
        <w:t>kokeilemaan uusia ideoita.</w:t>
      </w:r>
    </w:p>
    <w:p w14:paraId="439525D8" w14:textId="186B283F" w:rsidR="00217D58" w:rsidRPr="00026E1A" w:rsidRDefault="00FC21AE" w:rsidP="0039449A">
      <w:pPr>
        <w:pStyle w:val="Otsikko4"/>
        <w:numPr>
          <w:ilvl w:val="0"/>
          <w:numId w:val="8"/>
        </w:numPr>
        <w:rPr>
          <w:lang w:val="fi-FI"/>
        </w:rPr>
      </w:pPr>
      <w:r w:rsidRPr="00026E1A">
        <w:rPr>
          <w:lang w:val="fi-FI"/>
        </w:rPr>
        <w:lastRenderedPageBreak/>
        <w:t>Arvioi mittaustesi ja analysointisi epävarmuus</w:t>
      </w:r>
    </w:p>
    <w:p w14:paraId="607DCB89" w14:textId="0ABCB708" w:rsidR="00FC21AE" w:rsidRPr="00026E1A" w:rsidRDefault="00FC21AE" w:rsidP="00026E1A">
      <w:pPr>
        <w:ind w:left="360"/>
        <w:jc w:val="both"/>
        <w:rPr>
          <w:lang w:val="fi-FI"/>
        </w:rPr>
      </w:pPr>
      <w:r w:rsidRPr="00026E1A">
        <w:rPr>
          <w:lang w:val="fi-FI"/>
        </w:rPr>
        <w:t>T</w:t>
      </w:r>
      <w:r w:rsidR="00C86A99" w:rsidRPr="00026E1A">
        <w:rPr>
          <w:lang w:val="fi-FI"/>
        </w:rPr>
        <w:t>yypillinen</w:t>
      </w:r>
      <w:r w:rsidRPr="00026E1A">
        <w:rPr>
          <w:lang w:val="fi-FI"/>
        </w:rPr>
        <w:t xml:space="preserve"> systemaattinen virhe on se, että askeleiden laskemismenetelmä on liian </w:t>
      </w:r>
      <w:r w:rsidR="00C86A99" w:rsidRPr="00026E1A">
        <w:rPr>
          <w:lang w:val="fi-FI"/>
        </w:rPr>
        <w:t xml:space="preserve">lepsu, jolloin askeleita lasketaan liian monta. toinen mahdollinen </w:t>
      </w:r>
      <w:r w:rsidR="001D3436" w:rsidRPr="00026E1A">
        <w:rPr>
          <w:lang w:val="fi-FI"/>
        </w:rPr>
        <w:t xml:space="preserve">epävarmuus on askeleen pituuden vaihtelussa. Tässä vaiheessa </w:t>
      </w:r>
      <w:r w:rsidR="000A6128" w:rsidRPr="00026E1A">
        <w:rPr>
          <w:lang w:val="fi-FI"/>
        </w:rPr>
        <w:t xml:space="preserve">voidaan kerätä kaikkien kurssin opiskelijoiden mittaukset (jos he kävelevät saman testimatkan) ja </w:t>
      </w:r>
      <w:r w:rsidR="0056694E" w:rsidRPr="00026E1A">
        <w:rPr>
          <w:lang w:val="fi-FI"/>
        </w:rPr>
        <w:t xml:space="preserve">tarkastella yhdessä hajontaa, poikkeavia havaintoja ja </w:t>
      </w:r>
      <w:r w:rsidR="00483902" w:rsidRPr="00026E1A">
        <w:rPr>
          <w:lang w:val="fi-FI"/>
        </w:rPr>
        <w:t xml:space="preserve">keskimääräistä </w:t>
      </w:r>
      <w:r w:rsidR="0056694E" w:rsidRPr="00026E1A">
        <w:rPr>
          <w:lang w:val="fi-FI"/>
        </w:rPr>
        <w:t>mitat</w:t>
      </w:r>
      <w:r w:rsidR="00483902" w:rsidRPr="00026E1A">
        <w:rPr>
          <w:lang w:val="fi-FI"/>
        </w:rPr>
        <w:t>tua</w:t>
      </w:r>
      <w:r w:rsidR="0056694E" w:rsidRPr="00026E1A">
        <w:rPr>
          <w:lang w:val="fi-FI"/>
        </w:rPr>
        <w:t xml:space="preserve"> matka</w:t>
      </w:r>
      <w:r w:rsidR="00483902" w:rsidRPr="00026E1A">
        <w:rPr>
          <w:lang w:val="fi-FI"/>
        </w:rPr>
        <w:t>a</w:t>
      </w:r>
      <w:r w:rsidR="0056694E" w:rsidRPr="00026E1A">
        <w:rPr>
          <w:lang w:val="fi-FI"/>
        </w:rPr>
        <w:t>.</w:t>
      </w:r>
      <w:r w:rsidR="00483902" w:rsidRPr="00026E1A">
        <w:rPr>
          <w:lang w:val="fi-FI"/>
        </w:rPr>
        <w:t xml:space="preserve"> </w:t>
      </w:r>
      <w:r w:rsidR="00B907D9" w:rsidRPr="00026E1A">
        <w:rPr>
          <w:lang w:val="fi-FI"/>
        </w:rPr>
        <w:t>Voidaan myös saavuttaa y</w:t>
      </w:r>
      <w:r w:rsidR="00DA7571" w:rsidRPr="00026E1A">
        <w:rPr>
          <w:lang w:val="fi-FI"/>
        </w:rPr>
        <w:t>hteinen paras arvio</w:t>
      </w:r>
      <w:r w:rsidR="00B907D9" w:rsidRPr="00026E1A">
        <w:rPr>
          <w:lang w:val="fi-FI"/>
        </w:rPr>
        <w:t>.</w:t>
      </w:r>
      <w:r w:rsidR="004C7D76">
        <w:rPr>
          <w:lang w:val="fi-FI"/>
        </w:rPr>
        <w:t xml:space="preserve"> </w:t>
      </w:r>
      <w:r w:rsidR="004C7D76">
        <w:rPr>
          <w:lang w:val="fi-FI"/>
        </w:rPr>
        <w:fldChar w:fldCharType="begin"/>
      </w:r>
      <w:r w:rsidR="004C7D76">
        <w:rPr>
          <w:lang w:val="fi-FI"/>
        </w:rPr>
        <w:instrText xml:space="preserve"> REF _Ref127183726 \h </w:instrText>
      </w:r>
      <w:r w:rsidR="004C7D76">
        <w:rPr>
          <w:lang w:val="fi-FI"/>
        </w:rPr>
      </w:r>
      <w:r w:rsidR="004C7D76">
        <w:rPr>
          <w:lang w:val="fi-FI"/>
        </w:rPr>
        <w:fldChar w:fldCharType="separate"/>
      </w:r>
      <w:r w:rsidR="004C7D76" w:rsidRPr="00743CF3">
        <w:rPr>
          <w:lang w:val="fi-FI"/>
        </w:rPr>
        <w:t>Kuva</w:t>
      </w:r>
      <w:r w:rsidR="004C7D76">
        <w:rPr>
          <w:lang w:val="fi-FI"/>
        </w:rPr>
        <w:t>ssa</w:t>
      </w:r>
      <w:r w:rsidR="004C7D76" w:rsidRPr="00743CF3">
        <w:rPr>
          <w:lang w:val="fi-FI"/>
        </w:rPr>
        <w:t xml:space="preserve"> </w:t>
      </w:r>
      <w:r w:rsidR="004C7D76" w:rsidRPr="00743CF3">
        <w:rPr>
          <w:noProof/>
          <w:lang w:val="fi-FI"/>
        </w:rPr>
        <w:t>2</w:t>
      </w:r>
      <w:r w:rsidR="004C7D76">
        <w:rPr>
          <w:lang w:val="fi-FI"/>
        </w:rPr>
        <w:fldChar w:fldCharType="end"/>
      </w:r>
      <w:r w:rsidR="004C7D76">
        <w:rPr>
          <w:lang w:val="fi-FI"/>
        </w:rPr>
        <w:t xml:space="preserve"> näkyy esimerkki siitä, miltä data voisi näyttää</w:t>
      </w:r>
      <w:r w:rsidR="0009033A">
        <w:rPr>
          <w:lang w:val="fi-FI"/>
        </w:rPr>
        <w:t xml:space="preserve">, kun kurssin kaikki 72 opiskelijaa mittaavat saman etäisyyden. On </w:t>
      </w:r>
      <w:r w:rsidR="009738C7">
        <w:rPr>
          <w:lang w:val="fi-FI"/>
        </w:rPr>
        <w:t>huomionarvoista</w:t>
      </w:r>
      <w:r w:rsidR="0009033A">
        <w:rPr>
          <w:lang w:val="fi-FI"/>
        </w:rPr>
        <w:t xml:space="preserve">, että </w:t>
      </w:r>
      <w:r w:rsidR="006678CB">
        <w:rPr>
          <w:lang w:val="fi-FI"/>
        </w:rPr>
        <w:t>poikkeavat havainnot askelten lukumäärässä eivät ole merkittäviä, koska jokainen määritteli itse oman askeleensa</w:t>
      </w:r>
      <w:r w:rsidR="009738C7">
        <w:rPr>
          <w:lang w:val="fi-FI"/>
        </w:rPr>
        <w:t>.</w:t>
      </w:r>
      <w:r w:rsidR="006678CB">
        <w:rPr>
          <w:lang w:val="fi-FI"/>
        </w:rPr>
        <w:t xml:space="preserve"> </w:t>
      </w:r>
      <w:r w:rsidR="009738C7">
        <w:rPr>
          <w:lang w:val="fi-FI"/>
        </w:rPr>
        <w:t>M</w:t>
      </w:r>
      <w:r w:rsidR="006678CB">
        <w:rPr>
          <w:lang w:val="fi-FI"/>
        </w:rPr>
        <w:t>ittaukset</w:t>
      </w:r>
      <w:r w:rsidR="00E477FE">
        <w:rPr>
          <w:lang w:val="fi-FI"/>
        </w:rPr>
        <w:t xml:space="preserve"> ovat kuitenkin verrattavissa</w:t>
      </w:r>
      <w:r w:rsidR="00EB6123">
        <w:rPr>
          <w:lang w:val="fi-FI"/>
        </w:rPr>
        <w:t xml:space="preserve"> vasta silloin, kun kaikki käyttävät samaa </w:t>
      </w:r>
      <w:r w:rsidR="00C13E62">
        <w:rPr>
          <w:lang w:val="fi-FI"/>
        </w:rPr>
        <w:t>yksikköä.</w:t>
      </w:r>
    </w:p>
    <w:p w14:paraId="52731A13" w14:textId="261DCED8" w:rsidR="00A460AA" w:rsidRDefault="00EF4EDD" w:rsidP="00A460AA">
      <w:pPr>
        <w:keepNext/>
        <w:ind w:left="360"/>
        <w:jc w:val="both"/>
      </w:pPr>
      <w:r>
        <w:rPr>
          <w:noProof/>
          <w:lang w:val="fi-FI"/>
        </w:rPr>
        <w:drawing>
          <wp:inline distT="0" distB="0" distL="0" distR="0" wp14:anchorId="30EFE421" wp14:editId="1749E4B3">
            <wp:extent cx="2641526" cy="2143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99" cy="21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0AA">
        <w:rPr>
          <w:noProof/>
          <w:lang w:val="fi-FI"/>
        </w:rPr>
        <w:drawing>
          <wp:inline distT="0" distB="0" distL="0" distR="0" wp14:anchorId="609506D0" wp14:editId="25DDD7AD">
            <wp:extent cx="2682348" cy="2143054"/>
            <wp:effectExtent l="0" t="0" r="0" b="0"/>
            <wp:docPr id="4" name="Picture 4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038" cy="215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DBAED" w14:textId="27D77FC8" w:rsidR="00EF4EDD" w:rsidRPr="00026E1A" w:rsidRDefault="00A460AA" w:rsidP="00C13E62">
      <w:pPr>
        <w:pStyle w:val="Kuvaotsikko"/>
        <w:jc w:val="both"/>
        <w:rPr>
          <w:lang w:val="fi-FI"/>
        </w:rPr>
      </w:pPr>
      <w:bookmarkStart w:id="3" w:name="_Ref127183726"/>
      <w:r w:rsidRPr="00743CF3">
        <w:rPr>
          <w:lang w:val="fi-FI"/>
        </w:rPr>
        <w:t xml:space="preserve">Kuva </w:t>
      </w:r>
      <w:r>
        <w:fldChar w:fldCharType="begin"/>
      </w:r>
      <w:r w:rsidRPr="00743CF3">
        <w:rPr>
          <w:lang w:val="fi-FI"/>
        </w:rPr>
        <w:instrText xml:space="preserve"> SEQ Kuva \* ARABIC </w:instrText>
      </w:r>
      <w:r>
        <w:fldChar w:fldCharType="separate"/>
      </w:r>
      <w:r w:rsidRPr="00743CF3">
        <w:rPr>
          <w:noProof/>
          <w:lang w:val="fi-FI"/>
        </w:rPr>
        <w:t>2</w:t>
      </w:r>
      <w:r>
        <w:fldChar w:fldCharType="end"/>
      </w:r>
      <w:bookmarkEnd w:id="3"/>
      <w:r w:rsidRPr="00743CF3">
        <w:rPr>
          <w:lang w:val="fi-FI"/>
        </w:rPr>
        <w:t>: Vas</w:t>
      </w:r>
      <w:r w:rsidR="00743CF3" w:rsidRPr="00743CF3">
        <w:rPr>
          <w:lang w:val="fi-FI"/>
        </w:rPr>
        <w:t>e</w:t>
      </w:r>
      <w:r w:rsidR="004C7D76">
        <w:rPr>
          <w:lang w:val="fi-FI"/>
        </w:rPr>
        <w:t>mmalla</w:t>
      </w:r>
      <w:r w:rsidR="00743CF3" w:rsidRPr="00743CF3">
        <w:rPr>
          <w:lang w:val="fi-FI"/>
        </w:rPr>
        <w:t>: 72 kurssilaisen ottamien a</w:t>
      </w:r>
      <w:r w:rsidR="00743CF3">
        <w:rPr>
          <w:lang w:val="fi-FI"/>
        </w:rPr>
        <w:t>skelten lukumäärät</w:t>
      </w:r>
      <w:r w:rsidR="004C7D76">
        <w:rPr>
          <w:lang w:val="fi-FI"/>
        </w:rPr>
        <w:t xml:space="preserve"> annetulla vertailumatkalla. Oikealla: Askelten lukumäärä muutettuna metreiksi.</w:t>
      </w:r>
    </w:p>
    <w:p w14:paraId="0100282B" w14:textId="7E319A07" w:rsidR="00D70C66" w:rsidRPr="00026E1A" w:rsidRDefault="00B907D9" w:rsidP="00563248">
      <w:pPr>
        <w:pStyle w:val="Otsikko2"/>
        <w:rPr>
          <w:lang w:val="fi-FI"/>
        </w:rPr>
      </w:pPr>
      <w:r w:rsidRPr="00026E1A">
        <w:rPr>
          <w:lang w:val="fi-FI"/>
        </w:rPr>
        <w:t>Arviointi</w:t>
      </w:r>
    </w:p>
    <w:p w14:paraId="1C30441B" w14:textId="04671A1A" w:rsidR="16763406" w:rsidRPr="00026E1A" w:rsidRDefault="00504E6B" w:rsidP="006B4B88">
      <w:pPr>
        <w:jc w:val="both"/>
        <w:rPr>
          <w:lang w:val="fi-FI"/>
        </w:rPr>
      </w:pPr>
      <w:r w:rsidRPr="00026E1A">
        <w:rPr>
          <w:lang w:val="fi-FI"/>
        </w:rPr>
        <w:t xml:space="preserve">Tästä työstä </w:t>
      </w:r>
      <w:r w:rsidR="00010FEA" w:rsidRPr="00026E1A">
        <w:rPr>
          <w:lang w:val="fi-FI"/>
        </w:rPr>
        <w:t xml:space="preserve">tehtävään </w:t>
      </w:r>
      <w:r w:rsidRPr="00026E1A">
        <w:rPr>
          <w:lang w:val="fi-FI"/>
        </w:rPr>
        <w:t>raport</w:t>
      </w:r>
      <w:r w:rsidR="00010FEA" w:rsidRPr="00026E1A">
        <w:rPr>
          <w:lang w:val="fi-FI"/>
        </w:rPr>
        <w:t xml:space="preserve">tiin on annettu tehtäväksi laatia askel-askeleelta-ohjeet </w:t>
      </w:r>
      <w:r w:rsidR="00E03930" w:rsidRPr="00026E1A">
        <w:rPr>
          <w:lang w:val="fi-FI"/>
        </w:rPr>
        <w:t xml:space="preserve">älypuhelimen käyttämiseen askelmittauksessa. Tällainen </w:t>
      </w:r>
      <w:r w:rsidR="00115724" w:rsidRPr="00026E1A">
        <w:rPr>
          <w:lang w:val="fi-FI"/>
        </w:rPr>
        <w:t xml:space="preserve">tapa tehdä raportti korostaa kokeellisen työskentelyn </w:t>
      </w:r>
      <w:r w:rsidR="0025188E" w:rsidRPr="00026E1A">
        <w:rPr>
          <w:lang w:val="fi-FI"/>
        </w:rPr>
        <w:t xml:space="preserve">menettelyn suunnittelua. Ohjaajien on tärkeää antaa opiskelijoille </w:t>
      </w:r>
      <w:r w:rsidR="00A377A3" w:rsidRPr="00026E1A">
        <w:rPr>
          <w:lang w:val="fi-FI"/>
        </w:rPr>
        <w:t xml:space="preserve">omat </w:t>
      </w:r>
      <w:r w:rsidR="0025188E" w:rsidRPr="00026E1A">
        <w:rPr>
          <w:lang w:val="fi-FI"/>
        </w:rPr>
        <w:t>kriteeri</w:t>
      </w:r>
      <w:r w:rsidR="00A377A3" w:rsidRPr="00026E1A">
        <w:rPr>
          <w:lang w:val="fi-FI"/>
        </w:rPr>
        <w:t>nsä</w:t>
      </w:r>
      <w:r w:rsidR="00597BF3" w:rsidRPr="00026E1A">
        <w:rPr>
          <w:lang w:val="fi-FI"/>
        </w:rPr>
        <w:t xml:space="preserve"> siitä, mitä </w:t>
      </w:r>
      <w:r w:rsidR="00A377A3" w:rsidRPr="00026E1A">
        <w:rPr>
          <w:lang w:val="fi-FI"/>
        </w:rPr>
        <w:t xml:space="preserve">opiskelijoilta </w:t>
      </w:r>
      <w:r w:rsidR="00597BF3" w:rsidRPr="00026E1A">
        <w:rPr>
          <w:lang w:val="fi-FI"/>
        </w:rPr>
        <w:t>odotetaan ar</w:t>
      </w:r>
      <w:r w:rsidR="00A377A3" w:rsidRPr="00026E1A">
        <w:rPr>
          <w:lang w:val="fi-FI"/>
        </w:rPr>
        <w:t>vioinnissa.</w:t>
      </w:r>
    </w:p>
    <w:p w14:paraId="5ABCC424" w14:textId="77777777" w:rsidR="00337168" w:rsidRDefault="00337168" w:rsidP="00C8721C">
      <w:pPr>
        <w:pStyle w:val="Otsikko2"/>
        <w:jc w:val="both"/>
        <w:rPr>
          <w:lang w:val="fi-FI"/>
        </w:rPr>
      </w:pPr>
    </w:p>
    <w:p w14:paraId="5BFF04EC" w14:textId="6069ED2D" w:rsidR="472ED884" w:rsidRPr="00026E1A" w:rsidRDefault="00A377A3" w:rsidP="00C8721C">
      <w:pPr>
        <w:pStyle w:val="Otsikko2"/>
        <w:jc w:val="both"/>
        <w:rPr>
          <w:lang w:val="fi-FI"/>
        </w:rPr>
      </w:pPr>
      <w:r w:rsidRPr="00026E1A">
        <w:rPr>
          <w:lang w:val="fi-FI"/>
        </w:rPr>
        <w:t>Mahdollisia muunnelmia</w:t>
      </w:r>
    </w:p>
    <w:p w14:paraId="303BD045" w14:textId="528D9BB5" w:rsidR="07A2E7C9" w:rsidRPr="000D5212" w:rsidRDefault="00C63E4E" w:rsidP="000D5212">
      <w:pPr>
        <w:pStyle w:val="Luettelokappale"/>
        <w:numPr>
          <w:ilvl w:val="0"/>
          <w:numId w:val="9"/>
        </w:numPr>
        <w:jc w:val="both"/>
        <w:rPr>
          <w:lang w:val="fi-FI"/>
        </w:rPr>
      </w:pPr>
      <w:r w:rsidRPr="00026E1A">
        <w:rPr>
          <w:lang w:val="fi-FI"/>
        </w:rPr>
        <w:t>Tämä kokeellinen työ tarjoaa</w:t>
      </w:r>
      <w:r w:rsidR="005819E1" w:rsidRPr="00026E1A">
        <w:rPr>
          <w:lang w:val="fi-FI"/>
        </w:rPr>
        <w:t xml:space="preserve"> sään salliessa</w:t>
      </w:r>
      <w:r w:rsidRPr="00026E1A">
        <w:rPr>
          <w:lang w:val="fi-FI"/>
        </w:rPr>
        <w:t xml:space="preserve"> mukavan mahdollisuuden</w:t>
      </w:r>
      <w:r w:rsidR="005819E1" w:rsidRPr="00026E1A">
        <w:rPr>
          <w:lang w:val="fi-FI"/>
        </w:rPr>
        <w:t xml:space="preserve"> ulkoiluun. Kaikki kokeelliseen työskentelyyn osallistuvat opiskelijat voisivat mitata esim</w:t>
      </w:r>
      <w:r w:rsidR="00CE249E" w:rsidRPr="00026E1A">
        <w:rPr>
          <w:lang w:val="fi-FI"/>
        </w:rPr>
        <w:t>. fysiikan laitoksen pituuden, kahden kampuksella olevan vierekkäisen laitoksen etäisyyden</w:t>
      </w:r>
      <w:r w:rsidR="00E96EEB" w:rsidRPr="00026E1A">
        <w:rPr>
          <w:lang w:val="fi-FI"/>
        </w:rPr>
        <w:t>, sillan pituuden tai jonkin muun rakenteen laboratorion läheisyydessä.</w:t>
      </w:r>
    </w:p>
    <w:sectPr w:rsidR="07A2E7C9" w:rsidRPr="000D5212" w:rsidSect="006B4B88">
      <w:headerReference w:type="default" r:id="rId1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F72F1" w14:textId="77777777" w:rsidR="008E1DA7" w:rsidRDefault="008E1DA7" w:rsidP="00CB61ED">
      <w:pPr>
        <w:spacing w:after="0" w:line="240" w:lineRule="auto"/>
      </w:pPr>
      <w:r>
        <w:separator/>
      </w:r>
    </w:p>
  </w:endnote>
  <w:endnote w:type="continuationSeparator" w:id="0">
    <w:p w14:paraId="23B95CF6" w14:textId="77777777" w:rsidR="008E1DA7" w:rsidRDefault="008E1DA7" w:rsidP="00CB61ED">
      <w:pPr>
        <w:spacing w:after="0" w:line="240" w:lineRule="auto"/>
      </w:pPr>
      <w:r>
        <w:continuationSeparator/>
      </w:r>
    </w:p>
  </w:endnote>
  <w:endnote w:type="continuationNotice" w:id="1">
    <w:p w14:paraId="654DCABC" w14:textId="77777777" w:rsidR="008E1DA7" w:rsidRDefault="008E1D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93BF0" w14:textId="77777777" w:rsidR="008E1DA7" w:rsidRDefault="008E1DA7" w:rsidP="00CB61ED">
      <w:pPr>
        <w:spacing w:after="0" w:line="240" w:lineRule="auto"/>
      </w:pPr>
      <w:r>
        <w:separator/>
      </w:r>
    </w:p>
  </w:footnote>
  <w:footnote w:type="continuationSeparator" w:id="0">
    <w:p w14:paraId="08758F29" w14:textId="77777777" w:rsidR="008E1DA7" w:rsidRDefault="008E1DA7" w:rsidP="00CB61ED">
      <w:pPr>
        <w:spacing w:after="0" w:line="240" w:lineRule="auto"/>
      </w:pPr>
      <w:r>
        <w:continuationSeparator/>
      </w:r>
    </w:p>
  </w:footnote>
  <w:footnote w:type="continuationNotice" w:id="1">
    <w:p w14:paraId="5D3FC90B" w14:textId="77777777" w:rsidR="008E1DA7" w:rsidRDefault="008E1D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E0097" w14:textId="31E6282B" w:rsidR="007C2425" w:rsidRPr="007C2425" w:rsidRDefault="007C2425" w:rsidP="007C2425">
    <w:pPr>
      <w:pStyle w:val="Yltunniste"/>
      <w:pBdr>
        <w:bottom w:val="single" w:sz="4" w:space="1" w:color="auto"/>
      </w:pBdr>
      <w:rPr>
        <w:lang w:val="fi-FI"/>
      </w:rPr>
    </w:pPr>
    <w:r>
      <w:rPr>
        <w:lang w:val="fi-FI"/>
      </w:rPr>
      <w:t>Askelmittari</w:t>
    </w:r>
    <w:r>
      <w:rPr>
        <w:lang w:val="fi-FI"/>
      </w:rPr>
      <w:tab/>
      <w:t>Ohjaajan versio</w:t>
    </w:r>
    <w:r>
      <w:rPr>
        <w:lang w:val="fi-FI"/>
      </w:rPr>
      <w:tab/>
      <w:t xml:space="preserve">sivu </w:t>
    </w:r>
    <w:r w:rsidRPr="007C2425">
      <w:rPr>
        <w:lang w:val="fi-FI"/>
      </w:rPr>
      <w:fldChar w:fldCharType="begin"/>
    </w:r>
    <w:r w:rsidRPr="007C2425">
      <w:rPr>
        <w:lang w:val="fi-FI"/>
      </w:rPr>
      <w:instrText>PAGE   \* MERGEFORMAT</w:instrText>
    </w:r>
    <w:r w:rsidRPr="007C2425">
      <w:rPr>
        <w:lang w:val="fi-FI"/>
      </w:rPr>
      <w:fldChar w:fldCharType="separate"/>
    </w:r>
    <w:r w:rsidRPr="007C2425">
      <w:rPr>
        <w:lang w:val="fi-FI"/>
      </w:rPr>
      <w:t>1</w:t>
    </w:r>
    <w:r w:rsidRPr="007C2425">
      <w:rPr>
        <w:lang w:val="fi-F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8523E"/>
    <w:multiLevelType w:val="hybridMultilevel"/>
    <w:tmpl w:val="C09237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E3404"/>
    <w:multiLevelType w:val="hybridMultilevel"/>
    <w:tmpl w:val="703647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03570"/>
    <w:multiLevelType w:val="hybridMultilevel"/>
    <w:tmpl w:val="B3AC67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61AB7"/>
    <w:multiLevelType w:val="hybridMultilevel"/>
    <w:tmpl w:val="301CE81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66FFD"/>
    <w:multiLevelType w:val="hybridMultilevel"/>
    <w:tmpl w:val="EC36676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621F3"/>
    <w:multiLevelType w:val="hybridMultilevel"/>
    <w:tmpl w:val="5CC66A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10C91"/>
    <w:multiLevelType w:val="hybridMultilevel"/>
    <w:tmpl w:val="ACA6F18C"/>
    <w:lvl w:ilvl="0" w:tplc="1DA83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44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C4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C3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2A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87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E4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E0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92A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D2DD9"/>
    <w:multiLevelType w:val="hybridMultilevel"/>
    <w:tmpl w:val="18083F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773A8"/>
    <w:multiLevelType w:val="hybridMultilevel"/>
    <w:tmpl w:val="8AB81F1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874807">
    <w:abstractNumId w:val="1"/>
  </w:num>
  <w:num w:numId="2" w16cid:durableId="1155147217">
    <w:abstractNumId w:val="7"/>
  </w:num>
  <w:num w:numId="3" w16cid:durableId="402993537">
    <w:abstractNumId w:val="0"/>
  </w:num>
  <w:num w:numId="4" w16cid:durableId="775178689">
    <w:abstractNumId w:val="6"/>
  </w:num>
  <w:num w:numId="5" w16cid:durableId="1272854887">
    <w:abstractNumId w:val="8"/>
  </w:num>
  <w:num w:numId="6" w16cid:durableId="1092773548">
    <w:abstractNumId w:val="5"/>
  </w:num>
  <w:num w:numId="7" w16cid:durableId="1655572940">
    <w:abstractNumId w:val="3"/>
  </w:num>
  <w:num w:numId="8" w16cid:durableId="1946762797">
    <w:abstractNumId w:val="4"/>
  </w:num>
  <w:num w:numId="9" w16cid:durableId="1888683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5D389E3E"/>
    <w:rsid w:val="00010FEA"/>
    <w:rsid w:val="00014BED"/>
    <w:rsid w:val="00015AC3"/>
    <w:rsid w:val="00016A53"/>
    <w:rsid w:val="0001729B"/>
    <w:rsid w:val="00021E28"/>
    <w:rsid w:val="00026E1A"/>
    <w:rsid w:val="00041065"/>
    <w:rsid w:val="00043D29"/>
    <w:rsid w:val="000445D8"/>
    <w:rsid w:val="00044A73"/>
    <w:rsid w:val="0004504C"/>
    <w:rsid w:val="00046533"/>
    <w:rsid w:val="000472C7"/>
    <w:rsid w:val="00047B60"/>
    <w:rsid w:val="00047C47"/>
    <w:rsid w:val="00047FA6"/>
    <w:rsid w:val="00051E35"/>
    <w:rsid w:val="00061400"/>
    <w:rsid w:val="0006362F"/>
    <w:rsid w:val="00064711"/>
    <w:rsid w:val="00083CA3"/>
    <w:rsid w:val="0008648E"/>
    <w:rsid w:val="00087178"/>
    <w:rsid w:val="0009033A"/>
    <w:rsid w:val="00090A04"/>
    <w:rsid w:val="000958A4"/>
    <w:rsid w:val="00095A97"/>
    <w:rsid w:val="00097746"/>
    <w:rsid w:val="000A6128"/>
    <w:rsid w:val="000B5368"/>
    <w:rsid w:val="000B6F36"/>
    <w:rsid w:val="000C68CA"/>
    <w:rsid w:val="000D098C"/>
    <w:rsid w:val="000D5212"/>
    <w:rsid w:val="000E0B86"/>
    <w:rsid w:val="000E5C6E"/>
    <w:rsid w:val="000E73A0"/>
    <w:rsid w:val="000F569F"/>
    <w:rsid w:val="000F59C2"/>
    <w:rsid w:val="000F6F36"/>
    <w:rsid w:val="000F7B9A"/>
    <w:rsid w:val="0010148C"/>
    <w:rsid w:val="001017F4"/>
    <w:rsid w:val="00101A62"/>
    <w:rsid w:val="00102C20"/>
    <w:rsid w:val="00105E63"/>
    <w:rsid w:val="00110923"/>
    <w:rsid w:val="001111D2"/>
    <w:rsid w:val="00111D3B"/>
    <w:rsid w:val="0011263C"/>
    <w:rsid w:val="00115724"/>
    <w:rsid w:val="00116270"/>
    <w:rsid w:val="00120427"/>
    <w:rsid w:val="001214B6"/>
    <w:rsid w:val="0012382D"/>
    <w:rsid w:val="00134FA4"/>
    <w:rsid w:val="00135FAE"/>
    <w:rsid w:val="00136518"/>
    <w:rsid w:val="00141215"/>
    <w:rsid w:val="001518B1"/>
    <w:rsid w:val="00160366"/>
    <w:rsid w:val="00160F4F"/>
    <w:rsid w:val="001631A2"/>
    <w:rsid w:val="00164904"/>
    <w:rsid w:val="0017182F"/>
    <w:rsid w:val="00172AC8"/>
    <w:rsid w:val="00175AE4"/>
    <w:rsid w:val="00176E34"/>
    <w:rsid w:val="00177AC4"/>
    <w:rsid w:val="00180D2C"/>
    <w:rsid w:val="00182E7E"/>
    <w:rsid w:val="00186E1F"/>
    <w:rsid w:val="00191EE2"/>
    <w:rsid w:val="001971B9"/>
    <w:rsid w:val="001A2299"/>
    <w:rsid w:val="001A4E82"/>
    <w:rsid w:val="001B1EDA"/>
    <w:rsid w:val="001B21A7"/>
    <w:rsid w:val="001B4839"/>
    <w:rsid w:val="001B561F"/>
    <w:rsid w:val="001B6133"/>
    <w:rsid w:val="001B6C40"/>
    <w:rsid w:val="001C0861"/>
    <w:rsid w:val="001C333F"/>
    <w:rsid w:val="001C4657"/>
    <w:rsid w:val="001C55F4"/>
    <w:rsid w:val="001C6C80"/>
    <w:rsid w:val="001D3436"/>
    <w:rsid w:val="001E0160"/>
    <w:rsid w:val="001E5779"/>
    <w:rsid w:val="001E681A"/>
    <w:rsid w:val="001E6C04"/>
    <w:rsid w:val="001E7379"/>
    <w:rsid w:val="001F2BDF"/>
    <w:rsid w:val="0020027F"/>
    <w:rsid w:val="00205A35"/>
    <w:rsid w:val="002070DC"/>
    <w:rsid w:val="00210EFA"/>
    <w:rsid w:val="00213B18"/>
    <w:rsid w:val="00217D58"/>
    <w:rsid w:val="00222911"/>
    <w:rsid w:val="00224D57"/>
    <w:rsid w:val="0023047E"/>
    <w:rsid w:val="00237910"/>
    <w:rsid w:val="0024150D"/>
    <w:rsid w:val="00243E08"/>
    <w:rsid w:val="002466F4"/>
    <w:rsid w:val="002501CA"/>
    <w:rsid w:val="0025188E"/>
    <w:rsid w:val="002613D4"/>
    <w:rsid w:val="00261FCA"/>
    <w:rsid w:val="002664DA"/>
    <w:rsid w:val="00274894"/>
    <w:rsid w:val="0027584D"/>
    <w:rsid w:val="00276CF6"/>
    <w:rsid w:val="00277DD0"/>
    <w:rsid w:val="00283D4E"/>
    <w:rsid w:val="00290EC9"/>
    <w:rsid w:val="00291E80"/>
    <w:rsid w:val="002A0F49"/>
    <w:rsid w:val="002A1F2B"/>
    <w:rsid w:val="002A4428"/>
    <w:rsid w:val="002A6380"/>
    <w:rsid w:val="002B0462"/>
    <w:rsid w:val="002B5892"/>
    <w:rsid w:val="002B6351"/>
    <w:rsid w:val="002C11B5"/>
    <w:rsid w:val="002C3454"/>
    <w:rsid w:val="002C4293"/>
    <w:rsid w:val="002F7AC4"/>
    <w:rsid w:val="00302C6D"/>
    <w:rsid w:val="00303AFD"/>
    <w:rsid w:val="00306559"/>
    <w:rsid w:val="0031101A"/>
    <w:rsid w:val="003347C8"/>
    <w:rsid w:val="003362A3"/>
    <w:rsid w:val="00337168"/>
    <w:rsid w:val="0034095C"/>
    <w:rsid w:val="00342BC5"/>
    <w:rsid w:val="00350AE4"/>
    <w:rsid w:val="0035402F"/>
    <w:rsid w:val="00357017"/>
    <w:rsid w:val="0035799B"/>
    <w:rsid w:val="00360880"/>
    <w:rsid w:val="00364002"/>
    <w:rsid w:val="00364667"/>
    <w:rsid w:val="00365928"/>
    <w:rsid w:val="003708A5"/>
    <w:rsid w:val="003725D5"/>
    <w:rsid w:val="00372D0E"/>
    <w:rsid w:val="0037588A"/>
    <w:rsid w:val="003837A1"/>
    <w:rsid w:val="00383B0A"/>
    <w:rsid w:val="003846BA"/>
    <w:rsid w:val="0038633B"/>
    <w:rsid w:val="0039449A"/>
    <w:rsid w:val="003968EF"/>
    <w:rsid w:val="003969B3"/>
    <w:rsid w:val="003A1D11"/>
    <w:rsid w:val="003A505E"/>
    <w:rsid w:val="003B4325"/>
    <w:rsid w:val="003D35DE"/>
    <w:rsid w:val="003D488E"/>
    <w:rsid w:val="003D7198"/>
    <w:rsid w:val="003D7670"/>
    <w:rsid w:val="003E26DE"/>
    <w:rsid w:val="003E7CF3"/>
    <w:rsid w:val="003F3210"/>
    <w:rsid w:val="00404617"/>
    <w:rsid w:val="00407BA2"/>
    <w:rsid w:val="00410444"/>
    <w:rsid w:val="00412815"/>
    <w:rsid w:val="00413059"/>
    <w:rsid w:val="00413BFD"/>
    <w:rsid w:val="004159C6"/>
    <w:rsid w:val="00416D16"/>
    <w:rsid w:val="0042098F"/>
    <w:rsid w:val="00425951"/>
    <w:rsid w:val="00425BD9"/>
    <w:rsid w:val="00425DE3"/>
    <w:rsid w:val="0042659B"/>
    <w:rsid w:val="00426E56"/>
    <w:rsid w:val="00431ABC"/>
    <w:rsid w:val="00455BFF"/>
    <w:rsid w:val="00455DC5"/>
    <w:rsid w:val="00456A9F"/>
    <w:rsid w:val="004626BE"/>
    <w:rsid w:val="0046445B"/>
    <w:rsid w:val="00465F71"/>
    <w:rsid w:val="004669C1"/>
    <w:rsid w:val="004716DC"/>
    <w:rsid w:val="00483902"/>
    <w:rsid w:val="00487060"/>
    <w:rsid w:val="00491C14"/>
    <w:rsid w:val="004930B7"/>
    <w:rsid w:val="00494CF9"/>
    <w:rsid w:val="00496B94"/>
    <w:rsid w:val="004A15D7"/>
    <w:rsid w:val="004A5371"/>
    <w:rsid w:val="004A6D18"/>
    <w:rsid w:val="004A74AF"/>
    <w:rsid w:val="004B0C95"/>
    <w:rsid w:val="004B1144"/>
    <w:rsid w:val="004B222E"/>
    <w:rsid w:val="004C05F0"/>
    <w:rsid w:val="004C49A4"/>
    <w:rsid w:val="004C5CAA"/>
    <w:rsid w:val="004C5CED"/>
    <w:rsid w:val="004C73D8"/>
    <w:rsid w:val="004C7D76"/>
    <w:rsid w:val="004D01E9"/>
    <w:rsid w:val="004D2415"/>
    <w:rsid w:val="004D5442"/>
    <w:rsid w:val="004D6165"/>
    <w:rsid w:val="004D769E"/>
    <w:rsid w:val="004E35C1"/>
    <w:rsid w:val="004E5D70"/>
    <w:rsid w:val="004E74AB"/>
    <w:rsid w:val="004F05AC"/>
    <w:rsid w:val="004F273A"/>
    <w:rsid w:val="004F43FF"/>
    <w:rsid w:val="005010B4"/>
    <w:rsid w:val="00502177"/>
    <w:rsid w:val="00504E6B"/>
    <w:rsid w:val="00506141"/>
    <w:rsid w:val="00523A5C"/>
    <w:rsid w:val="005273C0"/>
    <w:rsid w:val="00532AFA"/>
    <w:rsid w:val="0053640C"/>
    <w:rsid w:val="0053726B"/>
    <w:rsid w:val="00540005"/>
    <w:rsid w:val="005414DF"/>
    <w:rsid w:val="005438A2"/>
    <w:rsid w:val="00546DC9"/>
    <w:rsid w:val="00551AF4"/>
    <w:rsid w:val="005540CA"/>
    <w:rsid w:val="00560874"/>
    <w:rsid w:val="00560E59"/>
    <w:rsid w:val="005617D3"/>
    <w:rsid w:val="00562131"/>
    <w:rsid w:val="00563248"/>
    <w:rsid w:val="0056661C"/>
    <w:rsid w:val="0056694E"/>
    <w:rsid w:val="0057058E"/>
    <w:rsid w:val="00571599"/>
    <w:rsid w:val="00574324"/>
    <w:rsid w:val="005819E1"/>
    <w:rsid w:val="00584BD8"/>
    <w:rsid w:val="005863AB"/>
    <w:rsid w:val="00587BA3"/>
    <w:rsid w:val="00594C9F"/>
    <w:rsid w:val="00597BF3"/>
    <w:rsid w:val="005A3B2E"/>
    <w:rsid w:val="005A45B6"/>
    <w:rsid w:val="005A722A"/>
    <w:rsid w:val="005A7AEA"/>
    <w:rsid w:val="005B0177"/>
    <w:rsid w:val="005B0834"/>
    <w:rsid w:val="005B0BDB"/>
    <w:rsid w:val="005B3EBF"/>
    <w:rsid w:val="005B4B8B"/>
    <w:rsid w:val="005B55CE"/>
    <w:rsid w:val="005C09F1"/>
    <w:rsid w:val="005C32C2"/>
    <w:rsid w:val="005C4C75"/>
    <w:rsid w:val="005C7F8E"/>
    <w:rsid w:val="005D17E5"/>
    <w:rsid w:val="005D6860"/>
    <w:rsid w:val="005E072C"/>
    <w:rsid w:val="005E1CD5"/>
    <w:rsid w:val="005E48C6"/>
    <w:rsid w:val="005F4DB8"/>
    <w:rsid w:val="005F6366"/>
    <w:rsid w:val="005F67C7"/>
    <w:rsid w:val="0060058A"/>
    <w:rsid w:val="00600CD6"/>
    <w:rsid w:val="006018FB"/>
    <w:rsid w:val="00606CF2"/>
    <w:rsid w:val="006077B5"/>
    <w:rsid w:val="006127CF"/>
    <w:rsid w:val="00612822"/>
    <w:rsid w:val="00615D4C"/>
    <w:rsid w:val="00616D07"/>
    <w:rsid w:val="006202AD"/>
    <w:rsid w:val="0062096D"/>
    <w:rsid w:val="00621944"/>
    <w:rsid w:val="006259F2"/>
    <w:rsid w:val="00635627"/>
    <w:rsid w:val="00635B53"/>
    <w:rsid w:val="00637946"/>
    <w:rsid w:val="006455CF"/>
    <w:rsid w:val="0064692F"/>
    <w:rsid w:val="0065081B"/>
    <w:rsid w:val="006554CB"/>
    <w:rsid w:val="00656102"/>
    <w:rsid w:val="00660DD3"/>
    <w:rsid w:val="00662843"/>
    <w:rsid w:val="00663CCF"/>
    <w:rsid w:val="0066766E"/>
    <w:rsid w:val="006678CB"/>
    <w:rsid w:val="006727D1"/>
    <w:rsid w:val="00674A72"/>
    <w:rsid w:val="006831D9"/>
    <w:rsid w:val="00695907"/>
    <w:rsid w:val="00696267"/>
    <w:rsid w:val="006A7318"/>
    <w:rsid w:val="006B1D74"/>
    <w:rsid w:val="006B4B88"/>
    <w:rsid w:val="006B4C82"/>
    <w:rsid w:val="006B529E"/>
    <w:rsid w:val="006C3247"/>
    <w:rsid w:val="006C74A9"/>
    <w:rsid w:val="006D4CF9"/>
    <w:rsid w:val="006E3F18"/>
    <w:rsid w:val="006F4A14"/>
    <w:rsid w:val="006F4E32"/>
    <w:rsid w:val="006F55B4"/>
    <w:rsid w:val="006F73B6"/>
    <w:rsid w:val="00711E1E"/>
    <w:rsid w:val="007147DF"/>
    <w:rsid w:val="00715D22"/>
    <w:rsid w:val="00732EC3"/>
    <w:rsid w:val="00733A12"/>
    <w:rsid w:val="0073738A"/>
    <w:rsid w:val="00743CF3"/>
    <w:rsid w:val="0074545D"/>
    <w:rsid w:val="00745B3E"/>
    <w:rsid w:val="00756E19"/>
    <w:rsid w:val="00760333"/>
    <w:rsid w:val="007635AC"/>
    <w:rsid w:val="00771F54"/>
    <w:rsid w:val="0077244D"/>
    <w:rsid w:val="007776E7"/>
    <w:rsid w:val="00782649"/>
    <w:rsid w:val="007838EA"/>
    <w:rsid w:val="007850D9"/>
    <w:rsid w:val="00793110"/>
    <w:rsid w:val="00797E00"/>
    <w:rsid w:val="007A02A0"/>
    <w:rsid w:val="007A49E1"/>
    <w:rsid w:val="007A7005"/>
    <w:rsid w:val="007B14C2"/>
    <w:rsid w:val="007B3014"/>
    <w:rsid w:val="007B3BD6"/>
    <w:rsid w:val="007B459F"/>
    <w:rsid w:val="007C2425"/>
    <w:rsid w:val="007C4E02"/>
    <w:rsid w:val="007C597F"/>
    <w:rsid w:val="007D61F2"/>
    <w:rsid w:val="007E1830"/>
    <w:rsid w:val="007E39A9"/>
    <w:rsid w:val="007E5485"/>
    <w:rsid w:val="007F2C7A"/>
    <w:rsid w:val="007F308B"/>
    <w:rsid w:val="007F3ED6"/>
    <w:rsid w:val="007F4953"/>
    <w:rsid w:val="007F5EB6"/>
    <w:rsid w:val="007F5F87"/>
    <w:rsid w:val="007F7514"/>
    <w:rsid w:val="00800709"/>
    <w:rsid w:val="00804890"/>
    <w:rsid w:val="00804EB7"/>
    <w:rsid w:val="00805A84"/>
    <w:rsid w:val="00813900"/>
    <w:rsid w:val="008175DE"/>
    <w:rsid w:val="008219BE"/>
    <w:rsid w:val="00823978"/>
    <w:rsid w:val="0082605A"/>
    <w:rsid w:val="00830A72"/>
    <w:rsid w:val="00831825"/>
    <w:rsid w:val="00836631"/>
    <w:rsid w:val="008416D7"/>
    <w:rsid w:val="00845400"/>
    <w:rsid w:val="008460C2"/>
    <w:rsid w:val="0084684B"/>
    <w:rsid w:val="008500AD"/>
    <w:rsid w:val="0085141B"/>
    <w:rsid w:val="00852AF4"/>
    <w:rsid w:val="008631C3"/>
    <w:rsid w:val="0086579A"/>
    <w:rsid w:val="00870F44"/>
    <w:rsid w:val="00872202"/>
    <w:rsid w:val="0089146B"/>
    <w:rsid w:val="00892D46"/>
    <w:rsid w:val="008957E5"/>
    <w:rsid w:val="008979F3"/>
    <w:rsid w:val="008A7E87"/>
    <w:rsid w:val="008B1FF8"/>
    <w:rsid w:val="008B77D8"/>
    <w:rsid w:val="008D0E43"/>
    <w:rsid w:val="008D229B"/>
    <w:rsid w:val="008E01BD"/>
    <w:rsid w:val="008E0855"/>
    <w:rsid w:val="008E1399"/>
    <w:rsid w:val="008E1DA7"/>
    <w:rsid w:val="008E2D42"/>
    <w:rsid w:val="008E2DE5"/>
    <w:rsid w:val="008E3230"/>
    <w:rsid w:val="008F2D3D"/>
    <w:rsid w:val="008F3A76"/>
    <w:rsid w:val="008F3AED"/>
    <w:rsid w:val="008F524C"/>
    <w:rsid w:val="008F6EB1"/>
    <w:rsid w:val="009044F8"/>
    <w:rsid w:val="009070CE"/>
    <w:rsid w:val="0091587A"/>
    <w:rsid w:val="00915FC8"/>
    <w:rsid w:val="00916A2E"/>
    <w:rsid w:val="009216AC"/>
    <w:rsid w:val="00921D7B"/>
    <w:rsid w:val="0093159E"/>
    <w:rsid w:val="009322CB"/>
    <w:rsid w:val="00933A89"/>
    <w:rsid w:val="00933CDB"/>
    <w:rsid w:val="0094137D"/>
    <w:rsid w:val="00942707"/>
    <w:rsid w:val="0094388C"/>
    <w:rsid w:val="009442E3"/>
    <w:rsid w:val="00952311"/>
    <w:rsid w:val="00953FB0"/>
    <w:rsid w:val="0095754D"/>
    <w:rsid w:val="00963CC7"/>
    <w:rsid w:val="00966F91"/>
    <w:rsid w:val="009738C7"/>
    <w:rsid w:val="0097752C"/>
    <w:rsid w:val="00977836"/>
    <w:rsid w:val="0098151D"/>
    <w:rsid w:val="009835A6"/>
    <w:rsid w:val="00986221"/>
    <w:rsid w:val="009950BA"/>
    <w:rsid w:val="009A178C"/>
    <w:rsid w:val="009A1C56"/>
    <w:rsid w:val="009A1F2E"/>
    <w:rsid w:val="009A5C77"/>
    <w:rsid w:val="009A644E"/>
    <w:rsid w:val="009B09F0"/>
    <w:rsid w:val="009B0E60"/>
    <w:rsid w:val="009B3AED"/>
    <w:rsid w:val="009B5437"/>
    <w:rsid w:val="009C4BAC"/>
    <w:rsid w:val="009D59C9"/>
    <w:rsid w:val="009F17FC"/>
    <w:rsid w:val="009F1CC3"/>
    <w:rsid w:val="009F3039"/>
    <w:rsid w:val="009F3AE4"/>
    <w:rsid w:val="009F4776"/>
    <w:rsid w:val="009F69B3"/>
    <w:rsid w:val="00A00A11"/>
    <w:rsid w:val="00A04CC8"/>
    <w:rsid w:val="00A236E2"/>
    <w:rsid w:val="00A26097"/>
    <w:rsid w:val="00A327C8"/>
    <w:rsid w:val="00A3322D"/>
    <w:rsid w:val="00A34BCE"/>
    <w:rsid w:val="00A377A3"/>
    <w:rsid w:val="00A460AA"/>
    <w:rsid w:val="00A46C4B"/>
    <w:rsid w:val="00A47C41"/>
    <w:rsid w:val="00A54550"/>
    <w:rsid w:val="00A546EE"/>
    <w:rsid w:val="00A54BEA"/>
    <w:rsid w:val="00A57A19"/>
    <w:rsid w:val="00A604FE"/>
    <w:rsid w:val="00A647C6"/>
    <w:rsid w:val="00A66536"/>
    <w:rsid w:val="00A70CB9"/>
    <w:rsid w:val="00A767FF"/>
    <w:rsid w:val="00A8505C"/>
    <w:rsid w:val="00A85876"/>
    <w:rsid w:val="00A85C13"/>
    <w:rsid w:val="00A91495"/>
    <w:rsid w:val="00A91962"/>
    <w:rsid w:val="00A9347C"/>
    <w:rsid w:val="00A943F9"/>
    <w:rsid w:val="00A95676"/>
    <w:rsid w:val="00AA05D7"/>
    <w:rsid w:val="00AA0885"/>
    <w:rsid w:val="00AA1305"/>
    <w:rsid w:val="00AA16F4"/>
    <w:rsid w:val="00AA5AAE"/>
    <w:rsid w:val="00AB3D9A"/>
    <w:rsid w:val="00AB7B01"/>
    <w:rsid w:val="00AC2689"/>
    <w:rsid w:val="00AC3AF3"/>
    <w:rsid w:val="00AC6C4D"/>
    <w:rsid w:val="00AC7052"/>
    <w:rsid w:val="00AC769F"/>
    <w:rsid w:val="00AD2270"/>
    <w:rsid w:val="00AD2677"/>
    <w:rsid w:val="00AD7066"/>
    <w:rsid w:val="00AE7B1C"/>
    <w:rsid w:val="00AF5100"/>
    <w:rsid w:val="00B01395"/>
    <w:rsid w:val="00B02382"/>
    <w:rsid w:val="00B04BBB"/>
    <w:rsid w:val="00B058FC"/>
    <w:rsid w:val="00B11E15"/>
    <w:rsid w:val="00B13B94"/>
    <w:rsid w:val="00B17512"/>
    <w:rsid w:val="00B207DB"/>
    <w:rsid w:val="00B26197"/>
    <w:rsid w:val="00B26494"/>
    <w:rsid w:val="00B321DB"/>
    <w:rsid w:val="00B35C10"/>
    <w:rsid w:val="00B400A4"/>
    <w:rsid w:val="00B418D0"/>
    <w:rsid w:val="00B550A0"/>
    <w:rsid w:val="00B55634"/>
    <w:rsid w:val="00B5641E"/>
    <w:rsid w:val="00B6282A"/>
    <w:rsid w:val="00B64F53"/>
    <w:rsid w:val="00B65296"/>
    <w:rsid w:val="00B662D5"/>
    <w:rsid w:val="00B6654A"/>
    <w:rsid w:val="00B677D3"/>
    <w:rsid w:val="00B75169"/>
    <w:rsid w:val="00B8117A"/>
    <w:rsid w:val="00B82891"/>
    <w:rsid w:val="00B84940"/>
    <w:rsid w:val="00B90403"/>
    <w:rsid w:val="00B907D9"/>
    <w:rsid w:val="00B934A5"/>
    <w:rsid w:val="00BA0B59"/>
    <w:rsid w:val="00BA2947"/>
    <w:rsid w:val="00BB1E63"/>
    <w:rsid w:val="00BB3C91"/>
    <w:rsid w:val="00BC14FA"/>
    <w:rsid w:val="00BD2E55"/>
    <w:rsid w:val="00BE1F7E"/>
    <w:rsid w:val="00BF0533"/>
    <w:rsid w:val="00BF17DA"/>
    <w:rsid w:val="00BF6C5C"/>
    <w:rsid w:val="00C13E62"/>
    <w:rsid w:val="00C1509C"/>
    <w:rsid w:val="00C20C19"/>
    <w:rsid w:val="00C23811"/>
    <w:rsid w:val="00C24821"/>
    <w:rsid w:val="00C30E11"/>
    <w:rsid w:val="00C41F10"/>
    <w:rsid w:val="00C56CB4"/>
    <w:rsid w:val="00C56E1C"/>
    <w:rsid w:val="00C63E4E"/>
    <w:rsid w:val="00C700CF"/>
    <w:rsid w:val="00C71190"/>
    <w:rsid w:val="00C7130C"/>
    <w:rsid w:val="00C713C2"/>
    <w:rsid w:val="00C856DA"/>
    <w:rsid w:val="00C86A99"/>
    <w:rsid w:val="00C8721C"/>
    <w:rsid w:val="00C8779F"/>
    <w:rsid w:val="00C9006F"/>
    <w:rsid w:val="00C916B6"/>
    <w:rsid w:val="00C92190"/>
    <w:rsid w:val="00C94781"/>
    <w:rsid w:val="00C956E4"/>
    <w:rsid w:val="00C95E81"/>
    <w:rsid w:val="00C97120"/>
    <w:rsid w:val="00C97F27"/>
    <w:rsid w:val="00CA115F"/>
    <w:rsid w:val="00CA4854"/>
    <w:rsid w:val="00CB1F14"/>
    <w:rsid w:val="00CB202C"/>
    <w:rsid w:val="00CB4D3C"/>
    <w:rsid w:val="00CB5025"/>
    <w:rsid w:val="00CB61ED"/>
    <w:rsid w:val="00CB6AB3"/>
    <w:rsid w:val="00CC3B9C"/>
    <w:rsid w:val="00CD11BD"/>
    <w:rsid w:val="00CD195F"/>
    <w:rsid w:val="00CD3352"/>
    <w:rsid w:val="00CD6106"/>
    <w:rsid w:val="00CDBF4A"/>
    <w:rsid w:val="00CE1B0E"/>
    <w:rsid w:val="00CE249E"/>
    <w:rsid w:val="00CE6AFB"/>
    <w:rsid w:val="00CE7061"/>
    <w:rsid w:val="00CF07F5"/>
    <w:rsid w:val="00CF08DA"/>
    <w:rsid w:val="00CF6310"/>
    <w:rsid w:val="00CF79DB"/>
    <w:rsid w:val="00D008E6"/>
    <w:rsid w:val="00D10A09"/>
    <w:rsid w:val="00D10AB0"/>
    <w:rsid w:val="00D116CE"/>
    <w:rsid w:val="00D147FA"/>
    <w:rsid w:val="00D14DA0"/>
    <w:rsid w:val="00D1630E"/>
    <w:rsid w:val="00D2469E"/>
    <w:rsid w:val="00D44174"/>
    <w:rsid w:val="00D47430"/>
    <w:rsid w:val="00D477BC"/>
    <w:rsid w:val="00D51927"/>
    <w:rsid w:val="00D533E8"/>
    <w:rsid w:val="00D60A5D"/>
    <w:rsid w:val="00D60AF9"/>
    <w:rsid w:val="00D667D5"/>
    <w:rsid w:val="00D70C66"/>
    <w:rsid w:val="00D72347"/>
    <w:rsid w:val="00D72D74"/>
    <w:rsid w:val="00D7729E"/>
    <w:rsid w:val="00D80936"/>
    <w:rsid w:val="00D83C83"/>
    <w:rsid w:val="00D84D99"/>
    <w:rsid w:val="00D87201"/>
    <w:rsid w:val="00D90098"/>
    <w:rsid w:val="00D905C7"/>
    <w:rsid w:val="00D91572"/>
    <w:rsid w:val="00D91B26"/>
    <w:rsid w:val="00D93994"/>
    <w:rsid w:val="00D96773"/>
    <w:rsid w:val="00DA3D50"/>
    <w:rsid w:val="00DA4A4D"/>
    <w:rsid w:val="00DA7571"/>
    <w:rsid w:val="00DB4F7F"/>
    <w:rsid w:val="00DC0019"/>
    <w:rsid w:val="00DC0AD7"/>
    <w:rsid w:val="00DC5651"/>
    <w:rsid w:val="00DC5EE6"/>
    <w:rsid w:val="00DD3314"/>
    <w:rsid w:val="00DD7F15"/>
    <w:rsid w:val="00DE27E2"/>
    <w:rsid w:val="00DE428D"/>
    <w:rsid w:val="00E020CF"/>
    <w:rsid w:val="00E03930"/>
    <w:rsid w:val="00E10458"/>
    <w:rsid w:val="00E11B6D"/>
    <w:rsid w:val="00E133EE"/>
    <w:rsid w:val="00E23410"/>
    <w:rsid w:val="00E26DE9"/>
    <w:rsid w:val="00E33178"/>
    <w:rsid w:val="00E366D1"/>
    <w:rsid w:val="00E37902"/>
    <w:rsid w:val="00E4236B"/>
    <w:rsid w:val="00E45427"/>
    <w:rsid w:val="00E468BA"/>
    <w:rsid w:val="00E4711F"/>
    <w:rsid w:val="00E477FE"/>
    <w:rsid w:val="00E51042"/>
    <w:rsid w:val="00E513D1"/>
    <w:rsid w:val="00E5320B"/>
    <w:rsid w:val="00E57411"/>
    <w:rsid w:val="00E655CD"/>
    <w:rsid w:val="00E663BF"/>
    <w:rsid w:val="00E710EB"/>
    <w:rsid w:val="00E86A5E"/>
    <w:rsid w:val="00E90CC1"/>
    <w:rsid w:val="00E9473A"/>
    <w:rsid w:val="00E966A0"/>
    <w:rsid w:val="00E96A26"/>
    <w:rsid w:val="00E96EEB"/>
    <w:rsid w:val="00EA162A"/>
    <w:rsid w:val="00EA3BC5"/>
    <w:rsid w:val="00EA64D9"/>
    <w:rsid w:val="00EA66B5"/>
    <w:rsid w:val="00EB15E8"/>
    <w:rsid w:val="00EB6123"/>
    <w:rsid w:val="00EC3AE8"/>
    <w:rsid w:val="00EC6A9E"/>
    <w:rsid w:val="00ED1D2A"/>
    <w:rsid w:val="00ED300B"/>
    <w:rsid w:val="00ED35F9"/>
    <w:rsid w:val="00ED55B1"/>
    <w:rsid w:val="00ED666E"/>
    <w:rsid w:val="00ED732B"/>
    <w:rsid w:val="00EE0247"/>
    <w:rsid w:val="00EE0D4D"/>
    <w:rsid w:val="00EE25E2"/>
    <w:rsid w:val="00EF1F79"/>
    <w:rsid w:val="00EF3C25"/>
    <w:rsid w:val="00EF4EDD"/>
    <w:rsid w:val="00F0151C"/>
    <w:rsid w:val="00F04EAD"/>
    <w:rsid w:val="00F07451"/>
    <w:rsid w:val="00F10CF9"/>
    <w:rsid w:val="00F20413"/>
    <w:rsid w:val="00F239C1"/>
    <w:rsid w:val="00F27F3D"/>
    <w:rsid w:val="00F30E1F"/>
    <w:rsid w:val="00F3275F"/>
    <w:rsid w:val="00F35614"/>
    <w:rsid w:val="00F360EB"/>
    <w:rsid w:val="00F41280"/>
    <w:rsid w:val="00F41585"/>
    <w:rsid w:val="00F42D73"/>
    <w:rsid w:val="00F44782"/>
    <w:rsid w:val="00F52351"/>
    <w:rsid w:val="00F547B2"/>
    <w:rsid w:val="00F56647"/>
    <w:rsid w:val="00F60E5A"/>
    <w:rsid w:val="00F61CAF"/>
    <w:rsid w:val="00F63170"/>
    <w:rsid w:val="00F70853"/>
    <w:rsid w:val="00F7557B"/>
    <w:rsid w:val="00F76DCC"/>
    <w:rsid w:val="00F77661"/>
    <w:rsid w:val="00F77F44"/>
    <w:rsid w:val="00F84ABC"/>
    <w:rsid w:val="00F90758"/>
    <w:rsid w:val="00F90763"/>
    <w:rsid w:val="00FA283A"/>
    <w:rsid w:val="00FA7459"/>
    <w:rsid w:val="00FC21AE"/>
    <w:rsid w:val="00FC2556"/>
    <w:rsid w:val="00FD07FC"/>
    <w:rsid w:val="00FD2BEC"/>
    <w:rsid w:val="00FD5EE0"/>
    <w:rsid w:val="00FD609D"/>
    <w:rsid w:val="00FD646C"/>
    <w:rsid w:val="00FE00A8"/>
    <w:rsid w:val="00FE0B90"/>
    <w:rsid w:val="00FE1E24"/>
    <w:rsid w:val="00FE6AFB"/>
    <w:rsid w:val="00FF3921"/>
    <w:rsid w:val="00FF5B06"/>
    <w:rsid w:val="024F4F29"/>
    <w:rsid w:val="05D3D460"/>
    <w:rsid w:val="07A2E7C9"/>
    <w:rsid w:val="0B1C9A48"/>
    <w:rsid w:val="0FAE0D1C"/>
    <w:rsid w:val="138D3967"/>
    <w:rsid w:val="16763406"/>
    <w:rsid w:val="171EDEFD"/>
    <w:rsid w:val="1E99BD7E"/>
    <w:rsid w:val="2122C50D"/>
    <w:rsid w:val="212E6E13"/>
    <w:rsid w:val="2B92D18C"/>
    <w:rsid w:val="2B9A269F"/>
    <w:rsid w:val="2BCC7A0E"/>
    <w:rsid w:val="2C37FCCB"/>
    <w:rsid w:val="30B91A76"/>
    <w:rsid w:val="32F2424B"/>
    <w:rsid w:val="3BCDA0AB"/>
    <w:rsid w:val="472ED884"/>
    <w:rsid w:val="47C64293"/>
    <w:rsid w:val="48191A5A"/>
    <w:rsid w:val="494F3EBB"/>
    <w:rsid w:val="4A76EE6B"/>
    <w:rsid w:val="4DF140A7"/>
    <w:rsid w:val="5027DB27"/>
    <w:rsid w:val="50ABE826"/>
    <w:rsid w:val="5247B887"/>
    <w:rsid w:val="5274B609"/>
    <w:rsid w:val="57138A91"/>
    <w:rsid w:val="571DE5E0"/>
    <w:rsid w:val="5A0CA6A5"/>
    <w:rsid w:val="5B4EEA99"/>
    <w:rsid w:val="5CA5F1BC"/>
    <w:rsid w:val="5D389E3E"/>
    <w:rsid w:val="617962DF"/>
    <w:rsid w:val="62BD8202"/>
    <w:rsid w:val="64EEA57D"/>
    <w:rsid w:val="667017A9"/>
    <w:rsid w:val="691E1F17"/>
    <w:rsid w:val="72A9B3C2"/>
    <w:rsid w:val="73334490"/>
    <w:rsid w:val="73F73FAD"/>
    <w:rsid w:val="7417C4EA"/>
    <w:rsid w:val="74CF14F1"/>
    <w:rsid w:val="7806B5B3"/>
    <w:rsid w:val="7ED3E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389E3E"/>
  <w15:docId w15:val="{95D72CE2-B0D5-4291-9DCE-8AB7854D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8721C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8721C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95A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C8721C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D70C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CB61ED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CB61ED"/>
    <w:rPr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unhideWhenUsed/>
    <w:rsid w:val="00CB61ED"/>
    <w:rPr>
      <w:vertAlign w:val="superscript"/>
    </w:rPr>
  </w:style>
  <w:style w:type="paragraph" w:styleId="Yltunniste">
    <w:name w:val="header"/>
    <w:basedOn w:val="Normaali"/>
    <w:link w:val="YltunnisteChar"/>
    <w:uiPriority w:val="99"/>
    <w:unhideWhenUsed/>
    <w:rsid w:val="00CB6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B61ED"/>
  </w:style>
  <w:style w:type="paragraph" w:styleId="Alatunniste">
    <w:name w:val="footer"/>
    <w:basedOn w:val="Normaali"/>
    <w:link w:val="AlatunnisteChar"/>
    <w:uiPriority w:val="99"/>
    <w:unhideWhenUsed/>
    <w:rsid w:val="00CB6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B61ED"/>
  </w:style>
  <w:style w:type="character" w:styleId="Paikkamerkkiteksti">
    <w:name w:val="Placeholder Text"/>
    <w:basedOn w:val="Kappaleenoletusfontti"/>
    <w:uiPriority w:val="99"/>
    <w:semiHidden/>
    <w:rsid w:val="007A49E1"/>
    <w:rPr>
      <w:color w:val="808080"/>
    </w:rPr>
  </w:style>
  <w:style w:type="paragraph" w:styleId="Muutos">
    <w:name w:val="Revision"/>
    <w:hidden/>
    <w:uiPriority w:val="99"/>
    <w:semiHidden/>
    <w:rsid w:val="00AA5AAE"/>
    <w:pPr>
      <w:spacing w:after="0" w:line="240" w:lineRule="auto"/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0F569F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0F569F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0F569F"/>
    <w:rPr>
      <w:vertAlign w:val="superscript"/>
    </w:rPr>
  </w:style>
  <w:style w:type="character" w:customStyle="1" w:styleId="Otsikko1Char">
    <w:name w:val="Otsikko 1 Char"/>
    <w:basedOn w:val="Kappaleenoletusfontti"/>
    <w:link w:val="Otsikko1"/>
    <w:uiPriority w:val="9"/>
    <w:rsid w:val="00C8721C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C8721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E90CC1"/>
    <w:pPr>
      <w:ind w:left="720"/>
      <w:contextualSpacing/>
    </w:pPr>
  </w:style>
  <w:style w:type="character" w:customStyle="1" w:styleId="normaltextrun">
    <w:name w:val="normaltextrun"/>
    <w:basedOn w:val="Kappaleenoletusfontti"/>
    <w:rsid w:val="0031101A"/>
  </w:style>
  <w:style w:type="character" w:customStyle="1" w:styleId="eop">
    <w:name w:val="eop"/>
    <w:basedOn w:val="Kappaleenoletusfontti"/>
    <w:rsid w:val="0031101A"/>
  </w:style>
  <w:style w:type="character" w:customStyle="1" w:styleId="Otsikko3Char">
    <w:name w:val="Otsikko 3 Char"/>
    <w:basedOn w:val="Kappaleenoletusfontti"/>
    <w:link w:val="Otsikko3"/>
    <w:uiPriority w:val="9"/>
    <w:rsid w:val="00095A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C8721C"/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rsid w:val="00D70C6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Kuvaotsikko">
    <w:name w:val="caption"/>
    <w:basedOn w:val="Normaali"/>
    <w:next w:val="Normaali"/>
    <w:uiPriority w:val="35"/>
    <w:unhideWhenUsed/>
    <w:qFormat/>
    <w:rsid w:val="00C8779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4E5D7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E5D70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E5D70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E5D7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E5D70"/>
    <w:rPr>
      <w:b/>
      <w:bCs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6B4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reativecommons.org/licenses/by-sa/4.0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sa/4.0/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F5CB18-38E8-4926-85C3-0308F82D5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649872-94AD-4C10-9FCA-620FC0238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A4114-5D6C-49EC-ABFC-34834F58A374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724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Pirinen, Pekka</dc:creator>
  <cp:keywords/>
  <dc:description/>
  <cp:lastModifiedBy>Hassinen, Victoria</cp:lastModifiedBy>
  <cp:revision>124</cp:revision>
  <dcterms:created xsi:type="dcterms:W3CDTF">2023-02-13T07:15:00Z</dcterms:created>
  <dcterms:modified xsi:type="dcterms:W3CDTF">2023-02-20T09:33:00Z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