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6F3D" w14:textId="77777777" w:rsidR="007D6804" w:rsidRPr="007D6804" w:rsidRDefault="001F2E3C" w:rsidP="007D6804">
      <w:pPr>
        <w:jc w:val="center"/>
        <w:rPr>
          <w:sz w:val="32"/>
          <w:szCs w:val="32"/>
        </w:rPr>
      </w:pPr>
      <w:bookmarkStart w:id="0" w:name="_Hlk126143243"/>
      <w:r w:rsidRPr="00E11D98">
        <w:rPr>
          <w:sz w:val="32"/>
          <w:szCs w:val="32"/>
          <w:lang w:val="hr"/>
        </w:rPr>
        <w:t xml:space="preserve">Ovaj </w:t>
      </w:r>
      <w:r>
        <w:rPr>
          <w:sz w:val="32"/>
          <w:szCs w:val="32"/>
          <w:lang w:val="hr"/>
        </w:rPr>
        <w:t>dokument</w:t>
      </w:r>
      <w:r w:rsidRPr="00E11D98">
        <w:rPr>
          <w:sz w:val="32"/>
          <w:szCs w:val="32"/>
          <w:lang w:val="hr"/>
        </w:rPr>
        <w:t xml:space="preserve"> nastao je  u sklopu Erasmus+ projekta </w:t>
      </w:r>
      <w:r w:rsidR="007D6804" w:rsidRPr="007D6804">
        <w:rPr>
          <w:sz w:val="32"/>
          <w:szCs w:val="32"/>
        </w:rPr>
        <w:t>“Developing Digital Physics Laboratory Work for Distance Learning” (</w:t>
      </w:r>
      <w:proofErr w:type="spellStart"/>
      <w:r w:rsidR="007D6804" w:rsidRPr="007D6804">
        <w:rPr>
          <w:sz w:val="32"/>
          <w:szCs w:val="32"/>
        </w:rPr>
        <w:t>DigiPhysLab</w:t>
      </w:r>
      <w:proofErr w:type="spellEnd"/>
      <w:r w:rsidR="007D6804" w:rsidRPr="007D6804">
        <w:rPr>
          <w:sz w:val="32"/>
          <w:szCs w:val="32"/>
        </w:rPr>
        <w:t xml:space="preserve">). </w:t>
      </w:r>
      <w:r w:rsidR="007D6804" w:rsidRPr="007D6804">
        <w:rPr>
          <w:sz w:val="32"/>
          <w:szCs w:val="32"/>
          <w:lang w:val="hr"/>
        </w:rPr>
        <w:t>Više informacija:</w:t>
      </w:r>
      <w:bookmarkStart w:id="1" w:name="_Hlk126145972"/>
      <w:r w:rsidR="007D6804" w:rsidRPr="007D6804">
        <w:rPr>
          <w:sz w:val="32"/>
          <w:szCs w:val="32"/>
          <w:lang w:val="hr"/>
        </w:rPr>
        <w:fldChar w:fldCharType="begin"/>
      </w:r>
      <w:r w:rsidR="007D6804" w:rsidRPr="007D6804">
        <w:rPr>
          <w:sz w:val="32"/>
          <w:szCs w:val="32"/>
          <w:lang w:val="hr"/>
        </w:rPr>
        <w:instrText>HYPERLINK "http://www.jyu.fi/digiphyslab"</w:instrText>
      </w:r>
      <w:r w:rsidR="007D6804" w:rsidRPr="007D6804">
        <w:rPr>
          <w:sz w:val="32"/>
          <w:szCs w:val="32"/>
          <w:lang w:val="hr"/>
        </w:rPr>
      </w:r>
      <w:r w:rsidR="007D6804" w:rsidRPr="007D6804">
        <w:rPr>
          <w:sz w:val="32"/>
          <w:szCs w:val="32"/>
          <w:lang w:val="hr"/>
        </w:rPr>
        <w:fldChar w:fldCharType="separate"/>
      </w:r>
      <w:r w:rsidR="007D6804" w:rsidRPr="007D6804">
        <w:rPr>
          <w:rStyle w:val="Hyperlink"/>
          <w:sz w:val="32"/>
          <w:szCs w:val="32"/>
          <w:lang w:val="hr"/>
        </w:rPr>
        <w:t xml:space="preserve"> www.jyu.fi/digiphyslab</w:t>
      </w:r>
      <w:r w:rsidR="007D6804" w:rsidRPr="007D6804">
        <w:rPr>
          <w:sz w:val="32"/>
          <w:szCs w:val="32"/>
          <w:lang w:val="hr"/>
        </w:rPr>
        <w:fldChar w:fldCharType="end"/>
      </w:r>
      <w:bookmarkEnd w:id="1"/>
    </w:p>
    <w:p w14:paraId="53996909" w14:textId="77777777" w:rsidR="001F2E3C" w:rsidRPr="00C7231C" w:rsidRDefault="001F2E3C" w:rsidP="007D6804">
      <w:pPr>
        <w:rPr>
          <w:noProof/>
        </w:rPr>
      </w:pPr>
    </w:p>
    <w:p w14:paraId="3F5F59C2" w14:textId="77777777" w:rsidR="001F2E3C" w:rsidRDefault="001F2E3C" w:rsidP="001F2E3C">
      <w:pPr>
        <w:jc w:val="center"/>
        <w:rPr>
          <w:sz w:val="24"/>
          <w:szCs w:val="24"/>
        </w:rPr>
      </w:pPr>
    </w:p>
    <w:p w14:paraId="48033900" w14:textId="77777777" w:rsidR="001F2E3C" w:rsidRDefault="001F2E3C" w:rsidP="001F2E3C">
      <w:pPr>
        <w:rPr>
          <w:sz w:val="24"/>
          <w:szCs w:val="24"/>
        </w:rPr>
      </w:pPr>
    </w:p>
    <w:p w14:paraId="3EAE8074" w14:textId="77777777" w:rsidR="001F2E3C" w:rsidRPr="00E11D98" w:rsidRDefault="001F2E3C" w:rsidP="001F2E3C">
      <w:pPr>
        <w:rPr>
          <w:sz w:val="40"/>
          <w:szCs w:val="40"/>
        </w:rPr>
      </w:pPr>
    </w:p>
    <w:p w14:paraId="4782B89C" w14:textId="1120929A" w:rsidR="001F2E3C" w:rsidRDefault="001F2E3C" w:rsidP="001F2E3C">
      <w:pPr>
        <w:jc w:val="center"/>
        <w:rPr>
          <w:sz w:val="48"/>
          <w:szCs w:val="48"/>
        </w:rPr>
      </w:pPr>
      <w:r>
        <w:rPr>
          <w:sz w:val="48"/>
          <w:szCs w:val="48"/>
          <w:lang w:val="hr"/>
        </w:rPr>
        <w:t xml:space="preserve">Analiza </w:t>
      </w:r>
      <w:r w:rsidR="007D6804">
        <w:rPr>
          <w:sz w:val="48"/>
          <w:szCs w:val="48"/>
          <w:lang w:val="hr"/>
        </w:rPr>
        <w:t xml:space="preserve">mjerne </w:t>
      </w:r>
      <w:r>
        <w:rPr>
          <w:sz w:val="48"/>
          <w:szCs w:val="48"/>
          <w:lang w:val="hr"/>
        </w:rPr>
        <w:t>ne</w:t>
      </w:r>
      <w:r w:rsidR="007D6804">
        <w:rPr>
          <w:sz w:val="48"/>
          <w:szCs w:val="48"/>
          <w:lang w:val="hr"/>
        </w:rPr>
        <w:t>sigurnosti</w:t>
      </w:r>
    </w:p>
    <w:p w14:paraId="7CF103AC" w14:textId="29FB6D80" w:rsidR="001F2E3C" w:rsidRDefault="007D6804" w:rsidP="001F2E3C">
      <w:pPr>
        <w:jc w:val="center"/>
        <w:rPr>
          <w:sz w:val="28"/>
          <w:szCs w:val="28"/>
        </w:rPr>
      </w:pPr>
      <w:r>
        <w:rPr>
          <w:sz w:val="28"/>
          <w:szCs w:val="28"/>
          <w:lang w:val="hr"/>
        </w:rPr>
        <w:t>V</w:t>
      </w:r>
      <w:r w:rsidR="001F2E3C">
        <w:rPr>
          <w:sz w:val="28"/>
          <w:szCs w:val="28"/>
          <w:lang w:val="hr"/>
        </w:rPr>
        <w:t>erzi</w:t>
      </w:r>
      <w:r>
        <w:rPr>
          <w:sz w:val="28"/>
          <w:szCs w:val="28"/>
          <w:lang w:val="hr"/>
        </w:rPr>
        <w:t>ja za studente</w:t>
      </w:r>
    </w:p>
    <w:p w14:paraId="4526D6DE" w14:textId="6A7AC7BC" w:rsidR="001F2E3C" w:rsidRPr="00E20EBD" w:rsidRDefault="001F2E3C" w:rsidP="001F2E3C">
      <w:pPr>
        <w:jc w:val="center"/>
        <w:rPr>
          <w:sz w:val="28"/>
          <w:szCs w:val="28"/>
        </w:rPr>
      </w:pPr>
      <w:r>
        <w:rPr>
          <w:sz w:val="28"/>
          <w:szCs w:val="28"/>
          <w:lang w:val="hr"/>
        </w:rPr>
        <w:t>6.2.2022.</w:t>
      </w:r>
    </w:p>
    <w:p w14:paraId="7E0DE660" w14:textId="77777777" w:rsidR="001F2E3C" w:rsidRDefault="001F2E3C" w:rsidP="001F2E3C">
      <w:pPr>
        <w:rPr>
          <w:sz w:val="40"/>
          <w:szCs w:val="40"/>
        </w:rPr>
      </w:pPr>
    </w:p>
    <w:p w14:paraId="764BE802" w14:textId="77777777" w:rsidR="001F2E3C" w:rsidRDefault="001F2E3C" w:rsidP="001F2E3C">
      <w:pPr>
        <w:rPr>
          <w:sz w:val="40"/>
          <w:szCs w:val="40"/>
        </w:rPr>
      </w:pPr>
    </w:p>
    <w:p w14:paraId="59108DBC" w14:textId="77777777" w:rsidR="001F2E3C" w:rsidRDefault="001F2E3C" w:rsidP="001F2E3C">
      <w:pPr>
        <w:rPr>
          <w:sz w:val="40"/>
          <w:szCs w:val="40"/>
        </w:rPr>
      </w:pPr>
    </w:p>
    <w:p w14:paraId="6B1A4C9F" w14:textId="77777777" w:rsidR="001F2E3C" w:rsidRDefault="001F2E3C" w:rsidP="001F2E3C">
      <w:pPr>
        <w:jc w:val="center"/>
        <w:rPr>
          <w:sz w:val="40"/>
          <w:szCs w:val="40"/>
        </w:rPr>
      </w:pPr>
    </w:p>
    <w:p w14:paraId="6AFA5C1B" w14:textId="77777777" w:rsidR="001F2E3C" w:rsidRDefault="001F2E3C" w:rsidP="001F2E3C">
      <w:pPr>
        <w:jc w:val="center"/>
        <w:rPr>
          <w:sz w:val="40"/>
          <w:szCs w:val="40"/>
        </w:rPr>
      </w:pPr>
    </w:p>
    <w:p w14:paraId="21AC6AD3" w14:textId="77777777" w:rsidR="001F2E3C" w:rsidRDefault="001F2E3C" w:rsidP="001F2E3C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41097D26" wp14:editId="2412EF8D">
            <wp:extent cx="5731510" cy="1177925"/>
            <wp:effectExtent l="0" t="0" r="2540" b="3175"/>
            <wp:docPr id="7" name="Kuva 7" descr="Grafičko korisničko sučelje, tekst, aplikacija&#10;&#10;Opis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AF398" w14:textId="77777777" w:rsidR="001F2E3C" w:rsidRDefault="001F2E3C" w:rsidP="001F2E3C">
      <w:pPr>
        <w:jc w:val="center"/>
        <w:rPr>
          <w:sz w:val="40"/>
          <w:szCs w:val="40"/>
        </w:rPr>
      </w:pPr>
    </w:p>
    <w:p w14:paraId="59A4FBCE" w14:textId="77777777" w:rsidR="007D6804" w:rsidRDefault="007D6804" w:rsidP="001F2E3C">
      <w:pPr>
        <w:jc w:val="center"/>
        <w:rPr>
          <w:sz w:val="40"/>
          <w:szCs w:val="40"/>
        </w:rPr>
      </w:pPr>
    </w:p>
    <w:p w14:paraId="74963202" w14:textId="15609A06" w:rsidR="001F2E3C" w:rsidRPr="0006752F" w:rsidRDefault="001F2E3C" w:rsidP="001F2E3C">
      <w:pPr>
        <w:jc w:val="center"/>
        <w:rPr>
          <w:sz w:val="24"/>
          <w:szCs w:val="24"/>
        </w:rPr>
      </w:pPr>
      <w:r>
        <w:rPr>
          <w:noProof/>
          <w:color w:val="049CCF"/>
          <w:sz w:val="29"/>
          <w:szCs w:val="29"/>
          <w:shd w:val="clear" w:color="auto" w:fill="FFFFFF"/>
          <w:lang w:val="hr"/>
        </w:rPr>
        <w:drawing>
          <wp:inline distT="0" distB="0" distL="0" distR="0" wp14:anchorId="057CB869" wp14:editId="1CBB52DD">
            <wp:extent cx="840105" cy="297815"/>
            <wp:effectExtent l="0" t="0" r="0" b="6985"/>
            <wp:docPr id="8" name="Kuva 8" descr="Creative Commons Licen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D98">
        <w:rPr>
          <w:color w:val="464646"/>
          <w:sz w:val="29"/>
          <w:szCs w:val="29"/>
          <w:lang w:val="hr"/>
        </w:rPr>
        <w:br/>
      </w:r>
      <w:r w:rsidRPr="00E11D98">
        <w:rPr>
          <w:color w:val="464646"/>
          <w:sz w:val="29"/>
          <w:szCs w:val="29"/>
          <w:shd w:val="clear" w:color="auto" w:fill="FFFFFF"/>
          <w:lang w:val="hr"/>
        </w:rPr>
        <w:t xml:space="preserve">Ovo djelo licencirano je pod </w:t>
      </w:r>
      <w:bookmarkEnd w:id="0"/>
      <w:r w:rsidR="007D6804">
        <w:fldChar w:fldCharType="begin"/>
      </w:r>
      <w:r w:rsidR="007D6804">
        <w:instrText>HYPERLINK "https://creativecommons.org/licenses/by-sa/4.0/"</w:instrText>
      </w:r>
      <w:r w:rsidR="007D6804">
        <w:fldChar w:fldCharType="separate"/>
      </w:r>
      <w:r w:rsidR="007D6804" w:rsidRPr="006B4B88">
        <w:rPr>
          <w:rFonts w:ascii="Source Sans Pro" w:eastAsia="Calibri" w:hAnsi="Source Sans Pro" w:cs="Times New Roman"/>
          <w:color w:val="049CCF"/>
          <w:sz w:val="29"/>
          <w:szCs w:val="29"/>
          <w:u w:val="single"/>
          <w:shd w:val="clear" w:color="auto" w:fill="FFFFFF"/>
        </w:rPr>
        <w:t>Creative Commons Attribution-</w:t>
      </w:r>
      <w:proofErr w:type="spellStart"/>
      <w:r w:rsidR="007D6804" w:rsidRPr="006B4B88">
        <w:rPr>
          <w:rFonts w:ascii="Source Sans Pro" w:eastAsia="Calibri" w:hAnsi="Source Sans Pro" w:cs="Times New Roman"/>
          <w:color w:val="049CCF"/>
          <w:sz w:val="29"/>
          <w:szCs w:val="29"/>
          <w:u w:val="single"/>
          <w:shd w:val="clear" w:color="auto" w:fill="FFFFFF"/>
        </w:rPr>
        <w:t>ShareAlike</w:t>
      </w:r>
      <w:proofErr w:type="spellEnd"/>
      <w:r w:rsidR="007D6804" w:rsidRPr="006B4B88">
        <w:rPr>
          <w:rFonts w:ascii="Source Sans Pro" w:eastAsia="Calibri" w:hAnsi="Source Sans Pro" w:cs="Times New Roman"/>
          <w:color w:val="049CCF"/>
          <w:sz w:val="29"/>
          <w:szCs w:val="29"/>
          <w:u w:val="single"/>
          <w:shd w:val="clear" w:color="auto" w:fill="FFFFFF"/>
        </w:rPr>
        <w:t xml:space="preserve"> 4.0 International License</w:t>
      </w:r>
      <w:r w:rsidR="007D6804">
        <w:rPr>
          <w:rFonts w:ascii="Source Sans Pro" w:eastAsia="Calibri" w:hAnsi="Source Sans Pro" w:cs="Times New Roman"/>
          <w:color w:val="049CCF"/>
          <w:sz w:val="29"/>
          <w:szCs w:val="29"/>
          <w:u w:val="single"/>
          <w:shd w:val="clear" w:color="auto" w:fill="FFFFFF"/>
        </w:rPr>
        <w:fldChar w:fldCharType="end"/>
      </w:r>
      <w:r w:rsidR="007D6804" w:rsidRPr="006B4B88">
        <w:rPr>
          <w:rFonts w:ascii="Source Sans Pro" w:hAnsi="Source Sans Pro"/>
          <w:sz w:val="29"/>
          <w:szCs w:val="29"/>
        </w:rPr>
        <w:t>.</w:t>
      </w:r>
    </w:p>
    <w:p w14:paraId="6DE25A48" w14:textId="24C1A930" w:rsidR="239EE5F2" w:rsidRDefault="00DA0F89" w:rsidP="001162F8">
      <w:pPr>
        <w:pStyle w:val="Heading1"/>
        <w:jc w:val="both"/>
        <w:rPr>
          <w:rFonts w:eastAsia="Calibri"/>
        </w:rPr>
      </w:pPr>
      <w:r>
        <w:rPr>
          <w:lang w:val="hr"/>
        </w:rPr>
        <w:lastRenderedPageBreak/>
        <w:t xml:space="preserve">Analiza </w:t>
      </w:r>
      <w:r w:rsidR="007D6804">
        <w:rPr>
          <w:lang w:val="hr"/>
        </w:rPr>
        <w:t xml:space="preserve">mjerne </w:t>
      </w:r>
      <w:r>
        <w:rPr>
          <w:lang w:val="hr"/>
        </w:rPr>
        <w:t>nesigurnosti</w:t>
      </w:r>
      <w:r w:rsidR="239EE5F2" w:rsidRPr="4AD68B32">
        <w:rPr>
          <w:lang w:val="hr"/>
        </w:rPr>
        <w:t xml:space="preserve"> – Studentska verzija</w:t>
      </w:r>
    </w:p>
    <w:p w14:paraId="33061FCC" w14:textId="4D66A78E" w:rsidR="239EE5F2" w:rsidRDefault="007D6804" w:rsidP="001162F8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hr"/>
        </w:rPr>
        <w:t>Vježba se provodi</w:t>
      </w:r>
      <w:r w:rsidR="239EE5F2" w:rsidRPr="227383C0">
        <w:rPr>
          <w:b/>
          <w:bCs/>
          <w:sz w:val="24"/>
          <w:szCs w:val="24"/>
          <w:lang w:val="hr"/>
        </w:rPr>
        <w:t xml:space="preserve"> u grupama od 3+ </w:t>
      </w:r>
      <w:r>
        <w:rPr>
          <w:b/>
          <w:bCs/>
          <w:sz w:val="24"/>
          <w:szCs w:val="24"/>
          <w:lang w:val="hr"/>
        </w:rPr>
        <w:t>studenta</w:t>
      </w:r>
    </w:p>
    <w:p w14:paraId="25267044" w14:textId="7F53A731" w:rsidR="239EE5F2" w:rsidRDefault="239EE5F2" w:rsidP="001162F8">
      <w:pPr>
        <w:pStyle w:val="Heading2"/>
        <w:jc w:val="both"/>
        <w:rPr>
          <w:rFonts w:eastAsia="Calibri"/>
        </w:rPr>
      </w:pPr>
      <w:r w:rsidRPr="227383C0">
        <w:rPr>
          <w:lang w:val="hr"/>
        </w:rPr>
        <w:t>Motivacija</w:t>
      </w:r>
    </w:p>
    <w:p w14:paraId="7D3433C3" w14:textId="25DDB76A" w:rsidR="239EE5F2" w:rsidRPr="008020CD" w:rsidRDefault="005E468B" w:rsidP="001162F8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  <w:r>
        <w:rPr>
          <w:sz w:val="24"/>
          <w:szCs w:val="24"/>
          <w:lang w:val="hr"/>
        </w:rPr>
        <w:t>U današnje vrijeme skoro</w:t>
      </w:r>
      <w:r w:rsidR="00090FEE">
        <w:rPr>
          <w:sz w:val="24"/>
          <w:szCs w:val="24"/>
          <w:lang w:val="hr"/>
        </w:rPr>
        <w:t xml:space="preserve"> svaki </w:t>
      </w:r>
      <w:r w:rsidR="00BF32C2">
        <w:rPr>
          <w:sz w:val="24"/>
          <w:szCs w:val="24"/>
          <w:lang w:val="hr"/>
        </w:rPr>
        <w:t>pametni telefon ima akcelerometar.</w:t>
      </w:r>
      <w:r w:rsidR="002D51A3">
        <w:rPr>
          <w:sz w:val="24"/>
          <w:szCs w:val="24"/>
          <w:lang w:val="hr"/>
        </w:rPr>
        <w:t xml:space="preserve"> </w:t>
      </w:r>
      <w:r w:rsidR="239EE5F2" w:rsidRPr="2C529602">
        <w:rPr>
          <w:sz w:val="24"/>
          <w:szCs w:val="24"/>
          <w:lang w:val="hr"/>
        </w:rPr>
        <w:t>Mobi</w:t>
      </w:r>
      <w:r w:rsidR="007D6804">
        <w:rPr>
          <w:sz w:val="24"/>
          <w:szCs w:val="24"/>
          <w:lang w:val="hr"/>
        </w:rPr>
        <w:t>teli</w:t>
      </w:r>
      <w:r w:rsidR="239EE5F2" w:rsidRPr="2C529602">
        <w:rPr>
          <w:sz w:val="24"/>
          <w:szCs w:val="24"/>
          <w:lang w:val="hr"/>
        </w:rPr>
        <w:t xml:space="preserve"> koriste akceleromet</w:t>
      </w:r>
      <w:r w:rsidR="00C874C7">
        <w:rPr>
          <w:sz w:val="24"/>
          <w:szCs w:val="24"/>
          <w:lang w:val="hr"/>
        </w:rPr>
        <w:t>a</w:t>
      </w:r>
      <w:r w:rsidR="239EE5F2" w:rsidRPr="2C529602">
        <w:rPr>
          <w:sz w:val="24"/>
          <w:szCs w:val="24"/>
          <w:lang w:val="hr"/>
        </w:rPr>
        <w:t xml:space="preserve">r, ponekad zajedno sa </w:t>
      </w:r>
      <w:r w:rsidR="007D6804">
        <w:rPr>
          <w:sz w:val="24"/>
          <w:szCs w:val="24"/>
          <w:lang w:val="hr"/>
        </w:rPr>
        <w:t>ž</w:t>
      </w:r>
      <w:r w:rsidR="007D6804" w:rsidRPr="2C529602">
        <w:rPr>
          <w:sz w:val="24"/>
          <w:szCs w:val="24"/>
          <w:lang w:val="hr"/>
        </w:rPr>
        <w:t>iroskopom</w:t>
      </w:r>
      <w:r w:rsidR="239EE5F2" w:rsidRPr="2C529602">
        <w:rPr>
          <w:sz w:val="24"/>
          <w:szCs w:val="24"/>
          <w:lang w:val="hr"/>
        </w:rPr>
        <w:t xml:space="preserve">, za mnoge stvari: na primjer, automatsko prebacivanje zaslona </w:t>
      </w:r>
      <w:r w:rsidR="007D6804">
        <w:rPr>
          <w:sz w:val="24"/>
          <w:szCs w:val="24"/>
          <w:lang w:val="hr"/>
        </w:rPr>
        <w:t xml:space="preserve">i orijentacije mobitela </w:t>
      </w:r>
      <w:r w:rsidR="239EE5F2" w:rsidRPr="2C529602">
        <w:rPr>
          <w:sz w:val="24"/>
          <w:szCs w:val="24"/>
          <w:lang w:val="hr"/>
        </w:rPr>
        <w:t>iz okomitog u vodoravn</w:t>
      </w:r>
      <w:r w:rsidR="007D6804">
        <w:rPr>
          <w:sz w:val="24"/>
          <w:szCs w:val="24"/>
          <w:lang w:val="hr"/>
        </w:rPr>
        <w:t>i položaj</w:t>
      </w:r>
      <w:r w:rsidR="239EE5F2" w:rsidRPr="2C529602">
        <w:rPr>
          <w:sz w:val="24"/>
          <w:szCs w:val="24"/>
          <w:lang w:val="hr"/>
        </w:rPr>
        <w:t xml:space="preserve">, </w:t>
      </w:r>
      <w:r w:rsidR="007D6804">
        <w:rPr>
          <w:sz w:val="24"/>
          <w:szCs w:val="24"/>
          <w:lang w:val="hr"/>
        </w:rPr>
        <w:t xml:space="preserve">naredbe pokretima </w:t>
      </w:r>
      <w:r w:rsidR="00184E26">
        <w:rPr>
          <w:sz w:val="24"/>
          <w:szCs w:val="24"/>
          <w:lang w:val="hr"/>
        </w:rPr>
        <w:t xml:space="preserve">poput </w:t>
      </w:r>
      <w:r w:rsidR="003D2D91">
        <w:rPr>
          <w:sz w:val="24"/>
          <w:szCs w:val="24"/>
          <w:lang w:val="hr"/>
        </w:rPr>
        <w:t xml:space="preserve">otvaranja kamere tresenjem </w:t>
      </w:r>
      <w:r w:rsidR="007D6804">
        <w:rPr>
          <w:sz w:val="24"/>
          <w:szCs w:val="24"/>
          <w:lang w:val="hr"/>
        </w:rPr>
        <w:t>mobitela</w:t>
      </w:r>
      <w:r w:rsidR="003D2D91">
        <w:rPr>
          <w:sz w:val="24"/>
          <w:szCs w:val="24"/>
          <w:lang w:val="hr"/>
        </w:rPr>
        <w:t xml:space="preserve">, </w:t>
      </w:r>
      <w:r w:rsidR="239EE5F2" w:rsidRPr="2C529602">
        <w:rPr>
          <w:sz w:val="24"/>
          <w:szCs w:val="24"/>
          <w:lang w:val="hr"/>
        </w:rPr>
        <w:t>izvođenj</w:t>
      </w:r>
      <w:r w:rsidR="007D6804">
        <w:rPr>
          <w:sz w:val="24"/>
          <w:szCs w:val="24"/>
          <w:lang w:val="hr"/>
        </w:rPr>
        <w:t>e</w:t>
      </w:r>
      <w:r w:rsidR="239EE5F2" w:rsidRPr="2C529602">
        <w:rPr>
          <w:sz w:val="24"/>
          <w:szCs w:val="24"/>
          <w:lang w:val="hr"/>
        </w:rPr>
        <w:t xml:space="preserve"> radnji u mobilnim igr</w:t>
      </w:r>
      <w:r w:rsidR="00707238">
        <w:rPr>
          <w:sz w:val="24"/>
          <w:szCs w:val="24"/>
          <w:lang w:val="hr"/>
        </w:rPr>
        <w:t>icama</w:t>
      </w:r>
      <w:r w:rsidR="239EE5F2" w:rsidRPr="2C529602">
        <w:rPr>
          <w:sz w:val="24"/>
          <w:szCs w:val="24"/>
          <w:lang w:val="hr"/>
        </w:rPr>
        <w:t xml:space="preserve"> ili brojanj</w:t>
      </w:r>
      <w:r w:rsidR="007D6804">
        <w:rPr>
          <w:sz w:val="24"/>
          <w:szCs w:val="24"/>
          <w:lang w:val="hr"/>
        </w:rPr>
        <w:t xml:space="preserve">e </w:t>
      </w:r>
      <w:r w:rsidR="005046BF">
        <w:rPr>
          <w:sz w:val="24"/>
          <w:szCs w:val="24"/>
          <w:lang w:val="hr"/>
        </w:rPr>
        <w:t>prijeđenih</w:t>
      </w:r>
      <w:r w:rsidR="47FD7AEC" w:rsidRPr="2C529602">
        <w:rPr>
          <w:sz w:val="24"/>
          <w:szCs w:val="24"/>
          <w:lang w:val="hr"/>
        </w:rPr>
        <w:t xml:space="preserve"> koraka</w:t>
      </w:r>
      <w:r w:rsidR="0069348A">
        <w:rPr>
          <w:sz w:val="24"/>
          <w:szCs w:val="24"/>
          <w:lang w:val="hr"/>
        </w:rPr>
        <w:t xml:space="preserve"> u aplikaciji</w:t>
      </w:r>
      <w:r w:rsidR="47FD7AEC" w:rsidRPr="2C529602">
        <w:rPr>
          <w:sz w:val="24"/>
          <w:szCs w:val="24"/>
          <w:lang w:val="hr"/>
        </w:rPr>
        <w:t xml:space="preserve">. </w:t>
      </w:r>
      <w:r w:rsidR="007D6804">
        <w:rPr>
          <w:sz w:val="24"/>
          <w:szCs w:val="24"/>
          <w:lang w:val="hr"/>
        </w:rPr>
        <w:t>U ovoj vježbi</w:t>
      </w:r>
      <w:r w:rsidR="47FD7AEC" w:rsidRPr="2C529602">
        <w:rPr>
          <w:sz w:val="24"/>
          <w:szCs w:val="24"/>
          <w:lang w:val="hr"/>
        </w:rPr>
        <w:t xml:space="preserve"> </w:t>
      </w:r>
      <w:r w:rsidR="00D23140">
        <w:rPr>
          <w:sz w:val="24"/>
          <w:szCs w:val="24"/>
          <w:lang w:val="hr"/>
        </w:rPr>
        <w:t>promatrat</w:t>
      </w:r>
      <w:r w:rsidR="007D6804">
        <w:rPr>
          <w:sz w:val="24"/>
          <w:szCs w:val="24"/>
          <w:lang w:val="hr"/>
        </w:rPr>
        <w:t xml:space="preserve"> ćemo</w:t>
      </w:r>
      <w:r w:rsidR="47FD7AEC" w:rsidRPr="2C529602">
        <w:rPr>
          <w:sz w:val="24"/>
          <w:szCs w:val="24"/>
          <w:lang w:val="hr"/>
        </w:rPr>
        <w:t xml:space="preserve"> numeričke podatke </w:t>
      </w:r>
      <w:r w:rsidR="007D6804">
        <w:rPr>
          <w:sz w:val="24"/>
          <w:szCs w:val="24"/>
          <w:lang w:val="hr"/>
        </w:rPr>
        <w:t>dobivene putem</w:t>
      </w:r>
      <w:r w:rsidR="47FD7AEC" w:rsidRPr="2C529602">
        <w:rPr>
          <w:sz w:val="24"/>
          <w:szCs w:val="24"/>
          <w:lang w:val="hr"/>
        </w:rPr>
        <w:t xml:space="preserve"> akceleromet</w:t>
      </w:r>
      <w:r w:rsidR="007D6804">
        <w:rPr>
          <w:sz w:val="24"/>
          <w:szCs w:val="24"/>
          <w:lang w:val="hr"/>
        </w:rPr>
        <w:t>ara</w:t>
      </w:r>
      <w:r w:rsidR="00A67319">
        <w:rPr>
          <w:sz w:val="24"/>
          <w:szCs w:val="24"/>
          <w:lang w:val="hr"/>
        </w:rPr>
        <w:t xml:space="preserve"> </w:t>
      </w:r>
      <w:r w:rsidR="007D6804">
        <w:rPr>
          <w:sz w:val="24"/>
          <w:szCs w:val="24"/>
          <w:lang w:val="hr"/>
        </w:rPr>
        <w:t xml:space="preserve">mobitela </w:t>
      </w:r>
      <w:r w:rsidR="00D91106">
        <w:rPr>
          <w:sz w:val="24"/>
          <w:szCs w:val="24"/>
          <w:lang w:val="hr"/>
        </w:rPr>
        <w:t>unutar</w:t>
      </w:r>
      <w:r w:rsidR="00A67319">
        <w:rPr>
          <w:sz w:val="24"/>
          <w:szCs w:val="24"/>
          <w:lang w:val="hr"/>
        </w:rPr>
        <w:t xml:space="preserve"> gru</w:t>
      </w:r>
      <w:r w:rsidR="007D6804">
        <w:rPr>
          <w:sz w:val="24"/>
          <w:szCs w:val="24"/>
          <w:lang w:val="hr"/>
        </w:rPr>
        <w:t>pe</w:t>
      </w:r>
      <w:r w:rsidR="00744666">
        <w:rPr>
          <w:sz w:val="24"/>
          <w:szCs w:val="24"/>
          <w:lang w:val="hr"/>
        </w:rPr>
        <w:t>. I</w:t>
      </w:r>
      <w:r w:rsidR="239EE5F2" w:rsidRPr="2C529602">
        <w:rPr>
          <w:sz w:val="24"/>
          <w:szCs w:val="24"/>
          <w:lang w:val="hr"/>
        </w:rPr>
        <w:t>spitat</w:t>
      </w:r>
      <w:r w:rsidR="00744666">
        <w:rPr>
          <w:sz w:val="24"/>
          <w:szCs w:val="24"/>
          <w:lang w:val="hr"/>
        </w:rPr>
        <w:t xml:space="preserve"> ćemo</w:t>
      </w:r>
      <w:r w:rsidR="239EE5F2" w:rsidRPr="2C529602">
        <w:rPr>
          <w:sz w:val="24"/>
          <w:szCs w:val="24"/>
          <w:lang w:val="hr"/>
        </w:rPr>
        <w:t xml:space="preserve"> njihovu preciznost i točnost kako bismo </w:t>
      </w:r>
      <w:r w:rsidR="007D6804">
        <w:rPr>
          <w:sz w:val="24"/>
          <w:szCs w:val="24"/>
          <w:lang w:val="hr"/>
        </w:rPr>
        <w:t xml:space="preserve">procijenili </w:t>
      </w:r>
      <w:r w:rsidR="00744666">
        <w:rPr>
          <w:sz w:val="24"/>
          <w:szCs w:val="24"/>
          <w:lang w:val="hr"/>
        </w:rPr>
        <w:t xml:space="preserve">je li </w:t>
      </w:r>
      <w:r w:rsidR="239EE5F2" w:rsidRPr="2C529602">
        <w:rPr>
          <w:sz w:val="24"/>
          <w:szCs w:val="24"/>
          <w:lang w:val="hr"/>
        </w:rPr>
        <w:t>njihov</w:t>
      </w:r>
      <w:r w:rsidR="00744666">
        <w:rPr>
          <w:sz w:val="24"/>
          <w:szCs w:val="24"/>
          <w:lang w:val="hr"/>
        </w:rPr>
        <w:t>a</w:t>
      </w:r>
      <w:r w:rsidR="239EE5F2" w:rsidRPr="2C529602">
        <w:rPr>
          <w:sz w:val="24"/>
          <w:szCs w:val="24"/>
          <w:lang w:val="hr"/>
        </w:rPr>
        <w:t xml:space="preserve"> izvedb</w:t>
      </w:r>
      <w:r w:rsidR="009C61D0">
        <w:rPr>
          <w:sz w:val="24"/>
          <w:szCs w:val="24"/>
          <w:lang w:val="hr"/>
        </w:rPr>
        <w:t>a</w:t>
      </w:r>
      <w:r w:rsidR="00314CB7">
        <w:rPr>
          <w:sz w:val="24"/>
          <w:szCs w:val="24"/>
          <w:lang w:val="hr"/>
        </w:rPr>
        <w:t xml:space="preserve"> </w:t>
      </w:r>
      <w:r w:rsidR="00744666">
        <w:rPr>
          <w:sz w:val="24"/>
          <w:szCs w:val="24"/>
          <w:lang w:val="hr"/>
        </w:rPr>
        <w:t xml:space="preserve">zadovoljavajuća </w:t>
      </w:r>
      <w:r w:rsidR="00314CB7">
        <w:rPr>
          <w:sz w:val="24"/>
          <w:szCs w:val="24"/>
          <w:lang w:val="hr"/>
        </w:rPr>
        <w:t>za upotrebu u našim znanstvenim istraživanjima.</w:t>
      </w:r>
    </w:p>
    <w:p w14:paraId="1BEF54D0" w14:textId="6155A956" w:rsidR="548AE0B5" w:rsidRPr="008020CD" w:rsidRDefault="239EE5F2" w:rsidP="001162F8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  <w:r w:rsidRPr="439DB8A1">
        <w:rPr>
          <w:sz w:val="24"/>
          <w:szCs w:val="24"/>
          <w:lang w:val="hr"/>
        </w:rPr>
        <w:t>U ovo</w:t>
      </w:r>
      <w:r w:rsidR="007D6804">
        <w:rPr>
          <w:sz w:val="24"/>
          <w:szCs w:val="24"/>
          <w:lang w:val="hr"/>
        </w:rPr>
        <w:t>j vježbi</w:t>
      </w:r>
      <w:r w:rsidRPr="439DB8A1">
        <w:rPr>
          <w:sz w:val="24"/>
          <w:szCs w:val="24"/>
          <w:lang w:val="hr"/>
        </w:rPr>
        <w:t xml:space="preserve"> vidjet ćete kako funkcionira akcelerometar u vašem </w:t>
      </w:r>
      <w:r w:rsidR="007D6804">
        <w:rPr>
          <w:sz w:val="24"/>
          <w:szCs w:val="24"/>
          <w:lang w:val="hr"/>
        </w:rPr>
        <w:t>mobitelu</w:t>
      </w:r>
      <w:r w:rsidRPr="439DB8A1">
        <w:rPr>
          <w:sz w:val="24"/>
          <w:szCs w:val="24"/>
          <w:lang w:val="hr"/>
        </w:rPr>
        <w:t xml:space="preserve"> u usporedbi s </w:t>
      </w:r>
      <w:r w:rsidR="00751B80">
        <w:rPr>
          <w:sz w:val="24"/>
          <w:szCs w:val="24"/>
          <w:lang w:val="hr"/>
        </w:rPr>
        <w:t>akcelometrima</w:t>
      </w:r>
      <w:r w:rsidR="007D6804">
        <w:rPr>
          <w:sz w:val="24"/>
          <w:szCs w:val="24"/>
          <w:lang w:val="hr"/>
        </w:rPr>
        <w:t xml:space="preserve"> </w:t>
      </w:r>
      <w:r w:rsidRPr="439DB8A1">
        <w:rPr>
          <w:sz w:val="24"/>
          <w:szCs w:val="24"/>
          <w:lang w:val="hr"/>
        </w:rPr>
        <w:t>drugi</w:t>
      </w:r>
      <w:r w:rsidR="00751B80">
        <w:rPr>
          <w:sz w:val="24"/>
          <w:szCs w:val="24"/>
          <w:lang w:val="hr"/>
        </w:rPr>
        <w:t>h</w:t>
      </w:r>
      <w:r w:rsidR="007D6804">
        <w:rPr>
          <w:sz w:val="24"/>
          <w:szCs w:val="24"/>
          <w:lang w:val="hr"/>
        </w:rPr>
        <w:t xml:space="preserve"> mobitelima</w:t>
      </w:r>
      <w:r w:rsidRPr="439DB8A1">
        <w:rPr>
          <w:sz w:val="24"/>
          <w:szCs w:val="24"/>
          <w:lang w:val="hr"/>
        </w:rPr>
        <w:t>. Istražit će</w:t>
      </w:r>
      <w:r w:rsidR="009C61D0">
        <w:rPr>
          <w:sz w:val="24"/>
          <w:szCs w:val="24"/>
          <w:lang w:val="hr"/>
        </w:rPr>
        <w:t>te</w:t>
      </w:r>
      <w:r w:rsidRPr="439DB8A1">
        <w:rPr>
          <w:sz w:val="24"/>
          <w:szCs w:val="24"/>
          <w:lang w:val="hr"/>
        </w:rPr>
        <w:t xml:space="preserve"> sustavne</w:t>
      </w:r>
      <w:r w:rsidR="004E7502">
        <w:rPr>
          <w:sz w:val="24"/>
          <w:szCs w:val="24"/>
          <w:lang w:val="hr"/>
        </w:rPr>
        <w:t xml:space="preserve"> i slučajne</w:t>
      </w:r>
      <w:r w:rsidRPr="439DB8A1">
        <w:rPr>
          <w:sz w:val="24"/>
          <w:szCs w:val="24"/>
          <w:lang w:val="hr"/>
        </w:rPr>
        <w:t xml:space="preserve"> </w:t>
      </w:r>
      <w:r w:rsidR="007D6804">
        <w:rPr>
          <w:sz w:val="24"/>
          <w:szCs w:val="24"/>
          <w:lang w:val="hr"/>
        </w:rPr>
        <w:t xml:space="preserve">mjerne </w:t>
      </w:r>
      <w:r w:rsidRPr="439DB8A1">
        <w:rPr>
          <w:sz w:val="24"/>
          <w:szCs w:val="24"/>
          <w:lang w:val="hr"/>
        </w:rPr>
        <w:t xml:space="preserve">nesigurnosti svojstvene </w:t>
      </w:r>
      <w:r w:rsidR="00634B38" w:rsidRPr="00634B38">
        <w:rPr>
          <w:sz w:val="24"/>
          <w:szCs w:val="24"/>
          <w:lang w:val="hr-HR"/>
        </w:rPr>
        <w:t xml:space="preserve">našem </w:t>
      </w:r>
      <w:r w:rsidRPr="00634B38">
        <w:rPr>
          <w:sz w:val="24"/>
          <w:szCs w:val="24"/>
          <w:lang w:val="hr-HR"/>
        </w:rPr>
        <w:t>izboru mjernog uređaja.</w:t>
      </w:r>
    </w:p>
    <w:p w14:paraId="37BE5D86" w14:textId="3D6650D7" w:rsidR="239EE5F2" w:rsidRPr="008020CD" w:rsidRDefault="239EE5F2" w:rsidP="001162F8">
      <w:pPr>
        <w:pStyle w:val="Heading2"/>
        <w:jc w:val="both"/>
        <w:rPr>
          <w:rFonts w:eastAsia="Calibri"/>
          <w:lang w:val="hr"/>
        </w:rPr>
      </w:pPr>
      <w:r w:rsidRPr="227383C0">
        <w:rPr>
          <w:lang w:val="hr"/>
        </w:rPr>
        <w:t>Popis opreme</w:t>
      </w:r>
    </w:p>
    <w:p w14:paraId="4F16692B" w14:textId="52086769" w:rsidR="239EE5F2" w:rsidRPr="008020CD" w:rsidRDefault="239EE5F2" w:rsidP="001162F8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  <w:r w:rsidRPr="227383C0">
        <w:rPr>
          <w:sz w:val="24"/>
          <w:szCs w:val="24"/>
          <w:lang w:val="hr"/>
        </w:rPr>
        <w:t xml:space="preserve">Pametni telefoni </w:t>
      </w:r>
      <w:r w:rsidR="00990813">
        <w:rPr>
          <w:sz w:val="24"/>
          <w:szCs w:val="24"/>
          <w:lang w:val="hr"/>
        </w:rPr>
        <w:t>s</w:t>
      </w:r>
      <w:r w:rsidR="00851F46">
        <w:rPr>
          <w:sz w:val="24"/>
          <w:szCs w:val="24"/>
          <w:lang w:val="hr"/>
        </w:rPr>
        <w:t xml:space="preserve"> instaliranom</w:t>
      </w:r>
      <w:r w:rsidR="007575D7">
        <w:rPr>
          <w:sz w:val="24"/>
          <w:szCs w:val="24"/>
          <w:lang w:val="hr"/>
        </w:rPr>
        <w:t xml:space="preserve"> aplikacijom</w:t>
      </w:r>
      <w:r w:rsidR="00851F46">
        <w:rPr>
          <w:sz w:val="24"/>
          <w:szCs w:val="24"/>
          <w:lang w:val="hr"/>
        </w:rPr>
        <w:t xml:space="preserve"> </w:t>
      </w:r>
      <w:r w:rsidR="007575D7" w:rsidRPr="007575D7">
        <w:rPr>
          <w:i/>
          <w:iCs/>
          <w:sz w:val="24"/>
          <w:szCs w:val="24"/>
          <w:lang w:val="hr"/>
        </w:rPr>
        <w:t>P</w:t>
      </w:r>
      <w:r w:rsidR="00851F46" w:rsidRPr="007575D7">
        <w:rPr>
          <w:i/>
          <w:iCs/>
          <w:sz w:val="24"/>
          <w:szCs w:val="24"/>
          <w:lang w:val="hr"/>
        </w:rPr>
        <w:t>hy</w:t>
      </w:r>
      <w:r w:rsidR="008B7B77">
        <w:rPr>
          <w:i/>
          <w:iCs/>
          <w:sz w:val="24"/>
          <w:szCs w:val="24"/>
          <w:lang w:val="hr"/>
        </w:rPr>
        <w:t>P</w:t>
      </w:r>
      <w:r w:rsidR="00851F46" w:rsidRPr="007575D7">
        <w:rPr>
          <w:i/>
          <w:iCs/>
          <w:sz w:val="24"/>
          <w:szCs w:val="24"/>
          <w:lang w:val="hr"/>
        </w:rPr>
        <w:t>h</w:t>
      </w:r>
      <w:r w:rsidR="007575D7" w:rsidRPr="007575D7">
        <w:rPr>
          <w:i/>
          <w:iCs/>
          <w:sz w:val="24"/>
          <w:szCs w:val="24"/>
          <w:lang w:val="hr"/>
        </w:rPr>
        <w:t>ox</w:t>
      </w:r>
      <w:r w:rsidR="00990813" w:rsidRPr="007575D7">
        <w:rPr>
          <w:i/>
          <w:iCs/>
          <w:sz w:val="24"/>
          <w:szCs w:val="24"/>
          <w:lang w:val="hr"/>
        </w:rPr>
        <w:t xml:space="preserve"> </w:t>
      </w:r>
      <w:r w:rsidR="00990813">
        <w:rPr>
          <w:sz w:val="24"/>
          <w:szCs w:val="24"/>
          <w:lang w:val="hr"/>
        </w:rPr>
        <w:t>(</w:t>
      </w:r>
      <w:r w:rsidR="00D73559" w:rsidRPr="00D73559">
        <w:rPr>
          <w:sz w:val="24"/>
          <w:szCs w:val="24"/>
          <w:lang w:val="hr"/>
        </w:rPr>
        <w:t>RWTH Aachen University</w:t>
      </w:r>
      <w:r w:rsidRPr="227383C0">
        <w:rPr>
          <w:sz w:val="24"/>
          <w:szCs w:val="24"/>
          <w:lang w:val="hr"/>
        </w:rPr>
        <w:t>)</w:t>
      </w:r>
      <w:r w:rsidR="00D73559">
        <w:rPr>
          <w:sz w:val="24"/>
          <w:szCs w:val="24"/>
          <w:lang w:val="hr"/>
        </w:rPr>
        <w:t xml:space="preserve"> </w:t>
      </w:r>
      <w:r w:rsidR="00532A63">
        <w:rPr>
          <w:sz w:val="24"/>
          <w:szCs w:val="24"/>
          <w:lang w:val="hr"/>
        </w:rPr>
        <w:t xml:space="preserve">i računalo </w:t>
      </w:r>
      <w:r w:rsidR="00C41039">
        <w:rPr>
          <w:sz w:val="24"/>
          <w:szCs w:val="24"/>
          <w:lang w:val="hr"/>
        </w:rPr>
        <w:t xml:space="preserve">sa softverom </w:t>
      </w:r>
      <w:r w:rsidR="00532A63">
        <w:rPr>
          <w:sz w:val="24"/>
          <w:szCs w:val="24"/>
          <w:lang w:val="hr"/>
        </w:rPr>
        <w:t>za</w:t>
      </w:r>
      <w:r w:rsidR="008C4083">
        <w:rPr>
          <w:sz w:val="24"/>
          <w:szCs w:val="24"/>
          <w:lang w:val="hr"/>
        </w:rPr>
        <w:t xml:space="preserve"> analizu</w:t>
      </w:r>
      <w:r w:rsidR="001B5198">
        <w:rPr>
          <w:sz w:val="24"/>
          <w:szCs w:val="24"/>
          <w:lang w:val="hr"/>
        </w:rPr>
        <w:t xml:space="preserve"> i crtanje grafova</w:t>
      </w:r>
      <w:r w:rsidR="008C4083">
        <w:rPr>
          <w:sz w:val="24"/>
          <w:szCs w:val="24"/>
          <w:lang w:val="hr"/>
        </w:rPr>
        <w:t>.</w:t>
      </w:r>
    </w:p>
    <w:p w14:paraId="12B50ABA" w14:textId="3C50733A" w:rsidR="239EE5F2" w:rsidRPr="008020CD" w:rsidRDefault="239EE5F2" w:rsidP="001162F8">
      <w:pPr>
        <w:pStyle w:val="Heading2"/>
        <w:jc w:val="both"/>
        <w:rPr>
          <w:rFonts w:eastAsia="Calibri"/>
          <w:lang w:val="hr"/>
        </w:rPr>
      </w:pPr>
      <w:r w:rsidRPr="227383C0">
        <w:rPr>
          <w:lang w:val="hr"/>
        </w:rPr>
        <w:t>Eksperimentalne vještine u fokusu</w:t>
      </w:r>
    </w:p>
    <w:p w14:paraId="3A6F1662" w14:textId="41715E40" w:rsidR="548AE0B5" w:rsidRPr="008020CD" w:rsidRDefault="239EE5F2" w:rsidP="001162F8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  <w:r w:rsidRPr="227383C0">
        <w:rPr>
          <w:sz w:val="24"/>
          <w:szCs w:val="24"/>
          <w:lang w:val="hr"/>
        </w:rPr>
        <w:t xml:space="preserve">Analiza </w:t>
      </w:r>
      <w:r w:rsidR="00C41039">
        <w:rPr>
          <w:sz w:val="24"/>
          <w:szCs w:val="24"/>
          <w:lang w:val="hr"/>
        </w:rPr>
        <w:t xml:space="preserve">mjerne </w:t>
      </w:r>
      <w:r w:rsidRPr="227383C0">
        <w:rPr>
          <w:sz w:val="24"/>
          <w:szCs w:val="24"/>
          <w:lang w:val="hr"/>
        </w:rPr>
        <w:t>nesigurnosti, prikupljanje podataka, prikaz podataka, analiza podataka</w:t>
      </w:r>
      <w:r w:rsidR="00E54ED6">
        <w:rPr>
          <w:sz w:val="24"/>
          <w:szCs w:val="24"/>
          <w:lang w:val="hr"/>
        </w:rPr>
        <w:t xml:space="preserve">, </w:t>
      </w:r>
      <w:r w:rsidRPr="227383C0">
        <w:rPr>
          <w:sz w:val="24"/>
          <w:szCs w:val="24"/>
          <w:lang w:val="hr"/>
        </w:rPr>
        <w:t xml:space="preserve">planiranje eksperimenta </w:t>
      </w:r>
    </w:p>
    <w:p w14:paraId="471DF0D2" w14:textId="75613D27" w:rsidR="239EE5F2" w:rsidRPr="008020CD" w:rsidRDefault="239EE5F2" w:rsidP="001162F8">
      <w:pPr>
        <w:pStyle w:val="Heading2"/>
        <w:jc w:val="both"/>
        <w:rPr>
          <w:rFonts w:eastAsia="Calibri"/>
          <w:lang w:val="fi-FI"/>
        </w:rPr>
      </w:pPr>
      <w:r w:rsidRPr="227383C0">
        <w:rPr>
          <w:lang w:val="hr"/>
        </w:rPr>
        <w:t>Sigurnost</w:t>
      </w:r>
    </w:p>
    <w:p w14:paraId="1017D7EB" w14:textId="6A2BFA2A" w:rsidR="548AE0B5" w:rsidRPr="008020CD" w:rsidRDefault="0070200B" w:rsidP="001162F8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  <w:r>
        <w:rPr>
          <w:sz w:val="24"/>
          <w:szCs w:val="24"/>
          <w:lang w:val="hr"/>
        </w:rPr>
        <w:t>V</w:t>
      </w:r>
      <w:r w:rsidR="239EE5F2" w:rsidRPr="227383C0">
        <w:rPr>
          <w:sz w:val="24"/>
          <w:szCs w:val="24"/>
          <w:lang w:val="hr"/>
        </w:rPr>
        <w:t>elik</w:t>
      </w:r>
      <w:r>
        <w:rPr>
          <w:sz w:val="24"/>
          <w:szCs w:val="24"/>
          <w:lang w:val="hr"/>
        </w:rPr>
        <w:t>a</w:t>
      </w:r>
      <w:r w:rsidR="00C41039">
        <w:rPr>
          <w:sz w:val="24"/>
          <w:szCs w:val="24"/>
          <w:lang w:val="hr"/>
        </w:rPr>
        <w:t xml:space="preserve"> akceleracij</w:t>
      </w:r>
      <w:r>
        <w:rPr>
          <w:sz w:val="24"/>
          <w:szCs w:val="24"/>
          <w:lang w:val="hr"/>
        </w:rPr>
        <w:t>a</w:t>
      </w:r>
      <w:r w:rsidR="239EE5F2" w:rsidRPr="227383C0">
        <w:rPr>
          <w:sz w:val="24"/>
          <w:szCs w:val="24"/>
          <w:lang w:val="hr"/>
        </w:rPr>
        <w:t xml:space="preserve"> dolazi </w:t>
      </w:r>
      <w:r>
        <w:rPr>
          <w:sz w:val="24"/>
          <w:szCs w:val="24"/>
          <w:lang w:val="hr"/>
        </w:rPr>
        <w:t>zajedno s</w:t>
      </w:r>
      <w:r w:rsidR="239EE5F2" w:rsidRPr="227383C0">
        <w:rPr>
          <w:sz w:val="24"/>
          <w:szCs w:val="24"/>
          <w:lang w:val="hr"/>
        </w:rPr>
        <w:t xml:space="preserve"> velik</w:t>
      </w:r>
      <w:r>
        <w:rPr>
          <w:sz w:val="24"/>
          <w:szCs w:val="24"/>
          <w:lang w:val="hr"/>
        </w:rPr>
        <w:t>om</w:t>
      </w:r>
      <w:r w:rsidR="239EE5F2" w:rsidRPr="227383C0">
        <w:rPr>
          <w:sz w:val="24"/>
          <w:szCs w:val="24"/>
          <w:lang w:val="hr"/>
        </w:rPr>
        <w:t xml:space="preserve"> sila. </w:t>
      </w:r>
      <w:r>
        <w:rPr>
          <w:sz w:val="24"/>
          <w:szCs w:val="24"/>
          <w:lang w:val="hr"/>
        </w:rPr>
        <w:t>P</w:t>
      </w:r>
      <w:r w:rsidR="239EE5F2" w:rsidRPr="227383C0">
        <w:rPr>
          <w:sz w:val="24"/>
          <w:szCs w:val="24"/>
          <w:lang w:val="hr"/>
        </w:rPr>
        <w:t xml:space="preserve">oduzmite sve potrebne mjere opreza kako biste zaštitili </w:t>
      </w:r>
      <w:r>
        <w:rPr>
          <w:sz w:val="24"/>
          <w:szCs w:val="24"/>
          <w:lang w:val="hr"/>
        </w:rPr>
        <w:t>svoj mobitel</w:t>
      </w:r>
      <w:r w:rsidR="239EE5F2" w:rsidRPr="227383C0">
        <w:rPr>
          <w:sz w:val="24"/>
          <w:szCs w:val="24"/>
          <w:lang w:val="hr"/>
        </w:rPr>
        <w:t xml:space="preserve"> tijekom eksperimentiranja! </w:t>
      </w:r>
    </w:p>
    <w:p w14:paraId="04CBA9C5" w14:textId="2E73ED24" w:rsidR="239EE5F2" w:rsidRPr="008020CD" w:rsidRDefault="239EE5F2" w:rsidP="001162F8">
      <w:pPr>
        <w:pStyle w:val="Heading2"/>
        <w:jc w:val="both"/>
        <w:rPr>
          <w:rFonts w:eastAsia="Calibri"/>
          <w:lang w:val="hr"/>
        </w:rPr>
      </w:pPr>
      <w:r w:rsidRPr="227383C0">
        <w:rPr>
          <w:lang w:val="hr"/>
        </w:rPr>
        <w:t>Opis zadatka</w:t>
      </w:r>
    </w:p>
    <w:p w14:paraId="09935CFA" w14:textId="5D7F8818" w:rsidR="239EE5F2" w:rsidRPr="008020CD" w:rsidRDefault="239EE5F2" w:rsidP="001162F8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hr"/>
        </w:rPr>
      </w:pPr>
      <w:r w:rsidRPr="227383C0">
        <w:rPr>
          <w:b/>
          <w:bCs/>
          <w:sz w:val="24"/>
          <w:szCs w:val="24"/>
          <w:lang w:val="hr"/>
        </w:rPr>
        <w:t xml:space="preserve">1. Upoznavanje </w:t>
      </w:r>
      <w:r w:rsidR="0076035C">
        <w:rPr>
          <w:b/>
          <w:bCs/>
          <w:sz w:val="24"/>
          <w:szCs w:val="24"/>
          <w:lang w:val="hr"/>
        </w:rPr>
        <w:t>s opremom</w:t>
      </w:r>
    </w:p>
    <w:p w14:paraId="0E83B7FF" w14:textId="47D48D6A" w:rsidR="239EE5F2" w:rsidRPr="008020CD" w:rsidRDefault="00617FFD" w:rsidP="001162F8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  <w:r>
        <w:rPr>
          <w:sz w:val="24"/>
          <w:szCs w:val="24"/>
          <w:lang w:val="hr"/>
        </w:rPr>
        <w:t>Pomo</w:t>
      </w:r>
      <w:r w:rsidR="003E759A">
        <w:rPr>
          <w:sz w:val="24"/>
          <w:szCs w:val="24"/>
          <w:lang w:val="hr"/>
        </w:rPr>
        <w:t xml:space="preserve">ću alata </w:t>
      </w:r>
      <w:r w:rsidR="003E759A" w:rsidRPr="000903F1">
        <w:rPr>
          <w:i/>
          <w:iCs/>
          <w:sz w:val="24"/>
          <w:szCs w:val="24"/>
        </w:rPr>
        <w:t>Acceleration</w:t>
      </w:r>
      <w:r w:rsidR="003E759A" w:rsidRPr="008020CD">
        <w:rPr>
          <w:i/>
          <w:iCs/>
          <w:sz w:val="24"/>
          <w:szCs w:val="24"/>
          <w:lang w:val="hr"/>
        </w:rPr>
        <w:t xml:space="preserve"> </w:t>
      </w:r>
      <w:r w:rsidR="003E759A" w:rsidRPr="000903F1">
        <w:rPr>
          <w:i/>
          <w:iCs/>
          <w:sz w:val="24"/>
          <w:szCs w:val="24"/>
        </w:rPr>
        <w:t>with</w:t>
      </w:r>
      <w:r w:rsidR="003E759A" w:rsidRPr="008020CD">
        <w:rPr>
          <w:i/>
          <w:iCs/>
          <w:sz w:val="24"/>
          <w:szCs w:val="24"/>
          <w:lang w:val="hr"/>
        </w:rPr>
        <w:t xml:space="preserve"> </w:t>
      </w:r>
      <w:r w:rsidR="003E759A" w:rsidRPr="000903F1">
        <w:rPr>
          <w:i/>
          <w:iCs/>
          <w:sz w:val="24"/>
          <w:szCs w:val="24"/>
        </w:rPr>
        <w:t>g</w:t>
      </w:r>
      <w:r w:rsidR="003E759A" w:rsidRPr="000903F1">
        <w:rPr>
          <w:sz w:val="24"/>
          <w:szCs w:val="24"/>
          <w:lang w:val="hr"/>
        </w:rPr>
        <w:t xml:space="preserve"> </w:t>
      </w:r>
      <w:r w:rsidR="003E759A">
        <w:rPr>
          <w:sz w:val="24"/>
          <w:szCs w:val="24"/>
          <w:lang w:val="hr"/>
        </w:rPr>
        <w:t xml:space="preserve">u </w:t>
      </w:r>
      <w:proofErr w:type="spellStart"/>
      <w:r w:rsidR="003E759A" w:rsidRPr="000903F1">
        <w:rPr>
          <w:i/>
          <w:iCs/>
          <w:sz w:val="24"/>
          <w:szCs w:val="24"/>
        </w:rPr>
        <w:t>PhyPhoxu</w:t>
      </w:r>
      <w:proofErr w:type="spellEnd"/>
      <w:r w:rsidR="003E759A" w:rsidRPr="008020CD">
        <w:rPr>
          <w:i/>
          <w:iCs/>
          <w:sz w:val="24"/>
          <w:szCs w:val="24"/>
          <w:lang w:val="hr"/>
        </w:rPr>
        <w:t>,</w:t>
      </w:r>
      <w:r w:rsidR="239EE5F2" w:rsidRPr="131502EF">
        <w:rPr>
          <w:sz w:val="24"/>
          <w:szCs w:val="24"/>
          <w:lang w:val="hr"/>
        </w:rPr>
        <w:t xml:space="preserve"> istovremen</w:t>
      </w:r>
      <w:r w:rsidR="00000FF0">
        <w:rPr>
          <w:sz w:val="24"/>
          <w:szCs w:val="24"/>
          <w:lang w:val="hr"/>
        </w:rPr>
        <w:t>o</w:t>
      </w:r>
      <w:r w:rsidR="239EE5F2" w:rsidRPr="131502EF">
        <w:rPr>
          <w:sz w:val="24"/>
          <w:szCs w:val="24"/>
          <w:lang w:val="hr"/>
        </w:rPr>
        <w:t xml:space="preserve"> mjer</w:t>
      </w:r>
      <w:r w:rsidR="00000FF0">
        <w:rPr>
          <w:sz w:val="24"/>
          <w:szCs w:val="24"/>
          <w:lang w:val="hr"/>
        </w:rPr>
        <w:t>ite</w:t>
      </w:r>
      <w:r w:rsidR="239EE5F2" w:rsidRPr="131502EF">
        <w:rPr>
          <w:sz w:val="24"/>
          <w:szCs w:val="24"/>
          <w:lang w:val="hr"/>
        </w:rPr>
        <w:t xml:space="preserve"> </w:t>
      </w:r>
      <w:r w:rsidR="009C7589">
        <w:rPr>
          <w:sz w:val="24"/>
          <w:szCs w:val="24"/>
          <w:lang w:val="hr"/>
        </w:rPr>
        <w:t>akceleracij</w:t>
      </w:r>
      <w:r w:rsidR="00000FF0">
        <w:rPr>
          <w:sz w:val="24"/>
          <w:szCs w:val="24"/>
          <w:lang w:val="hr"/>
        </w:rPr>
        <w:t>u</w:t>
      </w:r>
      <w:r w:rsidR="239EE5F2" w:rsidRPr="131502EF">
        <w:rPr>
          <w:sz w:val="24"/>
          <w:szCs w:val="24"/>
          <w:lang w:val="hr"/>
        </w:rPr>
        <w:t xml:space="preserve"> sa svim </w:t>
      </w:r>
      <w:r w:rsidR="00DA5601">
        <w:rPr>
          <w:sz w:val="24"/>
          <w:szCs w:val="24"/>
          <w:lang w:val="hr"/>
        </w:rPr>
        <w:t>mobitelima</w:t>
      </w:r>
      <w:r w:rsidR="239EE5F2" w:rsidRPr="131502EF">
        <w:rPr>
          <w:sz w:val="24"/>
          <w:szCs w:val="24"/>
          <w:lang w:val="hr"/>
        </w:rPr>
        <w:t xml:space="preserve"> </w:t>
      </w:r>
      <w:r w:rsidR="00E43456">
        <w:rPr>
          <w:sz w:val="24"/>
          <w:szCs w:val="24"/>
          <w:lang w:val="hr"/>
        </w:rPr>
        <w:t>iz</w:t>
      </w:r>
      <w:r w:rsidR="239EE5F2" w:rsidRPr="131502EF">
        <w:rPr>
          <w:sz w:val="24"/>
          <w:szCs w:val="24"/>
          <w:lang w:val="hr"/>
        </w:rPr>
        <w:t xml:space="preserve"> grup</w:t>
      </w:r>
      <w:r w:rsidR="00E43456">
        <w:rPr>
          <w:sz w:val="24"/>
          <w:szCs w:val="24"/>
          <w:lang w:val="hr"/>
        </w:rPr>
        <w:t>e</w:t>
      </w:r>
      <w:r w:rsidR="00A4311F">
        <w:rPr>
          <w:sz w:val="24"/>
          <w:szCs w:val="24"/>
          <w:lang w:val="hr"/>
        </w:rPr>
        <w:t xml:space="preserve"> koji</w:t>
      </w:r>
      <w:r w:rsidR="239EE5F2" w:rsidRPr="131502EF">
        <w:rPr>
          <w:sz w:val="24"/>
          <w:szCs w:val="24"/>
          <w:lang w:val="hr"/>
        </w:rPr>
        <w:t xml:space="preserve"> </w:t>
      </w:r>
      <w:r w:rsidR="001E35B1">
        <w:rPr>
          <w:sz w:val="24"/>
          <w:szCs w:val="24"/>
          <w:lang w:val="hr"/>
        </w:rPr>
        <w:t>leže</w:t>
      </w:r>
      <w:r w:rsidR="239EE5F2" w:rsidRPr="131502EF">
        <w:rPr>
          <w:sz w:val="24"/>
          <w:szCs w:val="24"/>
          <w:lang w:val="hr"/>
        </w:rPr>
        <w:t xml:space="preserve"> ravno na stolu. </w:t>
      </w:r>
      <w:r w:rsidR="00EB0EE6">
        <w:rPr>
          <w:sz w:val="24"/>
          <w:szCs w:val="24"/>
          <w:lang w:val="hr"/>
        </w:rPr>
        <w:t xml:space="preserve">Dogovorite se u kojim uvjetima </w:t>
      </w:r>
      <w:r w:rsidR="008B2C3A">
        <w:rPr>
          <w:sz w:val="24"/>
          <w:szCs w:val="24"/>
          <w:lang w:val="hr"/>
        </w:rPr>
        <w:t xml:space="preserve">ćete </w:t>
      </w:r>
      <w:r w:rsidR="00EB0EE6">
        <w:rPr>
          <w:sz w:val="24"/>
          <w:szCs w:val="24"/>
          <w:lang w:val="hr"/>
        </w:rPr>
        <w:t>vršit</w:t>
      </w:r>
      <w:r w:rsidR="008B2C3A">
        <w:rPr>
          <w:sz w:val="24"/>
          <w:szCs w:val="24"/>
          <w:lang w:val="hr"/>
        </w:rPr>
        <w:t>i</w:t>
      </w:r>
      <w:r w:rsidR="00EB0EE6">
        <w:rPr>
          <w:sz w:val="24"/>
          <w:szCs w:val="24"/>
          <w:lang w:val="hr"/>
        </w:rPr>
        <w:t xml:space="preserve"> </w:t>
      </w:r>
      <w:r w:rsidR="239EE5F2" w:rsidRPr="131502EF">
        <w:rPr>
          <w:sz w:val="24"/>
          <w:szCs w:val="24"/>
          <w:lang w:val="hr"/>
        </w:rPr>
        <w:t xml:space="preserve">mjerenja u grupi kako biste </w:t>
      </w:r>
      <w:r w:rsidR="00EB0EE6">
        <w:rPr>
          <w:sz w:val="24"/>
          <w:szCs w:val="24"/>
          <w:lang w:val="hr"/>
        </w:rPr>
        <w:t>mogli</w:t>
      </w:r>
      <w:r w:rsidR="239EE5F2" w:rsidRPr="131502EF">
        <w:rPr>
          <w:sz w:val="24"/>
          <w:szCs w:val="24"/>
          <w:lang w:val="hr"/>
        </w:rPr>
        <w:t xml:space="preserve"> </w:t>
      </w:r>
      <w:r w:rsidR="001F4C5E">
        <w:rPr>
          <w:sz w:val="24"/>
          <w:szCs w:val="24"/>
          <w:lang w:val="hr"/>
        </w:rPr>
        <w:t xml:space="preserve">obaviti </w:t>
      </w:r>
      <w:r w:rsidR="239EE5F2" w:rsidRPr="131502EF">
        <w:rPr>
          <w:sz w:val="24"/>
          <w:szCs w:val="24"/>
          <w:lang w:val="hr"/>
        </w:rPr>
        <w:t xml:space="preserve">usporedbu između </w:t>
      </w:r>
      <w:r w:rsidR="00EB0EE6">
        <w:rPr>
          <w:sz w:val="24"/>
          <w:szCs w:val="24"/>
          <w:lang w:val="hr"/>
        </w:rPr>
        <w:t>mobitela</w:t>
      </w:r>
      <w:r w:rsidR="239EE5F2" w:rsidRPr="131502EF">
        <w:rPr>
          <w:sz w:val="24"/>
          <w:szCs w:val="24"/>
          <w:lang w:val="hr"/>
        </w:rPr>
        <w:t xml:space="preserve">. </w:t>
      </w:r>
      <w:r w:rsidR="005B0A0D">
        <w:rPr>
          <w:sz w:val="24"/>
          <w:szCs w:val="24"/>
          <w:lang w:val="hr"/>
        </w:rPr>
        <w:t xml:space="preserve">Grafički prikažite dobivene </w:t>
      </w:r>
      <w:r w:rsidR="00654143">
        <w:rPr>
          <w:sz w:val="24"/>
          <w:szCs w:val="24"/>
          <w:lang w:val="hr"/>
        </w:rPr>
        <w:t>rezultat</w:t>
      </w:r>
      <w:r w:rsidR="00AE3222">
        <w:rPr>
          <w:sz w:val="24"/>
          <w:szCs w:val="24"/>
          <w:lang w:val="hr"/>
        </w:rPr>
        <w:t>e</w:t>
      </w:r>
      <w:r w:rsidR="00654143">
        <w:rPr>
          <w:sz w:val="24"/>
          <w:szCs w:val="24"/>
          <w:lang w:val="hr"/>
        </w:rPr>
        <w:t xml:space="preserve">, </w:t>
      </w:r>
      <w:r w:rsidR="008A1780">
        <w:rPr>
          <w:sz w:val="24"/>
          <w:szCs w:val="24"/>
          <w:lang w:val="hr"/>
        </w:rPr>
        <w:t xml:space="preserve">tako da možete </w:t>
      </w:r>
      <w:r w:rsidR="00654143">
        <w:rPr>
          <w:sz w:val="24"/>
          <w:szCs w:val="24"/>
          <w:lang w:val="hr"/>
        </w:rPr>
        <w:t>usporedit</w:t>
      </w:r>
      <w:r w:rsidR="008A1780">
        <w:rPr>
          <w:sz w:val="24"/>
          <w:szCs w:val="24"/>
          <w:lang w:val="hr"/>
        </w:rPr>
        <w:t>i</w:t>
      </w:r>
      <w:r w:rsidR="00654143">
        <w:rPr>
          <w:sz w:val="24"/>
          <w:szCs w:val="24"/>
          <w:lang w:val="hr"/>
        </w:rPr>
        <w:t xml:space="preserve"> </w:t>
      </w:r>
      <w:r w:rsidR="00C80014">
        <w:rPr>
          <w:sz w:val="24"/>
          <w:szCs w:val="24"/>
          <w:lang w:val="hr"/>
        </w:rPr>
        <w:t>apsolutn</w:t>
      </w:r>
      <w:r w:rsidR="008A1780">
        <w:rPr>
          <w:sz w:val="24"/>
          <w:szCs w:val="24"/>
          <w:lang w:val="hr"/>
        </w:rPr>
        <w:t>u akceleraciju</w:t>
      </w:r>
      <w:r w:rsidR="00C80014">
        <w:rPr>
          <w:sz w:val="24"/>
          <w:szCs w:val="24"/>
          <w:lang w:val="hr"/>
        </w:rPr>
        <w:t xml:space="preserve"> izmjeren</w:t>
      </w:r>
      <w:r w:rsidR="008A1780">
        <w:rPr>
          <w:sz w:val="24"/>
          <w:szCs w:val="24"/>
          <w:lang w:val="hr"/>
        </w:rPr>
        <w:t>u</w:t>
      </w:r>
      <w:r w:rsidR="00C80014">
        <w:rPr>
          <w:sz w:val="24"/>
          <w:szCs w:val="24"/>
          <w:lang w:val="hr"/>
        </w:rPr>
        <w:t xml:space="preserve"> sa s</w:t>
      </w:r>
      <w:r w:rsidR="008A1780">
        <w:rPr>
          <w:sz w:val="24"/>
          <w:szCs w:val="24"/>
          <w:lang w:val="hr"/>
        </w:rPr>
        <w:t xml:space="preserve">vakim </w:t>
      </w:r>
      <w:r w:rsidR="000F4686">
        <w:rPr>
          <w:sz w:val="24"/>
          <w:szCs w:val="24"/>
          <w:lang w:val="hr"/>
        </w:rPr>
        <w:t>mobitelom iz grupe</w:t>
      </w:r>
      <w:r w:rsidR="00C80014">
        <w:rPr>
          <w:sz w:val="24"/>
          <w:szCs w:val="24"/>
          <w:lang w:val="hr"/>
        </w:rPr>
        <w:t xml:space="preserve">. </w:t>
      </w:r>
      <w:r w:rsidR="239EE5F2">
        <w:rPr>
          <w:lang w:val="hr"/>
        </w:rPr>
        <w:t xml:space="preserve"> </w:t>
      </w:r>
      <w:r w:rsidR="239EE5F2" w:rsidRPr="131502EF">
        <w:rPr>
          <w:sz w:val="24"/>
          <w:szCs w:val="24"/>
          <w:lang w:val="hr"/>
        </w:rPr>
        <w:t>Što možete reći o razlikama između uređaja i njihov</w:t>
      </w:r>
      <w:r w:rsidR="0039716D">
        <w:rPr>
          <w:sz w:val="24"/>
          <w:szCs w:val="24"/>
          <w:lang w:val="hr"/>
        </w:rPr>
        <w:t>oj</w:t>
      </w:r>
      <w:r w:rsidR="239EE5F2" w:rsidRPr="131502EF">
        <w:rPr>
          <w:sz w:val="24"/>
          <w:szCs w:val="24"/>
          <w:lang w:val="hr"/>
        </w:rPr>
        <w:t xml:space="preserve"> točnosti? Utječe li orijentacija </w:t>
      </w:r>
      <w:r w:rsidR="00BC1DFF">
        <w:rPr>
          <w:sz w:val="24"/>
          <w:szCs w:val="24"/>
          <w:lang w:val="hr"/>
        </w:rPr>
        <w:t>mobitela</w:t>
      </w:r>
      <w:r w:rsidR="239EE5F2" w:rsidRPr="131502EF">
        <w:rPr>
          <w:sz w:val="24"/>
          <w:szCs w:val="24"/>
          <w:lang w:val="hr"/>
        </w:rPr>
        <w:t xml:space="preserve"> na izmjerene rezultate? </w:t>
      </w:r>
    </w:p>
    <w:p w14:paraId="3E1F4815" w14:textId="68DC4A15" w:rsidR="00C4545A" w:rsidRPr="008020CD" w:rsidRDefault="00162EC5" w:rsidP="001162F8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  <w:r>
        <w:rPr>
          <w:sz w:val="24"/>
          <w:szCs w:val="24"/>
          <w:lang w:val="hr"/>
        </w:rPr>
        <w:t xml:space="preserve">Nakon toga </w:t>
      </w:r>
      <w:r w:rsidR="0053133F">
        <w:rPr>
          <w:sz w:val="24"/>
          <w:szCs w:val="24"/>
          <w:lang w:val="hr"/>
        </w:rPr>
        <w:t>preuzmite</w:t>
      </w:r>
      <w:r w:rsidR="0050531F">
        <w:rPr>
          <w:sz w:val="24"/>
          <w:szCs w:val="24"/>
          <w:lang w:val="hr"/>
        </w:rPr>
        <w:t xml:space="preserve"> alat</w:t>
      </w:r>
      <w:r w:rsidR="0053133F">
        <w:rPr>
          <w:sz w:val="24"/>
          <w:szCs w:val="24"/>
          <w:lang w:val="hr"/>
        </w:rPr>
        <w:t xml:space="preserve"> </w:t>
      </w:r>
      <w:r w:rsidR="0050531F" w:rsidRPr="0050531F">
        <w:rPr>
          <w:rFonts w:ascii="Calibri" w:eastAsia="Calibri" w:hAnsi="Calibri" w:cs="Calibri"/>
          <w:i/>
          <w:iCs/>
          <w:sz w:val="24"/>
          <w:szCs w:val="24"/>
        </w:rPr>
        <w:t>Accelerometer</w:t>
      </w:r>
      <w:r w:rsidR="0050531F" w:rsidRPr="008020CD">
        <w:rPr>
          <w:rFonts w:ascii="Calibri" w:eastAsia="Calibri" w:hAnsi="Calibri" w:cs="Calibri"/>
          <w:i/>
          <w:iCs/>
          <w:sz w:val="24"/>
          <w:szCs w:val="24"/>
          <w:lang w:val="hr"/>
        </w:rPr>
        <w:t xml:space="preserve"> </w:t>
      </w:r>
      <w:r w:rsidR="0050531F" w:rsidRPr="0050531F">
        <w:rPr>
          <w:rFonts w:ascii="Calibri" w:eastAsia="Calibri" w:hAnsi="Calibri" w:cs="Calibri"/>
          <w:i/>
          <w:iCs/>
          <w:sz w:val="24"/>
          <w:szCs w:val="24"/>
        </w:rPr>
        <w:t>statistics</w:t>
      </w:r>
      <w:r w:rsidR="0050531F" w:rsidRPr="008020CD">
        <w:rPr>
          <w:rFonts w:ascii="Calibri" w:eastAsia="Calibri" w:hAnsi="Calibri" w:cs="Calibri"/>
          <w:sz w:val="24"/>
          <w:szCs w:val="24"/>
          <w:lang w:val="hr"/>
        </w:rPr>
        <w:t xml:space="preserve"> </w:t>
      </w:r>
      <w:r w:rsidR="00800C17">
        <w:rPr>
          <w:sz w:val="24"/>
          <w:szCs w:val="24"/>
          <w:lang w:val="hr"/>
        </w:rPr>
        <w:t>iz QR koda u nastavku (</w:t>
      </w:r>
      <w:r w:rsidR="002D3F3A">
        <w:rPr>
          <w:sz w:val="24"/>
          <w:szCs w:val="24"/>
          <w:lang w:val="hr"/>
        </w:rPr>
        <w:t xml:space="preserve">alate za mjerenje </w:t>
      </w:r>
      <w:r w:rsidR="00751FE9">
        <w:rPr>
          <w:sz w:val="24"/>
          <w:szCs w:val="24"/>
          <w:lang w:val="hr"/>
        </w:rPr>
        <w:t xml:space="preserve">možete dodati u </w:t>
      </w:r>
      <w:r w:rsidR="00B33065" w:rsidRPr="005B14B2">
        <w:rPr>
          <w:i/>
          <w:iCs/>
          <w:sz w:val="24"/>
          <w:szCs w:val="24"/>
          <w:lang w:val="hr"/>
        </w:rPr>
        <w:t>PhyPhox</w:t>
      </w:r>
      <w:r w:rsidR="00B33065">
        <w:rPr>
          <w:i/>
          <w:iCs/>
          <w:sz w:val="24"/>
          <w:szCs w:val="24"/>
          <w:lang w:val="hr"/>
        </w:rPr>
        <w:t>u</w:t>
      </w:r>
      <w:r w:rsidR="00751FE9" w:rsidRPr="00751FE9">
        <w:rPr>
          <w:i/>
          <w:iCs/>
          <w:sz w:val="24"/>
          <w:szCs w:val="24"/>
          <w:lang w:val="hr"/>
        </w:rPr>
        <w:t xml:space="preserve"> </w:t>
      </w:r>
      <w:r w:rsidR="00AB3E43">
        <w:rPr>
          <w:sz w:val="24"/>
          <w:szCs w:val="24"/>
          <w:lang w:val="hr"/>
        </w:rPr>
        <w:t>pomoću znaka</w:t>
      </w:r>
      <w:r w:rsidR="00D878DE">
        <w:rPr>
          <w:sz w:val="24"/>
          <w:szCs w:val="24"/>
          <w:lang w:val="hr"/>
        </w:rPr>
        <w:t xml:space="preserve"> '+'</w:t>
      </w:r>
      <w:r w:rsidR="00B22466">
        <w:rPr>
          <w:sz w:val="24"/>
          <w:szCs w:val="24"/>
          <w:lang w:val="hr"/>
        </w:rPr>
        <w:t xml:space="preserve"> na naslovnici</w:t>
      </w:r>
      <w:r w:rsidR="00AB3E43">
        <w:rPr>
          <w:sz w:val="24"/>
          <w:szCs w:val="24"/>
          <w:lang w:val="hr"/>
        </w:rPr>
        <w:t xml:space="preserve"> </w:t>
      </w:r>
      <w:r w:rsidR="00B22466">
        <w:rPr>
          <w:sz w:val="24"/>
          <w:szCs w:val="24"/>
          <w:lang w:val="hr"/>
        </w:rPr>
        <w:t xml:space="preserve">odabirom </w:t>
      </w:r>
      <w:r w:rsidR="00001CEB" w:rsidRPr="00001CEB">
        <w:rPr>
          <w:rFonts w:ascii="Calibri" w:eastAsia="Calibri" w:hAnsi="Calibri" w:cs="Calibri"/>
          <w:i/>
          <w:iCs/>
          <w:sz w:val="24"/>
          <w:szCs w:val="24"/>
        </w:rPr>
        <w:t>Add</w:t>
      </w:r>
      <w:r w:rsidR="00001CEB" w:rsidRPr="008020CD">
        <w:rPr>
          <w:rFonts w:ascii="Calibri" w:eastAsia="Calibri" w:hAnsi="Calibri" w:cs="Calibri"/>
          <w:i/>
          <w:iCs/>
          <w:sz w:val="24"/>
          <w:szCs w:val="24"/>
          <w:lang w:val="hr"/>
        </w:rPr>
        <w:t xml:space="preserve"> </w:t>
      </w:r>
      <w:r w:rsidR="00001CEB" w:rsidRPr="00001CEB">
        <w:rPr>
          <w:rFonts w:ascii="Calibri" w:eastAsia="Calibri" w:hAnsi="Calibri" w:cs="Calibri"/>
          <w:i/>
          <w:iCs/>
          <w:sz w:val="24"/>
          <w:szCs w:val="24"/>
        </w:rPr>
        <w:t>experiment</w:t>
      </w:r>
      <w:r w:rsidR="00001CEB" w:rsidRPr="008020CD">
        <w:rPr>
          <w:rFonts w:ascii="Calibri" w:eastAsia="Calibri" w:hAnsi="Calibri" w:cs="Calibri"/>
          <w:i/>
          <w:iCs/>
          <w:sz w:val="24"/>
          <w:szCs w:val="24"/>
          <w:lang w:val="hr"/>
        </w:rPr>
        <w:t xml:space="preserve"> </w:t>
      </w:r>
      <w:r w:rsidR="00001CEB" w:rsidRPr="00001CEB">
        <w:rPr>
          <w:rFonts w:ascii="Calibri" w:eastAsia="Calibri" w:hAnsi="Calibri" w:cs="Calibri"/>
          <w:i/>
          <w:iCs/>
          <w:sz w:val="24"/>
          <w:szCs w:val="24"/>
        </w:rPr>
        <w:t>from</w:t>
      </w:r>
      <w:r w:rsidR="00001CEB" w:rsidRPr="008020CD">
        <w:rPr>
          <w:rFonts w:ascii="Calibri" w:eastAsia="Calibri" w:hAnsi="Calibri" w:cs="Calibri"/>
          <w:i/>
          <w:iCs/>
          <w:sz w:val="24"/>
          <w:szCs w:val="24"/>
          <w:lang w:val="hr"/>
        </w:rPr>
        <w:t xml:space="preserve"> </w:t>
      </w:r>
      <w:r w:rsidR="00001CEB" w:rsidRPr="00001CEB">
        <w:rPr>
          <w:rFonts w:ascii="Calibri" w:eastAsia="Calibri" w:hAnsi="Calibri" w:cs="Calibri"/>
          <w:i/>
          <w:iCs/>
          <w:sz w:val="24"/>
          <w:szCs w:val="24"/>
        </w:rPr>
        <w:t>QR</w:t>
      </w:r>
      <w:r w:rsidR="00001CEB" w:rsidRPr="008020CD">
        <w:rPr>
          <w:rFonts w:ascii="Calibri" w:eastAsia="Calibri" w:hAnsi="Calibri" w:cs="Calibri"/>
          <w:i/>
          <w:iCs/>
          <w:sz w:val="24"/>
          <w:szCs w:val="24"/>
          <w:lang w:val="hr"/>
        </w:rPr>
        <w:t xml:space="preserve"> </w:t>
      </w:r>
      <w:r w:rsidR="00001CEB" w:rsidRPr="00001CEB">
        <w:rPr>
          <w:rFonts w:ascii="Calibri" w:eastAsia="Calibri" w:hAnsi="Calibri" w:cs="Calibri"/>
          <w:i/>
          <w:iCs/>
          <w:sz w:val="24"/>
          <w:szCs w:val="24"/>
        </w:rPr>
        <w:t>code</w:t>
      </w:r>
      <w:r w:rsidR="00C4545A">
        <w:rPr>
          <w:sz w:val="24"/>
          <w:szCs w:val="24"/>
          <w:lang w:val="hr"/>
        </w:rPr>
        <w:t>):</w:t>
      </w:r>
    </w:p>
    <w:p w14:paraId="27DB17F2" w14:textId="77777777" w:rsidR="002F7861" w:rsidRDefault="002F7861" w:rsidP="001162F8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C625DFE" wp14:editId="64BCE16B">
            <wp:extent cx="1762125" cy="1762125"/>
            <wp:effectExtent l="0" t="0" r="0" b="0"/>
            <wp:docPr id="2000146645" name="Picture 2000146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4328" w14:textId="276EE1D1" w:rsidR="00955238" w:rsidRDefault="00563B1F" w:rsidP="001162F8">
      <w:pPr>
        <w:spacing w:line="240" w:lineRule="auto"/>
        <w:jc w:val="both"/>
        <w:rPr>
          <w:rStyle w:val="Hyperlink"/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  <w:lang w:val="hr"/>
        </w:rPr>
        <w:t>Alternativno</w:t>
      </w:r>
      <w:r w:rsidR="00883972">
        <w:rPr>
          <w:sz w:val="24"/>
          <w:szCs w:val="24"/>
          <w:lang w:val="hr"/>
        </w:rPr>
        <w:t>,</w:t>
      </w:r>
      <w:r>
        <w:rPr>
          <w:sz w:val="24"/>
          <w:szCs w:val="24"/>
          <w:lang w:val="hr"/>
        </w:rPr>
        <w:t xml:space="preserve"> alat možete pronaći na</w:t>
      </w:r>
      <w:hyperlink r:id="rId15" w:history="1">
        <w:r w:rsidRPr="00563B1F">
          <w:rPr>
            <w:rStyle w:val="Hyperlink"/>
            <w:sz w:val="24"/>
            <w:szCs w:val="24"/>
            <w:lang w:val="hr"/>
          </w:rPr>
          <w:t xml:space="preserve"> https://phyphox.org/wiki/index.php/Sensor_Statistics</w:t>
        </w:r>
      </w:hyperlink>
      <w:r w:rsidR="00955238">
        <w:rPr>
          <w:rStyle w:val="Hyperlink"/>
          <w:sz w:val="24"/>
          <w:szCs w:val="24"/>
          <w:lang w:val="hr"/>
        </w:rPr>
        <w:t>.</w:t>
      </w:r>
    </w:p>
    <w:p w14:paraId="12B638B8" w14:textId="0B05956C" w:rsidR="00955238" w:rsidRPr="008020CD" w:rsidRDefault="006475EE" w:rsidP="001162F8">
      <w:pPr>
        <w:jc w:val="both"/>
        <w:rPr>
          <w:rFonts w:eastAsiaTheme="minorEastAsia"/>
          <w:sz w:val="24"/>
          <w:szCs w:val="24"/>
          <w:lang w:val="hr"/>
        </w:rPr>
      </w:pPr>
      <w:r>
        <w:rPr>
          <w:sz w:val="24"/>
          <w:szCs w:val="24"/>
          <w:lang w:val="hr"/>
        </w:rPr>
        <w:t>Najprije</w:t>
      </w:r>
      <w:r w:rsidR="001C3AA6" w:rsidRPr="00BF20D3">
        <w:rPr>
          <w:sz w:val="24"/>
          <w:szCs w:val="24"/>
          <w:lang w:val="hr"/>
        </w:rPr>
        <w:t xml:space="preserve"> s</w:t>
      </w:r>
      <w:r w:rsidR="00960055" w:rsidRPr="00BF20D3">
        <w:rPr>
          <w:sz w:val="24"/>
          <w:szCs w:val="24"/>
          <w:lang w:val="hr"/>
        </w:rPr>
        <w:t>ami</w:t>
      </w:r>
      <w:r w:rsidR="001C3AA6" w:rsidRPr="00BF20D3">
        <w:rPr>
          <w:sz w:val="24"/>
          <w:szCs w:val="24"/>
          <w:lang w:val="hr"/>
        </w:rPr>
        <w:t xml:space="preserve"> istražite </w:t>
      </w:r>
      <w:r w:rsidR="0049732E" w:rsidRPr="00BF20D3">
        <w:rPr>
          <w:sz w:val="24"/>
          <w:szCs w:val="24"/>
          <w:lang w:val="hr"/>
        </w:rPr>
        <w:t xml:space="preserve">alat </w:t>
      </w:r>
      <w:r w:rsidR="00BF20D3" w:rsidRPr="00BF20D3">
        <w:rPr>
          <w:i/>
          <w:iCs/>
          <w:sz w:val="24"/>
          <w:szCs w:val="24"/>
        </w:rPr>
        <w:t>Accelerometer statistics</w:t>
      </w:r>
      <w:r w:rsidR="00BF20D3" w:rsidRPr="00BF20D3">
        <w:rPr>
          <w:sz w:val="24"/>
          <w:szCs w:val="24"/>
        </w:rPr>
        <w:t xml:space="preserve"> </w:t>
      </w:r>
      <w:r w:rsidR="0049732E" w:rsidRPr="00BF20D3">
        <w:rPr>
          <w:sz w:val="24"/>
          <w:szCs w:val="24"/>
          <w:lang w:val="hr"/>
        </w:rPr>
        <w:t xml:space="preserve">kako biste razumjeli </w:t>
      </w:r>
      <w:r w:rsidR="00CF3A7D" w:rsidRPr="00BF20D3">
        <w:rPr>
          <w:sz w:val="24"/>
          <w:szCs w:val="24"/>
          <w:lang w:val="hr"/>
        </w:rPr>
        <w:t>što</w:t>
      </w:r>
      <w:r w:rsidR="006A4243">
        <w:rPr>
          <w:sz w:val="24"/>
          <w:szCs w:val="24"/>
          <w:lang w:val="hr"/>
        </w:rPr>
        <w:t xml:space="preserve"> alat</w:t>
      </w:r>
      <w:r w:rsidR="00C92D3F">
        <w:rPr>
          <w:sz w:val="24"/>
          <w:szCs w:val="24"/>
          <w:lang w:val="hr"/>
        </w:rPr>
        <w:t xml:space="preserve"> </w:t>
      </w:r>
      <w:r w:rsidR="004D1EC1" w:rsidRPr="00BF20D3">
        <w:rPr>
          <w:sz w:val="24"/>
          <w:szCs w:val="24"/>
          <w:lang w:val="hr"/>
        </w:rPr>
        <w:t>mjeri i distribucij</w:t>
      </w:r>
      <w:r>
        <w:rPr>
          <w:sz w:val="24"/>
          <w:szCs w:val="24"/>
          <w:lang w:val="hr"/>
        </w:rPr>
        <w:t>u koju</w:t>
      </w:r>
      <w:r w:rsidR="004D1EC1" w:rsidRPr="00BF20D3">
        <w:rPr>
          <w:sz w:val="24"/>
          <w:szCs w:val="24"/>
          <w:lang w:val="hr"/>
        </w:rPr>
        <w:t xml:space="preserve"> </w:t>
      </w:r>
      <w:r w:rsidR="00EF7A64">
        <w:rPr>
          <w:sz w:val="24"/>
          <w:szCs w:val="24"/>
          <w:lang w:val="hr"/>
        </w:rPr>
        <w:t>prikazuje</w:t>
      </w:r>
      <w:r w:rsidR="004D1EC1" w:rsidRPr="00BF20D3">
        <w:rPr>
          <w:sz w:val="24"/>
          <w:szCs w:val="24"/>
          <w:lang w:val="hr"/>
        </w:rPr>
        <w:t xml:space="preserve">. </w:t>
      </w:r>
      <w:r w:rsidR="001C3AA6" w:rsidRPr="00BF20D3">
        <w:rPr>
          <w:sz w:val="24"/>
          <w:szCs w:val="24"/>
          <w:lang w:val="hr"/>
        </w:rPr>
        <w:t xml:space="preserve"> </w:t>
      </w:r>
      <w:r w:rsidR="000D685E" w:rsidRPr="00BF20D3">
        <w:rPr>
          <w:sz w:val="24"/>
          <w:szCs w:val="24"/>
          <w:lang w:val="hr"/>
        </w:rPr>
        <w:t xml:space="preserve">Zatim pomoću alata </w:t>
      </w:r>
      <w:r w:rsidR="00B62D2F" w:rsidRPr="00BF20D3">
        <w:rPr>
          <w:sz w:val="24"/>
          <w:szCs w:val="24"/>
          <w:lang w:val="hr"/>
        </w:rPr>
        <w:t xml:space="preserve">napravite brzu </w:t>
      </w:r>
      <w:r w:rsidR="000D685E" w:rsidRPr="00BF20D3">
        <w:rPr>
          <w:sz w:val="24"/>
          <w:szCs w:val="24"/>
          <w:lang w:val="hr"/>
        </w:rPr>
        <w:t>procjenu</w:t>
      </w:r>
      <w:r w:rsidR="009E7634" w:rsidRPr="00BF20D3">
        <w:rPr>
          <w:sz w:val="24"/>
          <w:szCs w:val="24"/>
          <w:lang w:val="hr"/>
        </w:rPr>
        <w:t xml:space="preserve"> </w:t>
      </w:r>
      <w:r w:rsidR="00E37FD8">
        <w:rPr>
          <w:sz w:val="24"/>
          <w:szCs w:val="24"/>
          <w:lang w:val="hr"/>
        </w:rPr>
        <w:t>gravitacijskog ubrzanja</w:t>
      </w:r>
      <w:r w:rsidR="000D685E" w:rsidRPr="00BF20D3">
        <w:rPr>
          <w:sz w:val="24"/>
          <w:szCs w:val="24"/>
          <w:lang w:val="hr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5578C5" w:rsidRPr="00BF20D3">
        <w:rPr>
          <w:sz w:val="24"/>
          <w:szCs w:val="24"/>
          <w:lang w:val="hr"/>
        </w:rPr>
        <w:t xml:space="preserve"> u sljedećim scenarijima:</w:t>
      </w:r>
    </w:p>
    <w:p w14:paraId="295DAF30" w14:textId="6A25A2C1" w:rsidR="005578C5" w:rsidRPr="008020CD" w:rsidRDefault="00C64D89" w:rsidP="001162F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fi-FI"/>
        </w:rPr>
      </w:pPr>
      <w:r w:rsidRPr="00BF20D3">
        <w:rPr>
          <w:sz w:val="24"/>
          <w:szCs w:val="24"/>
          <w:lang w:val="hr"/>
        </w:rPr>
        <w:t>Telefon je u ruci osobe koja vrši mjerenje</w:t>
      </w:r>
    </w:p>
    <w:p w14:paraId="300088EB" w14:textId="010E2EFA" w:rsidR="00C64D89" w:rsidRPr="008020CD" w:rsidRDefault="00663431" w:rsidP="001162F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fi-FI"/>
        </w:rPr>
      </w:pPr>
      <w:r w:rsidRPr="00BF20D3">
        <w:rPr>
          <w:sz w:val="24"/>
          <w:szCs w:val="24"/>
          <w:lang w:val="hr"/>
        </w:rPr>
        <w:t xml:space="preserve">Telefon leži ravno na </w:t>
      </w:r>
      <w:r w:rsidR="00EE30AD">
        <w:rPr>
          <w:sz w:val="24"/>
          <w:szCs w:val="24"/>
          <w:lang w:val="hr"/>
        </w:rPr>
        <w:t>mirnom</w:t>
      </w:r>
      <w:r w:rsidRPr="00BF20D3">
        <w:rPr>
          <w:sz w:val="24"/>
          <w:szCs w:val="24"/>
          <w:lang w:val="hr"/>
        </w:rPr>
        <w:t xml:space="preserve"> stolu</w:t>
      </w:r>
    </w:p>
    <w:p w14:paraId="576C1ABF" w14:textId="06B2B972" w:rsidR="00663431" w:rsidRPr="008020CD" w:rsidRDefault="00FD55BB" w:rsidP="001162F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fi-FI"/>
        </w:rPr>
      </w:pPr>
      <w:r w:rsidRPr="00BF20D3">
        <w:rPr>
          <w:sz w:val="24"/>
          <w:szCs w:val="24"/>
          <w:lang w:val="hr"/>
        </w:rPr>
        <w:t>Telefon leži na stolu i grupa uzrokuje što više poremećaja u mjerenju bez izravnog dodirivanja telefona.</w:t>
      </w:r>
    </w:p>
    <w:p w14:paraId="62086E7D" w14:textId="689FFC48" w:rsidR="00162EC5" w:rsidRPr="008020CD" w:rsidRDefault="001E6C01" w:rsidP="001162F8">
      <w:pPr>
        <w:jc w:val="both"/>
        <w:rPr>
          <w:sz w:val="24"/>
          <w:szCs w:val="24"/>
          <w:lang w:val="hr"/>
        </w:rPr>
      </w:pPr>
      <w:r>
        <w:rPr>
          <w:sz w:val="24"/>
          <w:szCs w:val="24"/>
          <w:lang w:val="hr"/>
        </w:rPr>
        <w:t>Zapišite</w:t>
      </w:r>
      <w:r w:rsidR="009E16B5" w:rsidRPr="00BF20D3">
        <w:rPr>
          <w:sz w:val="24"/>
          <w:szCs w:val="24"/>
          <w:lang w:val="hr"/>
        </w:rPr>
        <w:t xml:space="preserve"> opažanja i bilješke o dobivenim distribucijama</w:t>
      </w:r>
      <w:r w:rsidR="000C2D92" w:rsidRPr="00BF20D3">
        <w:rPr>
          <w:sz w:val="24"/>
          <w:szCs w:val="24"/>
          <w:lang w:val="hr"/>
        </w:rPr>
        <w:t xml:space="preserve"> i usporedite </w:t>
      </w:r>
      <w:r w:rsidR="003601A2" w:rsidRPr="00BF20D3">
        <w:rPr>
          <w:sz w:val="24"/>
          <w:szCs w:val="24"/>
          <w:lang w:val="hr"/>
        </w:rPr>
        <w:t>distribucije</w:t>
      </w:r>
      <w:r w:rsidR="006C20FA" w:rsidRPr="00BF20D3">
        <w:rPr>
          <w:sz w:val="24"/>
          <w:szCs w:val="24"/>
          <w:lang w:val="hr"/>
        </w:rPr>
        <w:t xml:space="preserve"> i dobivene rezultate</w:t>
      </w:r>
      <w:r w:rsidR="004D2F54">
        <w:rPr>
          <w:sz w:val="24"/>
          <w:szCs w:val="24"/>
          <w:lang w:val="hr"/>
        </w:rPr>
        <w:t xml:space="preserve"> za</w:t>
      </w:r>
      <w:r w:rsidR="006C20FA" w:rsidRPr="00BF20D3">
        <w:rPr>
          <w:sz w:val="24"/>
          <w:szCs w:val="24"/>
          <w:lang w:val="hr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6C20FA" w:rsidRPr="00BF20D3">
        <w:rPr>
          <w:sz w:val="24"/>
          <w:szCs w:val="24"/>
          <w:lang w:val="hr"/>
        </w:rPr>
        <w:t xml:space="preserve"> </w:t>
      </w:r>
      <w:r w:rsidR="00F910B7">
        <w:rPr>
          <w:sz w:val="24"/>
          <w:szCs w:val="24"/>
          <w:lang w:val="hr"/>
        </w:rPr>
        <w:t>za</w:t>
      </w:r>
      <w:r w:rsidR="006C20FA" w:rsidRPr="00BF20D3">
        <w:rPr>
          <w:sz w:val="24"/>
          <w:szCs w:val="24"/>
          <w:lang w:val="hr"/>
        </w:rPr>
        <w:t xml:space="preserve"> svak</w:t>
      </w:r>
      <w:r w:rsidR="00F910B7">
        <w:rPr>
          <w:sz w:val="24"/>
          <w:szCs w:val="24"/>
          <w:lang w:val="hr"/>
        </w:rPr>
        <w:t>i</w:t>
      </w:r>
      <w:r w:rsidR="006C20FA" w:rsidRPr="00BF20D3">
        <w:rPr>
          <w:sz w:val="24"/>
          <w:szCs w:val="24"/>
          <w:lang w:val="hr"/>
        </w:rPr>
        <w:t xml:space="preserve"> scenarij.</w:t>
      </w:r>
      <w:r w:rsidR="00FD59AA" w:rsidRPr="00BF20D3">
        <w:rPr>
          <w:sz w:val="24"/>
          <w:szCs w:val="24"/>
          <w:lang w:val="hr"/>
        </w:rPr>
        <w:t xml:space="preserve"> </w:t>
      </w:r>
      <w:r w:rsidR="00C7342C" w:rsidRPr="00BF20D3">
        <w:rPr>
          <w:sz w:val="24"/>
          <w:szCs w:val="24"/>
          <w:lang w:val="hr"/>
        </w:rPr>
        <w:t>Koje</w:t>
      </w:r>
      <w:r w:rsidR="00D06AEA">
        <w:rPr>
          <w:sz w:val="24"/>
          <w:szCs w:val="24"/>
          <w:lang w:val="hr"/>
        </w:rPr>
        <w:t xml:space="preserve"> su</w:t>
      </w:r>
      <w:r w:rsidR="00DD4EA6" w:rsidRPr="00BF20D3">
        <w:rPr>
          <w:sz w:val="24"/>
          <w:szCs w:val="24"/>
          <w:lang w:val="hr"/>
        </w:rPr>
        <w:t xml:space="preserve"> sustavne i slučajne </w:t>
      </w:r>
      <w:r w:rsidR="00B6700F">
        <w:rPr>
          <w:sz w:val="24"/>
          <w:szCs w:val="24"/>
          <w:lang w:val="hr"/>
        </w:rPr>
        <w:t xml:space="preserve">mjerne </w:t>
      </w:r>
      <w:r w:rsidR="00DD4EA6" w:rsidRPr="00BF20D3">
        <w:rPr>
          <w:sz w:val="24"/>
          <w:szCs w:val="24"/>
          <w:lang w:val="hr"/>
        </w:rPr>
        <w:t>nesigurnosti</w:t>
      </w:r>
      <w:r w:rsidR="004D2F54">
        <w:rPr>
          <w:sz w:val="24"/>
          <w:szCs w:val="24"/>
          <w:lang w:val="hr"/>
        </w:rPr>
        <w:t xml:space="preserve"> </w:t>
      </w:r>
      <w:r w:rsidR="00DD4EA6" w:rsidRPr="00BF20D3">
        <w:rPr>
          <w:sz w:val="24"/>
          <w:szCs w:val="24"/>
          <w:lang w:val="hr"/>
        </w:rPr>
        <w:t>prisutne u svakom scenariju?</w:t>
      </w:r>
      <w:r w:rsidR="00FD59AA" w:rsidRPr="00BF20D3">
        <w:rPr>
          <w:sz w:val="24"/>
          <w:szCs w:val="24"/>
          <w:lang w:val="hr"/>
        </w:rPr>
        <w:t xml:space="preserve"> </w:t>
      </w:r>
      <w:r w:rsidR="0093439A" w:rsidRPr="00BF20D3">
        <w:rPr>
          <w:sz w:val="24"/>
          <w:szCs w:val="24"/>
          <w:lang w:val="hr"/>
        </w:rPr>
        <w:t xml:space="preserve">Koje su </w:t>
      </w:r>
      <w:r w:rsidR="00B6700F">
        <w:rPr>
          <w:sz w:val="24"/>
          <w:szCs w:val="24"/>
          <w:lang w:val="hr"/>
        </w:rPr>
        <w:t xml:space="preserve">mjerne </w:t>
      </w:r>
      <w:r w:rsidR="0093439A" w:rsidRPr="00BF20D3">
        <w:rPr>
          <w:sz w:val="24"/>
          <w:szCs w:val="24"/>
          <w:lang w:val="hr"/>
        </w:rPr>
        <w:t xml:space="preserve">nesigurnosti </w:t>
      </w:r>
      <w:r w:rsidR="00A64165" w:rsidRPr="00BF20D3">
        <w:rPr>
          <w:sz w:val="24"/>
          <w:szCs w:val="24"/>
          <w:lang w:val="hr"/>
        </w:rPr>
        <w:t xml:space="preserve">prisutne bez obzira na to kako je </w:t>
      </w:r>
      <w:r w:rsidR="00B6700F">
        <w:rPr>
          <w:sz w:val="24"/>
          <w:szCs w:val="24"/>
          <w:lang w:val="hr"/>
        </w:rPr>
        <w:t xml:space="preserve">mjerenje </w:t>
      </w:r>
      <w:r w:rsidR="00A64165" w:rsidRPr="00BF20D3">
        <w:rPr>
          <w:sz w:val="24"/>
          <w:szCs w:val="24"/>
          <w:lang w:val="hr"/>
        </w:rPr>
        <w:t>provedeno?</w:t>
      </w:r>
    </w:p>
    <w:p w14:paraId="48571A27" w14:textId="3664EF53" w:rsidR="239EE5F2" w:rsidRPr="008020CD" w:rsidRDefault="239EE5F2" w:rsidP="001162F8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hr"/>
        </w:rPr>
      </w:pPr>
      <w:r w:rsidRPr="227383C0">
        <w:rPr>
          <w:b/>
          <w:bCs/>
          <w:sz w:val="24"/>
          <w:szCs w:val="24"/>
          <w:lang w:val="hr"/>
        </w:rPr>
        <w:t>2. Eksperimentiranje</w:t>
      </w:r>
    </w:p>
    <w:p w14:paraId="4F3FB144" w14:textId="0FF51E74" w:rsidR="239EE5F2" w:rsidRPr="008020CD" w:rsidRDefault="00FB7285" w:rsidP="001162F8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  <w:r>
        <w:rPr>
          <w:sz w:val="24"/>
          <w:szCs w:val="24"/>
          <w:lang w:val="hr"/>
        </w:rPr>
        <w:t xml:space="preserve">Imajući </w:t>
      </w:r>
      <w:r w:rsidR="001222A6">
        <w:rPr>
          <w:sz w:val="24"/>
          <w:szCs w:val="24"/>
          <w:lang w:val="hr"/>
        </w:rPr>
        <w:t>na umu</w:t>
      </w:r>
      <w:r w:rsidR="002C4D73">
        <w:rPr>
          <w:sz w:val="24"/>
          <w:szCs w:val="24"/>
          <w:lang w:val="hr"/>
        </w:rPr>
        <w:t xml:space="preserve"> </w:t>
      </w:r>
      <w:r w:rsidR="001222A6">
        <w:rPr>
          <w:sz w:val="24"/>
          <w:szCs w:val="24"/>
          <w:lang w:val="hr"/>
        </w:rPr>
        <w:t xml:space="preserve">zapažanja </w:t>
      </w:r>
      <w:r w:rsidR="002C4D73">
        <w:rPr>
          <w:sz w:val="24"/>
          <w:szCs w:val="24"/>
          <w:lang w:val="hr"/>
        </w:rPr>
        <w:t>iz</w:t>
      </w:r>
      <w:r w:rsidR="001222A6">
        <w:rPr>
          <w:sz w:val="24"/>
          <w:szCs w:val="24"/>
          <w:lang w:val="hr"/>
        </w:rPr>
        <w:t xml:space="preserve"> </w:t>
      </w:r>
      <w:r w:rsidR="002C4D73">
        <w:rPr>
          <w:sz w:val="24"/>
          <w:szCs w:val="24"/>
          <w:lang w:val="hr"/>
        </w:rPr>
        <w:t xml:space="preserve">prvog </w:t>
      </w:r>
      <w:r w:rsidR="001222A6">
        <w:rPr>
          <w:sz w:val="24"/>
          <w:szCs w:val="24"/>
          <w:lang w:val="hr"/>
        </w:rPr>
        <w:t>dijel</w:t>
      </w:r>
      <w:r w:rsidR="002C4D73">
        <w:rPr>
          <w:sz w:val="24"/>
          <w:szCs w:val="24"/>
          <w:lang w:val="hr"/>
        </w:rPr>
        <w:t>a</w:t>
      </w:r>
      <w:r w:rsidR="001222A6">
        <w:rPr>
          <w:sz w:val="24"/>
          <w:szCs w:val="24"/>
          <w:lang w:val="hr"/>
        </w:rPr>
        <w:t xml:space="preserve">, </w:t>
      </w:r>
      <w:r w:rsidR="00C17358">
        <w:rPr>
          <w:sz w:val="24"/>
          <w:szCs w:val="24"/>
          <w:lang w:val="hr"/>
        </w:rPr>
        <w:t>osmislite nova</w:t>
      </w:r>
      <w:r w:rsidR="00491614">
        <w:rPr>
          <w:sz w:val="24"/>
          <w:szCs w:val="24"/>
          <w:lang w:val="hr"/>
        </w:rPr>
        <w:t xml:space="preserve"> mjerenja iz kojih možete </w:t>
      </w:r>
      <w:r w:rsidR="003010F5" w:rsidRPr="00BF20D3">
        <w:rPr>
          <w:sz w:val="24"/>
          <w:szCs w:val="24"/>
          <w:lang w:val="hr"/>
        </w:rPr>
        <w:t xml:space="preserve">odrediti gravitacijsko ubrzanje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F82951" w:rsidRPr="00BF20D3">
        <w:rPr>
          <w:sz w:val="24"/>
          <w:szCs w:val="24"/>
          <w:lang w:val="hr"/>
        </w:rPr>
        <w:t xml:space="preserve"> što je preciznije moguće </w:t>
      </w:r>
      <w:r w:rsidR="00544C1F" w:rsidRPr="00BF20D3">
        <w:rPr>
          <w:sz w:val="24"/>
          <w:szCs w:val="24"/>
          <w:lang w:val="hr"/>
        </w:rPr>
        <w:t xml:space="preserve">korištenjem </w:t>
      </w:r>
      <w:r w:rsidR="005A2A25" w:rsidRPr="00BF20D3">
        <w:rPr>
          <w:sz w:val="24"/>
          <w:szCs w:val="24"/>
          <w:lang w:val="hr"/>
        </w:rPr>
        <w:t xml:space="preserve">podataka </w:t>
      </w:r>
      <w:r w:rsidR="00B24D45">
        <w:rPr>
          <w:sz w:val="24"/>
          <w:szCs w:val="24"/>
          <w:lang w:val="hr"/>
        </w:rPr>
        <w:t>dobivenih</w:t>
      </w:r>
      <w:r w:rsidR="005A2A25" w:rsidRPr="00BF20D3">
        <w:rPr>
          <w:sz w:val="24"/>
          <w:szCs w:val="24"/>
          <w:lang w:val="hr"/>
        </w:rPr>
        <w:t xml:space="preserve"> sa </w:t>
      </w:r>
      <w:r w:rsidR="00544C1F" w:rsidRPr="00BF20D3">
        <w:rPr>
          <w:sz w:val="24"/>
          <w:szCs w:val="24"/>
          <w:lang w:val="hr"/>
        </w:rPr>
        <w:t xml:space="preserve">svim </w:t>
      </w:r>
      <w:r w:rsidR="00B24D45">
        <w:rPr>
          <w:sz w:val="24"/>
          <w:szCs w:val="24"/>
          <w:lang w:val="hr"/>
        </w:rPr>
        <w:t>mobitelima</w:t>
      </w:r>
      <w:r w:rsidR="0091121C" w:rsidRPr="00BF20D3">
        <w:rPr>
          <w:sz w:val="24"/>
          <w:szCs w:val="24"/>
          <w:lang w:val="hr"/>
        </w:rPr>
        <w:t xml:space="preserve"> </w:t>
      </w:r>
      <w:r w:rsidR="00FA5A46">
        <w:rPr>
          <w:sz w:val="24"/>
          <w:szCs w:val="24"/>
          <w:lang w:val="hr"/>
        </w:rPr>
        <w:t>iz</w:t>
      </w:r>
      <w:r w:rsidR="0091121C" w:rsidRPr="00BF20D3">
        <w:rPr>
          <w:sz w:val="24"/>
          <w:szCs w:val="24"/>
          <w:lang w:val="hr"/>
        </w:rPr>
        <w:t xml:space="preserve"> grup</w:t>
      </w:r>
      <w:r w:rsidR="00FA5A46">
        <w:rPr>
          <w:sz w:val="24"/>
          <w:szCs w:val="24"/>
          <w:lang w:val="hr"/>
        </w:rPr>
        <w:t>e</w:t>
      </w:r>
      <w:r w:rsidR="0091121C" w:rsidRPr="00BF20D3">
        <w:rPr>
          <w:sz w:val="24"/>
          <w:szCs w:val="24"/>
          <w:lang w:val="hr"/>
        </w:rPr>
        <w:t xml:space="preserve">. </w:t>
      </w:r>
      <w:r w:rsidRPr="00BF20D3">
        <w:rPr>
          <w:sz w:val="24"/>
          <w:szCs w:val="24"/>
          <w:lang w:val="hr"/>
        </w:rPr>
        <w:t xml:space="preserve"> </w:t>
      </w:r>
      <w:r w:rsidR="00011BE1" w:rsidRPr="00BF20D3">
        <w:rPr>
          <w:sz w:val="24"/>
          <w:szCs w:val="24"/>
          <w:lang w:val="hr"/>
        </w:rPr>
        <w:t xml:space="preserve">Navedite najbolju procjenu vrijednosti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011BE1" w:rsidRPr="00BF20D3">
        <w:rPr>
          <w:sz w:val="24"/>
          <w:szCs w:val="24"/>
          <w:lang w:val="hr"/>
        </w:rPr>
        <w:t xml:space="preserve"> i procjenu njezine </w:t>
      </w:r>
      <w:r w:rsidR="002C4D73">
        <w:rPr>
          <w:sz w:val="24"/>
          <w:szCs w:val="24"/>
          <w:lang w:val="hr"/>
        </w:rPr>
        <w:t xml:space="preserve">mjerne </w:t>
      </w:r>
      <w:r w:rsidR="00011BE1" w:rsidRPr="00BF20D3">
        <w:rPr>
          <w:sz w:val="24"/>
          <w:szCs w:val="24"/>
          <w:lang w:val="hr"/>
        </w:rPr>
        <w:t>nesigurnosti.</w:t>
      </w:r>
    </w:p>
    <w:p w14:paraId="4A3BF6CB" w14:textId="77777777" w:rsidR="00F60DD4" w:rsidRPr="008020CD" w:rsidRDefault="00F60DD4" w:rsidP="001162F8">
      <w:pPr>
        <w:jc w:val="both"/>
        <w:rPr>
          <w:sz w:val="24"/>
          <w:szCs w:val="24"/>
          <w:lang w:val="hr"/>
        </w:rPr>
      </w:pPr>
    </w:p>
    <w:p w14:paraId="0F3A6B6E" w14:textId="78528E7A" w:rsidR="00F60DD4" w:rsidRPr="008020CD" w:rsidRDefault="00E37FD8" w:rsidP="001162F8">
      <w:pPr>
        <w:pStyle w:val="Heading2"/>
        <w:jc w:val="both"/>
        <w:rPr>
          <w:rFonts w:eastAsia="Calibri"/>
          <w:lang w:val="hr"/>
        </w:rPr>
      </w:pPr>
      <w:r>
        <w:rPr>
          <w:lang w:val="hr"/>
        </w:rPr>
        <w:t>Izvještaj</w:t>
      </w:r>
    </w:p>
    <w:p w14:paraId="7E07E072" w14:textId="18F2369F" w:rsidR="00F60DD4" w:rsidRPr="008020CD" w:rsidRDefault="00AA2734" w:rsidP="001162F8">
      <w:pPr>
        <w:jc w:val="both"/>
        <w:rPr>
          <w:sz w:val="24"/>
          <w:szCs w:val="24"/>
          <w:lang w:val="hr"/>
        </w:rPr>
      </w:pPr>
      <w:r w:rsidRPr="00BF20D3">
        <w:rPr>
          <w:sz w:val="24"/>
          <w:szCs w:val="24"/>
          <w:lang w:val="hr"/>
        </w:rPr>
        <w:t>Navedite sve</w:t>
      </w:r>
      <w:r w:rsidR="0078402F" w:rsidRPr="00BF20D3">
        <w:rPr>
          <w:sz w:val="24"/>
          <w:szCs w:val="24"/>
          <w:lang w:val="hr"/>
        </w:rPr>
        <w:t xml:space="preserve"> izvore </w:t>
      </w:r>
      <w:r w:rsidR="00C1087E" w:rsidRPr="00BF20D3">
        <w:rPr>
          <w:sz w:val="24"/>
          <w:szCs w:val="24"/>
          <w:lang w:val="hr"/>
        </w:rPr>
        <w:t xml:space="preserve">slučajne i sustavne </w:t>
      </w:r>
      <w:r w:rsidR="00E37FD8">
        <w:rPr>
          <w:sz w:val="24"/>
          <w:szCs w:val="24"/>
          <w:lang w:val="hr"/>
        </w:rPr>
        <w:t xml:space="preserve">mjerne </w:t>
      </w:r>
      <w:r w:rsidR="00C1087E" w:rsidRPr="00BF20D3">
        <w:rPr>
          <w:sz w:val="24"/>
          <w:szCs w:val="24"/>
          <w:lang w:val="hr"/>
        </w:rPr>
        <w:t xml:space="preserve">nesigurnosti </w:t>
      </w:r>
      <w:r w:rsidR="00E261A4" w:rsidRPr="00BF20D3">
        <w:rPr>
          <w:sz w:val="24"/>
          <w:szCs w:val="24"/>
          <w:lang w:val="hr"/>
        </w:rPr>
        <w:t xml:space="preserve">koje </w:t>
      </w:r>
      <w:r w:rsidR="00E1745C">
        <w:rPr>
          <w:sz w:val="24"/>
          <w:szCs w:val="24"/>
          <w:lang w:val="hr"/>
        </w:rPr>
        <w:t>ste pronašli</w:t>
      </w:r>
      <w:r w:rsidR="00E261A4" w:rsidRPr="00BF20D3">
        <w:rPr>
          <w:sz w:val="24"/>
          <w:szCs w:val="24"/>
          <w:lang w:val="hr"/>
        </w:rPr>
        <w:t xml:space="preserve"> u eksperimentu</w:t>
      </w:r>
      <w:r w:rsidR="00A43945">
        <w:rPr>
          <w:sz w:val="24"/>
          <w:szCs w:val="24"/>
          <w:lang w:val="hr"/>
        </w:rPr>
        <w:t xml:space="preserve">. </w:t>
      </w:r>
      <w:r w:rsidR="00E261A4" w:rsidRPr="00BF20D3">
        <w:rPr>
          <w:sz w:val="24"/>
          <w:szCs w:val="24"/>
          <w:lang w:val="hr"/>
        </w:rPr>
        <w:t xml:space="preserve"> </w:t>
      </w:r>
      <w:r w:rsidR="00A43945">
        <w:rPr>
          <w:sz w:val="24"/>
          <w:szCs w:val="24"/>
          <w:lang w:val="hr"/>
        </w:rPr>
        <w:t>Z</w:t>
      </w:r>
      <w:r w:rsidR="00331B8E" w:rsidRPr="00BF20D3">
        <w:rPr>
          <w:sz w:val="24"/>
          <w:szCs w:val="24"/>
          <w:lang w:val="hr"/>
        </w:rPr>
        <w:t xml:space="preserve">a svaki izvor </w:t>
      </w:r>
      <w:r w:rsidR="000E5B9C">
        <w:rPr>
          <w:sz w:val="24"/>
          <w:szCs w:val="24"/>
          <w:lang w:val="hr"/>
        </w:rPr>
        <w:t xml:space="preserve">mjerne </w:t>
      </w:r>
      <w:r w:rsidR="00F51C33">
        <w:rPr>
          <w:sz w:val="24"/>
          <w:szCs w:val="24"/>
          <w:lang w:val="hr"/>
        </w:rPr>
        <w:t xml:space="preserve">nesigurnosti </w:t>
      </w:r>
      <w:r w:rsidR="00FA4405" w:rsidRPr="00BF20D3">
        <w:rPr>
          <w:sz w:val="24"/>
          <w:szCs w:val="24"/>
          <w:lang w:val="hr"/>
        </w:rPr>
        <w:t>objasnite kako ste</w:t>
      </w:r>
      <w:r w:rsidR="00B44867">
        <w:rPr>
          <w:sz w:val="24"/>
          <w:szCs w:val="24"/>
          <w:lang w:val="hr"/>
        </w:rPr>
        <w:t xml:space="preserve"> </w:t>
      </w:r>
      <w:r w:rsidR="006D503F" w:rsidRPr="00BF20D3">
        <w:rPr>
          <w:sz w:val="24"/>
          <w:szCs w:val="24"/>
          <w:lang w:val="hr"/>
        </w:rPr>
        <w:t xml:space="preserve">uzeli u obzir, minimizirali </w:t>
      </w:r>
      <w:r w:rsidR="006E2587" w:rsidRPr="00BF20D3">
        <w:rPr>
          <w:sz w:val="24"/>
          <w:szCs w:val="24"/>
          <w:lang w:val="hr"/>
        </w:rPr>
        <w:t xml:space="preserve">ili uklonili </w:t>
      </w:r>
      <w:r w:rsidR="00B44867">
        <w:rPr>
          <w:sz w:val="24"/>
          <w:szCs w:val="24"/>
          <w:lang w:val="hr"/>
        </w:rPr>
        <w:t xml:space="preserve">povezanu </w:t>
      </w:r>
      <w:r w:rsidR="006E2587" w:rsidRPr="00BF20D3">
        <w:rPr>
          <w:sz w:val="24"/>
          <w:szCs w:val="24"/>
          <w:lang w:val="hr"/>
        </w:rPr>
        <w:t xml:space="preserve">nesigurnost </w:t>
      </w:r>
      <w:r w:rsidR="005617C9" w:rsidRPr="00BF20D3">
        <w:rPr>
          <w:sz w:val="24"/>
          <w:szCs w:val="24"/>
          <w:lang w:val="hr"/>
        </w:rPr>
        <w:t>u eksperimentu.</w:t>
      </w:r>
      <w:r w:rsidR="003431D0">
        <w:rPr>
          <w:sz w:val="24"/>
          <w:szCs w:val="24"/>
          <w:lang w:val="hr"/>
        </w:rPr>
        <w:t xml:space="preserve"> </w:t>
      </w:r>
      <w:r w:rsidR="00502D36">
        <w:rPr>
          <w:sz w:val="24"/>
          <w:szCs w:val="24"/>
          <w:lang w:val="hr"/>
        </w:rPr>
        <w:t>Koristite grafove kako biste a</w:t>
      </w:r>
      <w:r w:rsidR="003431D0">
        <w:rPr>
          <w:sz w:val="24"/>
          <w:szCs w:val="24"/>
          <w:lang w:val="hr"/>
        </w:rPr>
        <w:t>rgumentira</w:t>
      </w:r>
      <w:r w:rsidR="00502D36">
        <w:rPr>
          <w:sz w:val="24"/>
          <w:szCs w:val="24"/>
          <w:lang w:val="hr"/>
        </w:rPr>
        <w:t>li</w:t>
      </w:r>
      <w:r w:rsidR="003431D0">
        <w:rPr>
          <w:sz w:val="24"/>
          <w:szCs w:val="24"/>
          <w:lang w:val="hr"/>
        </w:rPr>
        <w:t xml:space="preserve"> svoje postupke</w:t>
      </w:r>
      <w:r w:rsidR="00970A19" w:rsidRPr="00BF20D3">
        <w:rPr>
          <w:sz w:val="24"/>
          <w:szCs w:val="24"/>
          <w:lang w:val="hr"/>
        </w:rPr>
        <w:t>.</w:t>
      </w:r>
      <w:r w:rsidRPr="00BF20D3">
        <w:rPr>
          <w:sz w:val="24"/>
          <w:szCs w:val="24"/>
          <w:lang w:val="hr"/>
        </w:rPr>
        <w:t xml:space="preserve"> </w:t>
      </w:r>
      <w:r w:rsidR="008F6608" w:rsidRPr="00BF20D3">
        <w:rPr>
          <w:sz w:val="24"/>
          <w:szCs w:val="24"/>
          <w:lang w:val="hr"/>
        </w:rPr>
        <w:t xml:space="preserve"> Opišite svoja mjerenja i dajte </w:t>
      </w:r>
      <w:r w:rsidR="00B12CD6">
        <w:rPr>
          <w:sz w:val="24"/>
          <w:szCs w:val="24"/>
          <w:lang w:val="hr"/>
        </w:rPr>
        <w:t xml:space="preserve">svoju </w:t>
      </w:r>
      <w:r w:rsidR="008F6608" w:rsidRPr="00BF20D3">
        <w:rPr>
          <w:sz w:val="24"/>
          <w:szCs w:val="24"/>
          <w:lang w:val="hr"/>
        </w:rPr>
        <w:t xml:space="preserve">najbolju procjenu </w:t>
      </w:r>
      <w:r w:rsidR="00B12CD6">
        <w:rPr>
          <w:sz w:val="24"/>
          <w:szCs w:val="24"/>
          <w:lang w:val="hr"/>
        </w:rPr>
        <w:t>gravitacijskog ubrzanja</w:t>
      </w:r>
      <w:r w:rsidR="008F6608" w:rsidRPr="00BF20D3">
        <w:rPr>
          <w:sz w:val="24"/>
          <w:szCs w:val="24"/>
          <w:lang w:val="hr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8F6608" w:rsidRPr="00BF20D3">
        <w:rPr>
          <w:sz w:val="24"/>
          <w:szCs w:val="24"/>
          <w:lang w:val="hr"/>
        </w:rPr>
        <w:t xml:space="preserve"> </w:t>
      </w:r>
      <w:r w:rsidR="00B12CD6">
        <w:rPr>
          <w:sz w:val="24"/>
          <w:szCs w:val="24"/>
          <w:lang w:val="hr"/>
        </w:rPr>
        <w:t xml:space="preserve">uz </w:t>
      </w:r>
      <w:r w:rsidR="008F6608" w:rsidRPr="00BF20D3">
        <w:rPr>
          <w:sz w:val="24"/>
          <w:szCs w:val="24"/>
          <w:lang w:val="hr"/>
        </w:rPr>
        <w:t xml:space="preserve">procjenu </w:t>
      </w:r>
      <w:r w:rsidR="00C13915">
        <w:rPr>
          <w:sz w:val="24"/>
          <w:szCs w:val="24"/>
          <w:lang w:val="hr"/>
        </w:rPr>
        <w:t xml:space="preserve">mjerne </w:t>
      </w:r>
      <w:r w:rsidR="008F6608" w:rsidRPr="00BF20D3">
        <w:rPr>
          <w:sz w:val="24"/>
          <w:szCs w:val="24"/>
          <w:lang w:val="hr"/>
        </w:rPr>
        <w:t>nesigurnosti.</w:t>
      </w:r>
    </w:p>
    <w:sectPr w:rsidR="00F60DD4" w:rsidRPr="008020CD" w:rsidSect="001F2E3C">
      <w:headerReference w:type="default" r:id="rId1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5DDC" w14:textId="77777777" w:rsidR="002167C5" w:rsidRDefault="002167C5" w:rsidP="001F2E3C">
      <w:pPr>
        <w:spacing w:after="0" w:line="240" w:lineRule="auto"/>
      </w:pPr>
      <w:r>
        <w:rPr>
          <w:lang w:val="hr"/>
        </w:rPr>
        <w:separator/>
      </w:r>
    </w:p>
  </w:endnote>
  <w:endnote w:type="continuationSeparator" w:id="0">
    <w:p w14:paraId="59574F73" w14:textId="77777777" w:rsidR="002167C5" w:rsidRDefault="002167C5" w:rsidP="001F2E3C">
      <w:pPr>
        <w:spacing w:after="0" w:line="240" w:lineRule="auto"/>
      </w:pPr>
      <w:r>
        <w:rPr>
          <w:lang w:val="h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BA33" w14:textId="77777777" w:rsidR="002167C5" w:rsidRDefault="002167C5" w:rsidP="001F2E3C">
      <w:pPr>
        <w:spacing w:after="0" w:line="240" w:lineRule="auto"/>
      </w:pPr>
      <w:r>
        <w:rPr>
          <w:lang w:val="hr"/>
        </w:rPr>
        <w:separator/>
      </w:r>
    </w:p>
  </w:footnote>
  <w:footnote w:type="continuationSeparator" w:id="0">
    <w:p w14:paraId="1F918D59" w14:textId="77777777" w:rsidR="002167C5" w:rsidRDefault="002167C5" w:rsidP="001F2E3C">
      <w:pPr>
        <w:spacing w:after="0" w:line="240" w:lineRule="auto"/>
      </w:pPr>
      <w:r>
        <w:rPr>
          <w:lang w:val="h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B609" w14:textId="38023C75" w:rsidR="001F2E3C" w:rsidRPr="001F2E3C" w:rsidRDefault="001F2E3C" w:rsidP="001F2E3C">
    <w:pPr>
      <w:pStyle w:val="Header"/>
      <w:pBdr>
        <w:bottom w:val="single" w:sz="4" w:space="1" w:color="auto"/>
      </w:pBdr>
    </w:pPr>
    <w:r w:rsidRPr="001F2E3C">
      <w:rPr>
        <w:lang w:val="hr"/>
      </w:rPr>
      <w:t xml:space="preserve">Analiza </w:t>
    </w:r>
    <w:r w:rsidR="007D6804">
      <w:rPr>
        <w:lang w:val="hr"/>
      </w:rPr>
      <w:t xml:space="preserve">mjerne </w:t>
    </w:r>
    <w:r w:rsidRPr="001F2E3C">
      <w:rPr>
        <w:lang w:val="hr"/>
      </w:rPr>
      <w:t>ne</w:t>
    </w:r>
    <w:r w:rsidR="007D6804">
      <w:rPr>
        <w:lang w:val="hr"/>
      </w:rPr>
      <w:t>sigurnosti</w:t>
    </w:r>
    <w:r w:rsidRPr="001F2E3C">
      <w:rPr>
        <w:lang w:val="hr"/>
      </w:rPr>
      <w:tab/>
    </w:r>
    <w:r w:rsidR="007D6804">
      <w:rPr>
        <w:lang w:val="hr"/>
      </w:rPr>
      <w:t>V</w:t>
    </w:r>
    <w:r w:rsidRPr="001F2E3C">
      <w:rPr>
        <w:lang w:val="hr"/>
      </w:rPr>
      <w:t>erzija</w:t>
    </w:r>
    <w:r w:rsidR="007D6804">
      <w:rPr>
        <w:lang w:val="hr"/>
      </w:rPr>
      <w:t xml:space="preserve"> za studente</w:t>
    </w:r>
    <w:r w:rsidRPr="001F2E3C">
      <w:rPr>
        <w:lang w:val="hr"/>
      </w:rPr>
      <w:tab/>
      <w:t xml:space="preserve">stranica </w:t>
    </w:r>
    <w:r w:rsidRPr="001F2E3C">
      <w:rPr>
        <w:lang w:val="hr"/>
      </w:rPr>
      <w:fldChar w:fldCharType="begin"/>
    </w:r>
    <w:r w:rsidRPr="001F2E3C">
      <w:rPr>
        <w:lang w:val="hr"/>
      </w:rPr>
      <w:instrText>PAGE   \* MERGEFORMAT</w:instrText>
    </w:r>
    <w:r w:rsidRPr="001F2E3C">
      <w:rPr>
        <w:lang w:val="hr"/>
      </w:rPr>
      <w:fldChar w:fldCharType="separate"/>
    </w:r>
    <w:r w:rsidRPr="001F2E3C">
      <w:rPr>
        <w:lang w:val="hr"/>
      </w:rPr>
      <w:t>1</w:t>
    </w:r>
    <w:r w:rsidRPr="001F2E3C">
      <w:rPr>
        <w:lang w:val="h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853C1"/>
    <w:multiLevelType w:val="hybridMultilevel"/>
    <w:tmpl w:val="DDE6576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3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09AA4E"/>
    <w:rsid w:val="00000FF0"/>
    <w:rsid w:val="00001CEB"/>
    <w:rsid w:val="00011BE1"/>
    <w:rsid w:val="000903F1"/>
    <w:rsid w:val="00090FEE"/>
    <w:rsid w:val="000C2D92"/>
    <w:rsid w:val="000D685E"/>
    <w:rsid w:val="000E1103"/>
    <w:rsid w:val="000E5B9C"/>
    <w:rsid w:val="000F4686"/>
    <w:rsid w:val="001162F8"/>
    <w:rsid w:val="001222A6"/>
    <w:rsid w:val="00162EC5"/>
    <w:rsid w:val="001660D9"/>
    <w:rsid w:val="00166744"/>
    <w:rsid w:val="00184E26"/>
    <w:rsid w:val="00185549"/>
    <w:rsid w:val="00185893"/>
    <w:rsid w:val="00191E9F"/>
    <w:rsid w:val="001B5198"/>
    <w:rsid w:val="001C3AA6"/>
    <w:rsid w:val="001E35B1"/>
    <w:rsid w:val="001E6C01"/>
    <w:rsid w:val="001F2E3C"/>
    <w:rsid w:val="001F4C5E"/>
    <w:rsid w:val="002167C5"/>
    <w:rsid w:val="002656F3"/>
    <w:rsid w:val="00294661"/>
    <w:rsid w:val="002B5224"/>
    <w:rsid w:val="002B5A19"/>
    <w:rsid w:val="002C38C3"/>
    <w:rsid w:val="002C4D73"/>
    <w:rsid w:val="002D3F3A"/>
    <w:rsid w:val="002D51A3"/>
    <w:rsid w:val="002D7C1F"/>
    <w:rsid w:val="002F4602"/>
    <w:rsid w:val="002F7861"/>
    <w:rsid w:val="003010F5"/>
    <w:rsid w:val="00314CB7"/>
    <w:rsid w:val="00331B8E"/>
    <w:rsid w:val="003431D0"/>
    <w:rsid w:val="003601A2"/>
    <w:rsid w:val="00383AB2"/>
    <w:rsid w:val="0039716D"/>
    <w:rsid w:val="003D2D91"/>
    <w:rsid w:val="003E759A"/>
    <w:rsid w:val="00426F27"/>
    <w:rsid w:val="00461882"/>
    <w:rsid w:val="00482B00"/>
    <w:rsid w:val="00491614"/>
    <w:rsid w:val="0049732E"/>
    <w:rsid w:val="004A4B62"/>
    <w:rsid w:val="004D1EC1"/>
    <w:rsid w:val="004D2F54"/>
    <w:rsid w:val="004E4196"/>
    <w:rsid w:val="004E7502"/>
    <w:rsid w:val="00502D36"/>
    <w:rsid w:val="005046BF"/>
    <w:rsid w:val="0050531F"/>
    <w:rsid w:val="0053133F"/>
    <w:rsid w:val="00532A63"/>
    <w:rsid w:val="00544C1F"/>
    <w:rsid w:val="005578C5"/>
    <w:rsid w:val="005617C9"/>
    <w:rsid w:val="00563B1F"/>
    <w:rsid w:val="005A2A25"/>
    <w:rsid w:val="005B0A0D"/>
    <w:rsid w:val="005B14B2"/>
    <w:rsid w:val="005B26C9"/>
    <w:rsid w:val="005C0086"/>
    <w:rsid w:val="005E468B"/>
    <w:rsid w:val="005F46ED"/>
    <w:rsid w:val="005F719B"/>
    <w:rsid w:val="00601C18"/>
    <w:rsid w:val="00617FFD"/>
    <w:rsid w:val="00623F05"/>
    <w:rsid w:val="006269CE"/>
    <w:rsid w:val="00634B38"/>
    <w:rsid w:val="006475EE"/>
    <w:rsid w:val="00654143"/>
    <w:rsid w:val="00663431"/>
    <w:rsid w:val="0069348A"/>
    <w:rsid w:val="00696289"/>
    <w:rsid w:val="006A4243"/>
    <w:rsid w:val="006C20FA"/>
    <w:rsid w:val="006C6115"/>
    <w:rsid w:val="006D503F"/>
    <w:rsid w:val="006E2587"/>
    <w:rsid w:val="0070200B"/>
    <w:rsid w:val="00707238"/>
    <w:rsid w:val="0073269F"/>
    <w:rsid w:val="00744666"/>
    <w:rsid w:val="00751B80"/>
    <w:rsid w:val="00751FE9"/>
    <w:rsid w:val="007575D7"/>
    <w:rsid w:val="0076035C"/>
    <w:rsid w:val="007750FC"/>
    <w:rsid w:val="0078402F"/>
    <w:rsid w:val="007B082A"/>
    <w:rsid w:val="007D6804"/>
    <w:rsid w:val="00800C17"/>
    <w:rsid w:val="008020CD"/>
    <w:rsid w:val="00815851"/>
    <w:rsid w:val="00840D80"/>
    <w:rsid w:val="00851F46"/>
    <w:rsid w:val="00883972"/>
    <w:rsid w:val="008A1780"/>
    <w:rsid w:val="008B2C3A"/>
    <w:rsid w:val="008B7B77"/>
    <w:rsid w:val="008C4083"/>
    <w:rsid w:val="008F4940"/>
    <w:rsid w:val="008F6608"/>
    <w:rsid w:val="0091121C"/>
    <w:rsid w:val="0093439A"/>
    <w:rsid w:val="0094746D"/>
    <w:rsid w:val="00955238"/>
    <w:rsid w:val="00960055"/>
    <w:rsid w:val="009707A6"/>
    <w:rsid w:val="00970A19"/>
    <w:rsid w:val="00980AFC"/>
    <w:rsid w:val="00990813"/>
    <w:rsid w:val="009C61D0"/>
    <w:rsid w:val="009C7589"/>
    <w:rsid w:val="009E16B5"/>
    <w:rsid w:val="009E7634"/>
    <w:rsid w:val="00A32A2B"/>
    <w:rsid w:val="00A40FC9"/>
    <w:rsid w:val="00A4311F"/>
    <w:rsid w:val="00A43945"/>
    <w:rsid w:val="00A45B65"/>
    <w:rsid w:val="00A64165"/>
    <w:rsid w:val="00A67319"/>
    <w:rsid w:val="00AA2734"/>
    <w:rsid w:val="00AB3E43"/>
    <w:rsid w:val="00AE299A"/>
    <w:rsid w:val="00AE3222"/>
    <w:rsid w:val="00B12CD6"/>
    <w:rsid w:val="00B178F6"/>
    <w:rsid w:val="00B22466"/>
    <w:rsid w:val="00B24D45"/>
    <w:rsid w:val="00B33065"/>
    <w:rsid w:val="00B44867"/>
    <w:rsid w:val="00B45484"/>
    <w:rsid w:val="00B471EC"/>
    <w:rsid w:val="00B62D2F"/>
    <w:rsid w:val="00B6700F"/>
    <w:rsid w:val="00B737BE"/>
    <w:rsid w:val="00BC1DFF"/>
    <w:rsid w:val="00BC4EB4"/>
    <w:rsid w:val="00BD24E3"/>
    <w:rsid w:val="00BF20D3"/>
    <w:rsid w:val="00BF32C2"/>
    <w:rsid w:val="00BF537B"/>
    <w:rsid w:val="00C1087E"/>
    <w:rsid w:val="00C1293F"/>
    <w:rsid w:val="00C13915"/>
    <w:rsid w:val="00C17358"/>
    <w:rsid w:val="00C41039"/>
    <w:rsid w:val="00C4545A"/>
    <w:rsid w:val="00C64D89"/>
    <w:rsid w:val="00C7342C"/>
    <w:rsid w:val="00C734AF"/>
    <w:rsid w:val="00C80014"/>
    <w:rsid w:val="00C874C7"/>
    <w:rsid w:val="00C92D3F"/>
    <w:rsid w:val="00CA2BEE"/>
    <w:rsid w:val="00CC5EE7"/>
    <w:rsid w:val="00CF3A7D"/>
    <w:rsid w:val="00D06AEA"/>
    <w:rsid w:val="00D23140"/>
    <w:rsid w:val="00D30C20"/>
    <w:rsid w:val="00D57E04"/>
    <w:rsid w:val="00D73559"/>
    <w:rsid w:val="00D84369"/>
    <w:rsid w:val="00D878DE"/>
    <w:rsid w:val="00D91106"/>
    <w:rsid w:val="00DA0F89"/>
    <w:rsid w:val="00DA5601"/>
    <w:rsid w:val="00DD4EA6"/>
    <w:rsid w:val="00DF7566"/>
    <w:rsid w:val="00E1745C"/>
    <w:rsid w:val="00E24CC8"/>
    <w:rsid w:val="00E25541"/>
    <w:rsid w:val="00E261A4"/>
    <w:rsid w:val="00E37FD8"/>
    <w:rsid w:val="00E43456"/>
    <w:rsid w:val="00E54ED6"/>
    <w:rsid w:val="00EA6F1F"/>
    <w:rsid w:val="00EB0EE6"/>
    <w:rsid w:val="00ED142B"/>
    <w:rsid w:val="00EE30AD"/>
    <w:rsid w:val="00EF7A64"/>
    <w:rsid w:val="00F020E3"/>
    <w:rsid w:val="00F31517"/>
    <w:rsid w:val="00F42895"/>
    <w:rsid w:val="00F51C33"/>
    <w:rsid w:val="00F60DD4"/>
    <w:rsid w:val="00F82951"/>
    <w:rsid w:val="00F910B7"/>
    <w:rsid w:val="00FA052E"/>
    <w:rsid w:val="00FA4405"/>
    <w:rsid w:val="00FA5A46"/>
    <w:rsid w:val="00FB7285"/>
    <w:rsid w:val="00FD55BB"/>
    <w:rsid w:val="00FD59AA"/>
    <w:rsid w:val="00FD6F63"/>
    <w:rsid w:val="04986873"/>
    <w:rsid w:val="08A7B88A"/>
    <w:rsid w:val="1196319D"/>
    <w:rsid w:val="131502EF"/>
    <w:rsid w:val="17BA296B"/>
    <w:rsid w:val="1E551D90"/>
    <w:rsid w:val="227383C0"/>
    <w:rsid w:val="239EE5F2"/>
    <w:rsid w:val="26BC364D"/>
    <w:rsid w:val="29D1935A"/>
    <w:rsid w:val="2C529602"/>
    <w:rsid w:val="2EF5467C"/>
    <w:rsid w:val="313540DD"/>
    <w:rsid w:val="384595C9"/>
    <w:rsid w:val="39193047"/>
    <w:rsid w:val="3C72F854"/>
    <w:rsid w:val="3F99BB9B"/>
    <w:rsid w:val="439DB8A1"/>
    <w:rsid w:val="47E5E7B8"/>
    <w:rsid w:val="47FD7AEC"/>
    <w:rsid w:val="486F2217"/>
    <w:rsid w:val="4AA91A22"/>
    <w:rsid w:val="4AD68B32"/>
    <w:rsid w:val="4E09AA4E"/>
    <w:rsid w:val="548AE0B5"/>
    <w:rsid w:val="5536F9BA"/>
    <w:rsid w:val="5E250262"/>
    <w:rsid w:val="60933E19"/>
    <w:rsid w:val="614F9464"/>
    <w:rsid w:val="66FF8BB8"/>
    <w:rsid w:val="69482515"/>
    <w:rsid w:val="6A470D49"/>
    <w:rsid w:val="6CC5E0F9"/>
    <w:rsid w:val="71A1EA11"/>
    <w:rsid w:val="72F04F31"/>
    <w:rsid w:val="74F87180"/>
    <w:rsid w:val="77280D89"/>
    <w:rsid w:val="777922B1"/>
    <w:rsid w:val="7C702C5A"/>
    <w:rsid w:val="7FD5E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827DB"/>
  <w15:chartTrackingRefBased/>
  <w15:docId w15:val="{A02B3CC9-A51E-4120-9907-57E1D655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E9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E9F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3B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23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D685E"/>
    <w:rPr>
      <w:color w:val="808080"/>
    </w:rPr>
  </w:style>
  <w:style w:type="paragraph" w:styleId="ListParagraph">
    <w:name w:val="List Paragraph"/>
    <w:basedOn w:val="Normal"/>
    <w:uiPriority w:val="34"/>
    <w:qFormat/>
    <w:rsid w:val="00D843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1E9F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1E9F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F2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E3C"/>
  </w:style>
  <w:style w:type="paragraph" w:styleId="Footer">
    <w:name w:val="footer"/>
    <w:basedOn w:val="Normal"/>
    <w:link w:val="FooterChar"/>
    <w:uiPriority w:val="99"/>
    <w:unhideWhenUsed/>
    <w:rsid w:val="001F2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E3C"/>
  </w:style>
  <w:style w:type="character" w:styleId="UnresolvedMention">
    <w:name w:val="Unresolved Mention"/>
    <w:basedOn w:val="DefaultParagraphFont"/>
    <w:uiPriority w:val="99"/>
    <w:semiHidden/>
    <w:unhideWhenUsed/>
    <w:rsid w:val="007D6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sa/4.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phyphox.org/wiki/index.php/Sensor_Statistic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288D-03AF-4016-A1F8-C15E110F3651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customXml/itemProps2.xml><?xml version="1.0" encoding="utf-8"?>
<ds:datastoreItem xmlns:ds="http://schemas.openxmlformats.org/officeDocument/2006/customXml" ds:itemID="{F31F68C7-D466-445D-AD26-51DC6E606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8427E-92AE-46B4-A9FB-E2130A43B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99C7A-6E0A-4605-A72A-D98970AD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455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Pirinen, Pekka</dc:creator>
  <cp:keywords/>
  <dc:description/>
  <cp:lastModifiedBy>Pirinen, Pekka</cp:lastModifiedBy>
  <cp:revision>90</cp:revision>
  <dcterms:created xsi:type="dcterms:W3CDTF">2021-08-12T06:16:00Z</dcterms:created>
  <dcterms:modified xsi:type="dcterms:W3CDTF">2023-03-15T09:43:00Z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