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3827"/>
        <w:gridCol w:w="2613"/>
      </w:tblGrid>
      <w:tr w:rsidR="00237E1B" w14:paraId="5C367714" w14:textId="77777777" w:rsidTr="001571B8">
        <w:tc>
          <w:tcPr>
            <w:tcW w:w="13948" w:type="dxa"/>
            <w:gridSpan w:val="4"/>
          </w:tcPr>
          <w:p w14:paraId="3BC3A8FB" w14:textId="51142435" w:rsidR="00237E1B" w:rsidRPr="00950C26" w:rsidRDefault="00237E1B" w:rsidP="00950C26">
            <w:pPr>
              <w:rPr>
                <w:b/>
              </w:rPr>
            </w:pPr>
            <w:r w:rsidRPr="00950C26">
              <w:rPr>
                <w:b/>
              </w:rPr>
              <w:t xml:space="preserve">Tutkintoon vaadittavien opintojen ajoitussuositus </w:t>
            </w:r>
            <w:r w:rsidR="004144D7">
              <w:rPr>
                <w:b/>
              </w:rPr>
              <w:t>valmennustieteen maisteriohjelmassa</w:t>
            </w:r>
          </w:p>
        </w:tc>
      </w:tr>
      <w:tr w:rsidR="0088402D" w14:paraId="22D4417B" w14:textId="77777777" w:rsidTr="00A70F58">
        <w:tc>
          <w:tcPr>
            <w:tcW w:w="4106" w:type="dxa"/>
          </w:tcPr>
          <w:p w14:paraId="30832890" w14:textId="56DB9D4C" w:rsidR="0088402D" w:rsidRPr="004144D7" w:rsidRDefault="0088402D" w:rsidP="00934BD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4144D7">
              <w:rPr>
                <w:b/>
              </w:rPr>
              <w:t>Syyslu</w:t>
            </w:r>
            <w:r w:rsidR="00D430EB">
              <w:rPr>
                <w:b/>
              </w:rPr>
              <w:t>k</w:t>
            </w:r>
            <w:r w:rsidRPr="004144D7">
              <w:rPr>
                <w:b/>
              </w:rPr>
              <w:t>ukausi</w:t>
            </w:r>
          </w:p>
        </w:tc>
        <w:tc>
          <w:tcPr>
            <w:tcW w:w="3402" w:type="dxa"/>
          </w:tcPr>
          <w:p w14:paraId="32B7DE2D" w14:textId="7D0588B3" w:rsidR="0088402D" w:rsidRPr="004144D7" w:rsidRDefault="0088402D" w:rsidP="00934BD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4144D7">
              <w:rPr>
                <w:b/>
              </w:rPr>
              <w:t>Kevätlukukausi</w:t>
            </w:r>
          </w:p>
        </w:tc>
        <w:tc>
          <w:tcPr>
            <w:tcW w:w="3827" w:type="dxa"/>
          </w:tcPr>
          <w:p w14:paraId="52D33139" w14:textId="66AAC5E1" w:rsidR="0088402D" w:rsidRPr="004144D7" w:rsidRDefault="0088402D" w:rsidP="00934BD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4144D7">
              <w:rPr>
                <w:b/>
              </w:rPr>
              <w:t>Syyslukukausi</w:t>
            </w:r>
          </w:p>
        </w:tc>
        <w:tc>
          <w:tcPr>
            <w:tcW w:w="2613" w:type="dxa"/>
          </w:tcPr>
          <w:p w14:paraId="0B143F7C" w14:textId="671BD7A7" w:rsidR="0088402D" w:rsidRPr="004144D7" w:rsidRDefault="0088402D" w:rsidP="00934BD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4144D7">
              <w:rPr>
                <w:b/>
              </w:rPr>
              <w:t>Kevätlukukausi</w:t>
            </w:r>
          </w:p>
        </w:tc>
      </w:tr>
      <w:tr w:rsidR="004144D7" w14:paraId="7F51EDF8" w14:textId="77777777" w:rsidTr="00A70F58">
        <w:tc>
          <w:tcPr>
            <w:tcW w:w="4106" w:type="dxa"/>
          </w:tcPr>
          <w:p w14:paraId="6B5CEDC0" w14:textId="19240C74" w:rsidR="004144D7" w:rsidRPr="00652BCC" w:rsidRDefault="00934BD9" w:rsidP="004144D7">
            <w:r>
              <w:t xml:space="preserve">VALS1000 </w:t>
            </w:r>
            <w:r w:rsidR="004144D7" w:rsidRPr="00652BCC">
              <w:t>Valmennuksen tutkimus ja näyttöön perustuvat käytännöt (5 op)</w:t>
            </w:r>
          </w:p>
        </w:tc>
        <w:tc>
          <w:tcPr>
            <w:tcW w:w="3402" w:type="dxa"/>
          </w:tcPr>
          <w:p w14:paraId="18D2B3CD" w14:textId="549EF63B" w:rsidR="004144D7" w:rsidRPr="00652BCC" w:rsidRDefault="00CC2BAD" w:rsidP="004144D7">
            <w:pPr>
              <w:rPr>
                <w:lang w:val="en-US"/>
              </w:rPr>
            </w:pPr>
            <w:r>
              <w:rPr>
                <w:lang w:val="it-IT"/>
              </w:rPr>
              <w:t xml:space="preserve">VALS1006 </w:t>
            </w:r>
            <w:r w:rsidR="004144D7" w:rsidRPr="00652BCC">
              <w:rPr>
                <w:lang w:val="it-IT"/>
              </w:rPr>
              <w:t>Pro gradu seminaari I (6 op)</w:t>
            </w:r>
          </w:p>
          <w:p w14:paraId="6719CC5E" w14:textId="77777777" w:rsidR="004144D7" w:rsidRPr="00652BCC" w:rsidRDefault="004144D7" w:rsidP="004144D7">
            <w:pPr>
              <w:rPr>
                <w:lang w:val="en-US"/>
              </w:rPr>
            </w:pPr>
          </w:p>
        </w:tc>
        <w:tc>
          <w:tcPr>
            <w:tcW w:w="3827" w:type="dxa"/>
            <w:shd w:val="clear" w:color="auto" w:fill="92D050"/>
          </w:tcPr>
          <w:p w14:paraId="63C22875" w14:textId="397BB58E" w:rsidR="004144D7" w:rsidRDefault="00CC2BAD" w:rsidP="00CC2BAD">
            <w:r>
              <w:rPr>
                <w:lang w:val="it-IT"/>
              </w:rPr>
              <w:t xml:space="preserve">VALS1007 </w:t>
            </w:r>
            <w:r w:rsidR="004144D7" w:rsidRPr="00775524">
              <w:rPr>
                <w:lang w:val="it-IT"/>
              </w:rPr>
              <w:t xml:space="preserve">Pro gradu seminaari II </w:t>
            </w:r>
            <w:r w:rsidR="00934BD9">
              <w:rPr>
                <w:lang w:val="it-IT"/>
              </w:rPr>
              <w:t>(4</w:t>
            </w:r>
            <w:r w:rsidR="004144D7" w:rsidRPr="00775524">
              <w:rPr>
                <w:lang w:val="it-IT"/>
              </w:rPr>
              <w:t xml:space="preserve"> op</w:t>
            </w:r>
            <w:r w:rsidR="00934BD9">
              <w:rPr>
                <w:lang w:val="it-IT"/>
              </w:rPr>
              <w:t>)</w:t>
            </w:r>
          </w:p>
        </w:tc>
        <w:tc>
          <w:tcPr>
            <w:tcW w:w="2613" w:type="dxa"/>
            <w:shd w:val="clear" w:color="auto" w:fill="92D050"/>
          </w:tcPr>
          <w:p w14:paraId="2A970971" w14:textId="40EA173C" w:rsidR="004144D7" w:rsidRDefault="004144D7" w:rsidP="004144D7"/>
        </w:tc>
      </w:tr>
      <w:tr w:rsidR="000D6E77" w14:paraId="181C3677" w14:textId="77777777" w:rsidTr="00A70F58">
        <w:tc>
          <w:tcPr>
            <w:tcW w:w="4106" w:type="dxa"/>
          </w:tcPr>
          <w:p w14:paraId="201DD90D" w14:textId="313F95E1" w:rsidR="004144D7" w:rsidRPr="00652BCC" w:rsidRDefault="00934BD9" w:rsidP="004144D7">
            <w:r>
              <w:t xml:space="preserve">VALS1001 </w:t>
            </w:r>
            <w:r w:rsidR="004144D7" w:rsidRPr="00652BCC">
              <w:t>Valmennustieteen erityiskysymykset (5 op)</w:t>
            </w:r>
          </w:p>
        </w:tc>
        <w:tc>
          <w:tcPr>
            <w:tcW w:w="3402" w:type="dxa"/>
            <w:shd w:val="clear" w:color="auto" w:fill="FFC000"/>
          </w:tcPr>
          <w:p w14:paraId="46E54036" w14:textId="7BE14D2E" w:rsidR="004144D7" w:rsidRPr="00652BCC" w:rsidRDefault="00934BD9" w:rsidP="004144D7">
            <w:r>
              <w:t xml:space="preserve">VALS1002 </w:t>
            </w:r>
            <w:r w:rsidR="004144D7" w:rsidRPr="00652BCC">
              <w:t>Valmennuksen asiantuntijuustehtävät (</w:t>
            </w:r>
            <w:r>
              <w:t>5</w:t>
            </w:r>
            <w:r w:rsidR="004144D7" w:rsidRPr="00652BCC">
              <w:t xml:space="preserve"> op)</w:t>
            </w:r>
          </w:p>
        </w:tc>
        <w:tc>
          <w:tcPr>
            <w:tcW w:w="3827" w:type="dxa"/>
            <w:shd w:val="clear" w:color="auto" w:fill="FFC000"/>
          </w:tcPr>
          <w:p w14:paraId="63DD3BA5" w14:textId="6F260C9A" w:rsidR="004144D7" w:rsidRDefault="004144D7" w:rsidP="004144D7"/>
        </w:tc>
        <w:tc>
          <w:tcPr>
            <w:tcW w:w="2613" w:type="dxa"/>
            <w:shd w:val="clear" w:color="auto" w:fill="FFC000"/>
          </w:tcPr>
          <w:p w14:paraId="50B703DE" w14:textId="0D5ACAE3" w:rsidR="004144D7" w:rsidRDefault="004144D7" w:rsidP="004144D7"/>
        </w:tc>
      </w:tr>
      <w:tr w:rsidR="000D6E77" w:rsidRPr="00BD1BEA" w14:paraId="5D168B68" w14:textId="77777777" w:rsidTr="00A70F58">
        <w:tc>
          <w:tcPr>
            <w:tcW w:w="4106" w:type="dxa"/>
          </w:tcPr>
          <w:p w14:paraId="0A4E359A" w14:textId="34FFE20C" w:rsidR="004144D7" w:rsidRPr="00652BCC" w:rsidRDefault="004144D7" w:rsidP="004144D7"/>
        </w:tc>
        <w:tc>
          <w:tcPr>
            <w:tcW w:w="3402" w:type="dxa"/>
            <w:shd w:val="clear" w:color="auto" w:fill="FFFF00"/>
          </w:tcPr>
          <w:p w14:paraId="756B01AD" w14:textId="1462B315" w:rsidR="004144D7" w:rsidRPr="00652BCC" w:rsidRDefault="00934BD9" w:rsidP="004144D7">
            <w:r>
              <w:t xml:space="preserve">VALS1003 </w:t>
            </w:r>
            <w:r w:rsidR="004144D7" w:rsidRPr="00652BCC">
              <w:t>Valmennuksen ohjelmointi (</w:t>
            </w:r>
            <w:r>
              <w:t>5</w:t>
            </w:r>
            <w:r w:rsidR="004144D7" w:rsidRPr="00652BCC">
              <w:t xml:space="preserve"> op)</w:t>
            </w:r>
          </w:p>
        </w:tc>
        <w:tc>
          <w:tcPr>
            <w:tcW w:w="3827" w:type="dxa"/>
            <w:shd w:val="clear" w:color="auto" w:fill="FFFF00"/>
          </w:tcPr>
          <w:p w14:paraId="2BE8AB83" w14:textId="380FCD93" w:rsidR="004144D7" w:rsidRPr="0088402D" w:rsidRDefault="004144D7" w:rsidP="004144D7"/>
        </w:tc>
        <w:tc>
          <w:tcPr>
            <w:tcW w:w="2613" w:type="dxa"/>
            <w:shd w:val="clear" w:color="auto" w:fill="FFFF00"/>
          </w:tcPr>
          <w:p w14:paraId="1C0DEBAA" w14:textId="297CE953" w:rsidR="004144D7" w:rsidRPr="0088402D" w:rsidRDefault="004144D7" w:rsidP="004144D7">
            <w:pPr>
              <w:rPr>
                <w:lang w:val="en-US"/>
              </w:rPr>
            </w:pPr>
          </w:p>
        </w:tc>
      </w:tr>
      <w:tr w:rsidR="000D6E77" w:rsidRPr="00BD1BEA" w14:paraId="7263C42C" w14:textId="77777777" w:rsidTr="00A70F58">
        <w:tc>
          <w:tcPr>
            <w:tcW w:w="4106" w:type="dxa"/>
          </w:tcPr>
          <w:p w14:paraId="44EF0CE4" w14:textId="4DB1C45B" w:rsidR="004144D7" w:rsidRPr="00652BCC" w:rsidRDefault="004144D7" w:rsidP="004144D7"/>
        </w:tc>
        <w:tc>
          <w:tcPr>
            <w:tcW w:w="3402" w:type="dxa"/>
            <w:shd w:val="clear" w:color="auto" w:fill="92D050"/>
          </w:tcPr>
          <w:p w14:paraId="0659668C" w14:textId="29AFC91B" w:rsidR="004144D7" w:rsidRPr="00652BCC" w:rsidRDefault="00934BD9" w:rsidP="004144D7">
            <w:pPr>
              <w:rPr>
                <w:lang w:val="it-IT"/>
              </w:rPr>
            </w:pPr>
            <w:r>
              <w:rPr>
                <w:lang w:val="en-US"/>
              </w:rPr>
              <w:t xml:space="preserve">VALS1004 </w:t>
            </w:r>
            <w:proofErr w:type="spellStart"/>
            <w:r w:rsidR="004144D7" w:rsidRPr="00652BCC">
              <w:rPr>
                <w:lang w:val="en-US"/>
              </w:rPr>
              <w:t>Valmennuksen</w:t>
            </w:r>
            <w:proofErr w:type="spellEnd"/>
            <w:r w:rsidR="004144D7" w:rsidRPr="00652BCC">
              <w:rPr>
                <w:lang w:val="en-US"/>
              </w:rPr>
              <w:t xml:space="preserve"> </w:t>
            </w:r>
            <w:proofErr w:type="spellStart"/>
            <w:r w:rsidR="004144D7" w:rsidRPr="00652BCC">
              <w:rPr>
                <w:lang w:val="en-US"/>
              </w:rPr>
              <w:t>koulutustehtävät</w:t>
            </w:r>
            <w:proofErr w:type="spellEnd"/>
            <w:r w:rsidR="004144D7" w:rsidRPr="00652BCC">
              <w:rPr>
                <w:lang w:val="en-US"/>
              </w:rPr>
              <w:t xml:space="preserve"> (</w:t>
            </w:r>
            <w:r>
              <w:rPr>
                <w:lang w:val="en-US"/>
              </w:rPr>
              <w:t>5</w:t>
            </w:r>
            <w:r w:rsidR="004144D7" w:rsidRPr="00652BCC">
              <w:rPr>
                <w:lang w:val="en-US"/>
              </w:rPr>
              <w:t xml:space="preserve"> op)</w:t>
            </w:r>
          </w:p>
        </w:tc>
        <w:tc>
          <w:tcPr>
            <w:tcW w:w="3827" w:type="dxa"/>
            <w:shd w:val="clear" w:color="auto" w:fill="92D050"/>
          </w:tcPr>
          <w:p w14:paraId="2EBFAEA0" w14:textId="6B96D523" w:rsidR="004144D7" w:rsidRPr="004144D7" w:rsidRDefault="004144D7" w:rsidP="004144D7">
            <w:pPr>
              <w:rPr>
                <w:lang w:val="en-US"/>
              </w:rPr>
            </w:pPr>
          </w:p>
        </w:tc>
        <w:tc>
          <w:tcPr>
            <w:tcW w:w="2613" w:type="dxa"/>
            <w:shd w:val="clear" w:color="auto" w:fill="92D050"/>
          </w:tcPr>
          <w:p w14:paraId="763F3867" w14:textId="57C2E9F9" w:rsidR="004144D7" w:rsidRPr="0088402D" w:rsidRDefault="004144D7" w:rsidP="004144D7"/>
        </w:tc>
      </w:tr>
      <w:tr w:rsidR="00CC2BAD" w:rsidRPr="00B83D4D" w14:paraId="1A84666B" w14:textId="77777777" w:rsidTr="00A70F58">
        <w:tc>
          <w:tcPr>
            <w:tcW w:w="4106" w:type="dxa"/>
            <w:shd w:val="clear" w:color="auto" w:fill="00B0F0"/>
          </w:tcPr>
          <w:p w14:paraId="7869B674" w14:textId="27434CB7" w:rsidR="004144D7" w:rsidRPr="00652BCC" w:rsidRDefault="00934BD9" w:rsidP="004144D7">
            <w:r>
              <w:t xml:space="preserve">LTKS1020 </w:t>
            </w:r>
            <w:r w:rsidR="004144D7" w:rsidRPr="00652BCC">
              <w:t>Tieteenteorian ja tutkimusetiikan syventäminen (</w:t>
            </w:r>
            <w:r>
              <w:t>3</w:t>
            </w:r>
            <w:r w:rsidR="004144D7" w:rsidRPr="00652BCC">
              <w:t xml:space="preserve"> op)</w:t>
            </w:r>
          </w:p>
        </w:tc>
        <w:tc>
          <w:tcPr>
            <w:tcW w:w="3402" w:type="dxa"/>
            <w:shd w:val="clear" w:color="auto" w:fill="00B0F0"/>
          </w:tcPr>
          <w:p w14:paraId="58B43A37" w14:textId="7F18A210" w:rsidR="004144D7" w:rsidRPr="00652BCC" w:rsidRDefault="004144D7" w:rsidP="004144D7"/>
        </w:tc>
        <w:tc>
          <w:tcPr>
            <w:tcW w:w="3827" w:type="dxa"/>
            <w:shd w:val="clear" w:color="auto" w:fill="auto"/>
          </w:tcPr>
          <w:p w14:paraId="152A2780" w14:textId="77777777" w:rsidR="004144D7" w:rsidRPr="00295F9F" w:rsidRDefault="004144D7" w:rsidP="004144D7"/>
        </w:tc>
        <w:tc>
          <w:tcPr>
            <w:tcW w:w="2613" w:type="dxa"/>
            <w:shd w:val="clear" w:color="auto" w:fill="auto"/>
          </w:tcPr>
          <w:p w14:paraId="07F69A26" w14:textId="77777777" w:rsidR="004144D7" w:rsidRPr="0088402D" w:rsidRDefault="004144D7" w:rsidP="004144D7"/>
        </w:tc>
      </w:tr>
      <w:tr w:rsidR="000D6E77" w:rsidRPr="00B83D4D" w14:paraId="37AA3425" w14:textId="77777777" w:rsidTr="00A70F58">
        <w:tc>
          <w:tcPr>
            <w:tcW w:w="4106" w:type="dxa"/>
            <w:shd w:val="clear" w:color="auto" w:fill="FFC000"/>
          </w:tcPr>
          <w:p w14:paraId="66CB38D1" w14:textId="3C235B69" w:rsidR="004144D7" w:rsidRPr="00652BCC" w:rsidRDefault="004144D7" w:rsidP="00934BD9">
            <w:r w:rsidRPr="00652BCC">
              <w:t xml:space="preserve">LTKS1010 Asiantuntijaksi kehittyminen II </w:t>
            </w:r>
            <w:r w:rsidR="00934BD9">
              <w:t>(2 op)</w:t>
            </w:r>
          </w:p>
        </w:tc>
        <w:tc>
          <w:tcPr>
            <w:tcW w:w="3402" w:type="dxa"/>
            <w:shd w:val="clear" w:color="auto" w:fill="FFC000"/>
          </w:tcPr>
          <w:p w14:paraId="1D4F91B4" w14:textId="77777777" w:rsidR="004144D7" w:rsidRPr="00652BCC" w:rsidRDefault="004144D7" w:rsidP="004144D7">
            <w:pPr>
              <w:rPr>
                <w:lang w:val="it-IT"/>
              </w:rPr>
            </w:pPr>
          </w:p>
        </w:tc>
        <w:tc>
          <w:tcPr>
            <w:tcW w:w="3827" w:type="dxa"/>
            <w:shd w:val="clear" w:color="auto" w:fill="FFC000"/>
          </w:tcPr>
          <w:p w14:paraId="10956FD3" w14:textId="77777777" w:rsidR="004144D7" w:rsidRPr="004144D7" w:rsidRDefault="004144D7" w:rsidP="004144D7"/>
        </w:tc>
        <w:tc>
          <w:tcPr>
            <w:tcW w:w="2613" w:type="dxa"/>
            <w:shd w:val="clear" w:color="auto" w:fill="FFC000"/>
          </w:tcPr>
          <w:p w14:paraId="4FEFA56D" w14:textId="77777777" w:rsidR="004144D7" w:rsidRPr="00775524" w:rsidRDefault="004144D7" w:rsidP="004144D7"/>
        </w:tc>
      </w:tr>
      <w:tr w:rsidR="00A70F58" w:rsidRPr="00B83D4D" w14:paraId="5F11BC65" w14:textId="77777777" w:rsidTr="00A70F58">
        <w:tc>
          <w:tcPr>
            <w:tcW w:w="4106" w:type="dxa"/>
            <w:shd w:val="clear" w:color="auto" w:fill="FFFF00"/>
          </w:tcPr>
          <w:p w14:paraId="17A5BA4D" w14:textId="605F571F" w:rsidR="00934BD9" w:rsidRPr="00934BD9" w:rsidRDefault="00934BD9" w:rsidP="00934BD9">
            <w:r w:rsidRPr="00934BD9">
              <w:t>LTKS1022 Kvantitatiivisten tutkimusmenetelmien syventäminen</w:t>
            </w:r>
            <w:r w:rsidR="00A70F58">
              <w:t xml:space="preserve"> </w:t>
            </w:r>
            <w:r w:rsidRPr="00934BD9">
              <w:t>(6 op)</w:t>
            </w:r>
          </w:p>
          <w:p w14:paraId="27B8A08A" w14:textId="41166D9D" w:rsidR="00934BD9" w:rsidRPr="00934BD9" w:rsidRDefault="00934BD9" w:rsidP="004144D7">
            <w:pPr>
              <w:rPr>
                <w:b/>
                <w:bCs/>
              </w:rPr>
            </w:pPr>
            <w:r w:rsidRPr="00934BD9">
              <w:rPr>
                <w:b/>
                <w:bCs/>
              </w:rPr>
              <w:t>TAI:</w:t>
            </w:r>
          </w:p>
          <w:p w14:paraId="32DCF916" w14:textId="31695721" w:rsidR="004144D7" w:rsidRPr="00652BCC" w:rsidRDefault="00934BD9" w:rsidP="004144D7">
            <w:r w:rsidRPr="00934BD9">
              <w:t>LTKS1024 Kvalitatiivisten tutkimusmenetelmien syventäminen</w:t>
            </w:r>
            <w:r w:rsidR="00A70F58">
              <w:t xml:space="preserve"> </w:t>
            </w:r>
            <w:r w:rsidRPr="00934BD9">
              <w:t>(6 op)</w:t>
            </w:r>
          </w:p>
        </w:tc>
        <w:tc>
          <w:tcPr>
            <w:tcW w:w="3402" w:type="dxa"/>
            <w:shd w:val="clear" w:color="auto" w:fill="FFFF00"/>
          </w:tcPr>
          <w:p w14:paraId="624C9BCE" w14:textId="787EA259" w:rsidR="004144D7" w:rsidRPr="00652BCC" w:rsidRDefault="004144D7" w:rsidP="004144D7">
            <w:pPr>
              <w:rPr>
                <w:lang w:val="it-IT"/>
              </w:rPr>
            </w:pPr>
          </w:p>
        </w:tc>
        <w:tc>
          <w:tcPr>
            <w:tcW w:w="3827" w:type="dxa"/>
            <w:shd w:val="clear" w:color="auto" w:fill="FFFF00"/>
          </w:tcPr>
          <w:p w14:paraId="30020D5F" w14:textId="77777777" w:rsidR="004144D7" w:rsidRPr="004144D7" w:rsidRDefault="004144D7" w:rsidP="004144D7"/>
        </w:tc>
        <w:tc>
          <w:tcPr>
            <w:tcW w:w="2613" w:type="dxa"/>
            <w:shd w:val="clear" w:color="auto" w:fill="FFFF00"/>
          </w:tcPr>
          <w:p w14:paraId="59C7BFB1" w14:textId="77777777" w:rsidR="004144D7" w:rsidRPr="00775524" w:rsidRDefault="004144D7" w:rsidP="004144D7"/>
        </w:tc>
      </w:tr>
      <w:tr w:rsidR="004144D7" w:rsidRPr="00CD481A" w14:paraId="6674CA51" w14:textId="77777777" w:rsidTr="00BA752F">
        <w:tc>
          <w:tcPr>
            <w:tcW w:w="13948" w:type="dxa"/>
            <w:gridSpan w:val="4"/>
          </w:tcPr>
          <w:p w14:paraId="6459DCB4" w14:textId="225502BB" w:rsidR="004144D7" w:rsidRPr="00652BCC" w:rsidRDefault="00536584" w:rsidP="004144D7">
            <w:pPr>
              <w:rPr>
                <w:b/>
                <w:bCs/>
              </w:rPr>
            </w:pPr>
            <w:r w:rsidRPr="00652BCC">
              <w:rPr>
                <w:b/>
                <w:bCs/>
              </w:rPr>
              <w:t>Urheiluvalmennus</w:t>
            </w:r>
          </w:p>
        </w:tc>
      </w:tr>
      <w:tr w:rsidR="004144D7" w:rsidRPr="00CD481A" w14:paraId="441900C7" w14:textId="77777777" w:rsidTr="00A70F58">
        <w:tc>
          <w:tcPr>
            <w:tcW w:w="4106" w:type="dxa"/>
          </w:tcPr>
          <w:p w14:paraId="298278F8" w14:textId="77777777" w:rsidR="004144D7" w:rsidRPr="00652BCC" w:rsidRDefault="004144D7" w:rsidP="004144D7"/>
        </w:tc>
        <w:tc>
          <w:tcPr>
            <w:tcW w:w="3402" w:type="dxa"/>
          </w:tcPr>
          <w:p w14:paraId="0D677905" w14:textId="6D0035F8" w:rsidR="004144D7" w:rsidRPr="00652BCC" w:rsidRDefault="00934BD9" w:rsidP="004144D7">
            <w:r>
              <w:t xml:space="preserve">VALS005 </w:t>
            </w:r>
            <w:r w:rsidR="00536584" w:rsidRPr="00652BCC">
              <w:t>Valmennuksen sovellukset eri kohderyhmille (5 op)</w:t>
            </w:r>
          </w:p>
        </w:tc>
        <w:tc>
          <w:tcPr>
            <w:tcW w:w="3827" w:type="dxa"/>
          </w:tcPr>
          <w:p w14:paraId="559A6DC3" w14:textId="77777777" w:rsidR="004144D7" w:rsidRPr="009651A2" w:rsidRDefault="004144D7" w:rsidP="004144D7"/>
        </w:tc>
        <w:tc>
          <w:tcPr>
            <w:tcW w:w="2613" w:type="dxa"/>
          </w:tcPr>
          <w:p w14:paraId="2071AD7B" w14:textId="77777777" w:rsidR="004144D7" w:rsidRPr="009651A2" w:rsidRDefault="004144D7" w:rsidP="004144D7"/>
        </w:tc>
      </w:tr>
      <w:tr w:rsidR="00536584" w:rsidRPr="00CD481A" w14:paraId="544BA019" w14:textId="77777777" w:rsidTr="00DF007B">
        <w:tc>
          <w:tcPr>
            <w:tcW w:w="13948" w:type="dxa"/>
            <w:gridSpan w:val="4"/>
          </w:tcPr>
          <w:p w14:paraId="1EB30175" w14:textId="000C9E27" w:rsidR="00536584" w:rsidRPr="00536584" w:rsidRDefault="00536584" w:rsidP="004144D7">
            <w:pPr>
              <w:rPr>
                <w:b/>
                <w:bCs/>
              </w:rPr>
            </w:pPr>
            <w:r w:rsidRPr="00536584">
              <w:rPr>
                <w:b/>
                <w:bCs/>
              </w:rPr>
              <w:t>Hyvinvointivalmennus</w:t>
            </w:r>
          </w:p>
        </w:tc>
      </w:tr>
      <w:tr w:rsidR="00536584" w:rsidRPr="00CD481A" w14:paraId="2C0C8A5D" w14:textId="77777777" w:rsidTr="00A70F58">
        <w:tc>
          <w:tcPr>
            <w:tcW w:w="4106" w:type="dxa"/>
          </w:tcPr>
          <w:p w14:paraId="7F3DBD7C" w14:textId="176BE4EF" w:rsidR="00536584" w:rsidRPr="0088402D" w:rsidRDefault="004A7B80" w:rsidP="004144D7">
            <w:r>
              <w:t>LL</w:t>
            </w:r>
            <w:r w:rsidR="003E4364">
              <w:t>T</w:t>
            </w:r>
            <w:r>
              <w:t xml:space="preserve">S1001 </w:t>
            </w:r>
            <w:r w:rsidR="00536584" w:rsidRPr="00536584">
              <w:t xml:space="preserve">Liikunta ja </w:t>
            </w:r>
            <w:proofErr w:type="spellStart"/>
            <w:r w:rsidR="00536584" w:rsidRPr="00536584">
              <w:t>kardiometaboliset</w:t>
            </w:r>
            <w:proofErr w:type="spellEnd"/>
            <w:r w:rsidR="00536584" w:rsidRPr="00536584">
              <w:t xml:space="preserve"> sairaudet (6 op)</w:t>
            </w:r>
          </w:p>
        </w:tc>
        <w:tc>
          <w:tcPr>
            <w:tcW w:w="3402" w:type="dxa"/>
          </w:tcPr>
          <w:p w14:paraId="7E9B3781" w14:textId="21D513CA" w:rsidR="00536584" w:rsidRPr="0014115E" w:rsidRDefault="004A7B80" w:rsidP="004144D7">
            <w:pPr>
              <w:rPr>
                <w:highlight w:val="red"/>
              </w:rPr>
            </w:pPr>
            <w:r>
              <w:t xml:space="preserve">LLTS1002 </w:t>
            </w:r>
            <w:r w:rsidR="00536584" w:rsidRPr="00536584">
              <w:t>Liikunta ja TULES-, keuhko-, syöpä-, mielenterveys- ja neurologiset sairaudet (6 op)</w:t>
            </w:r>
          </w:p>
        </w:tc>
        <w:tc>
          <w:tcPr>
            <w:tcW w:w="3827" w:type="dxa"/>
          </w:tcPr>
          <w:p w14:paraId="23AD3AA3" w14:textId="77777777" w:rsidR="00536584" w:rsidRPr="00983A20" w:rsidRDefault="00536584" w:rsidP="004144D7"/>
        </w:tc>
        <w:tc>
          <w:tcPr>
            <w:tcW w:w="2613" w:type="dxa"/>
          </w:tcPr>
          <w:p w14:paraId="47AF52E9" w14:textId="77777777" w:rsidR="00536584" w:rsidRPr="009651A2" w:rsidRDefault="00536584" w:rsidP="004144D7"/>
        </w:tc>
      </w:tr>
      <w:tr w:rsidR="00536584" w:rsidRPr="00CD481A" w14:paraId="6AB814A7" w14:textId="77777777" w:rsidTr="00A70F58">
        <w:tc>
          <w:tcPr>
            <w:tcW w:w="4106" w:type="dxa"/>
          </w:tcPr>
          <w:p w14:paraId="7EDD2506" w14:textId="3A5865CA" w:rsidR="00536584" w:rsidRPr="0088402D" w:rsidRDefault="00536584" w:rsidP="004144D7"/>
        </w:tc>
        <w:tc>
          <w:tcPr>
            <w:tcW w:w="3402" w:type="dxa"/>
          </w:tcPr>
          <w:p w14:paraId="04E24F4B" w14:textId="7C2E9A5B" w:rsidR="00536584" w:rsidRPr="0014115E" w:rsidRDefault="004A7B80" w:rsidP="004144D7">
            <w:pPr>
              <w:rPr>
                <w:highlight w:val="red"/>
              </w:rPr>
            </w:pPr>
            <w:r>
              <w:t xml:space="preserve">FTES1001 </w:t>
            </w:r>
            <w:r w:rsidR="00536584" w:rsidRPr="00536584">
              <w:t>Terapeuttisen harjoittelun tieteellinen perusta ja näyttö (4 op)</w:t>
            </w:r>
          </w:p>
        </w:tc>
        <w:tc>
          <w:tcPr>
            <w:tcW w:w="3827" w:type="dxa"/>
          </w:tcPr>
          <w:p w14:paraId="7908AA50" w14:textId="77777777" w:rsidR="00536584" w:rsidRPr="00983A20" w:rsidRDefault="00536584" w:rsidP="004144D7"/>
        </w:tc>
        <w:tc>
          <w:tcPr>
            <w:tcW w:w="2613" w:type="dxa"/>
          </w:tcPr>
          <w:p w14:paraId="5C7AB67F" w14:textId="77777777" w:rsidR="00536584" w:rsidRPr="009651A2" w:rsidRDefault="00536584" w:rsidP="004144D7"/>
        </w:tc>
      </w:tr>
    </w:tbl>
    <w:p w14:paraId="7A7A04EC" w14:textId="77777777" w:rsidR="004A7B80" w:rsidRDefault="004A7B80">
      <w:r>
        <w:br w:type="page"/>
      </w:r>
    </w:p>
    <w:p w14:paraId="58617D7F" w14:textId="1230F029" w:rsidR="003F3647" w:rsidRPr="004A7B80" w:rsidRDefault="003F3647" w:rsidP="003F3647">
      <w:pPr>
        <w:rPr>
          <w:b/>
          <w:bCs/>
        </w:rPr>
      </w:pPr>
      <w:r w:rsidRPr="004A7B80">
        <w:rPr>
          <w:b/>
          <w:bCs/>
        </w:rPr>
        <w:lastRenderedPageBreak/>
        <w:t>Urheiluvalmennuksen syventävä moduuli, vähintään 15 op</w:t>
      </w:r>
    </w:p>
    <w:p w14:paraId="5601D207" w14:textId="61F3643C" w:rsidR="00AB181A" w:rsidRDefault="00AB181A" w:rsidP="003F3647">
      <w:r>
        <w:t>(ajoita kurssit maisteriopintoihin henkilökohtaien oppimissuunnitelmasi mukaisesti)</w:t>
      </w:r>
    </w:p>
    <w:p w14:paraId="6833381F" w14:textId="104D9FFC" w:rsidR="00AB181A" w:rsidRPr="003F3647" w:rsidRDefault="00934BD9" w:rsidP="003F3647">
      <w:r>
        <w:t>Urheiluvalmennuksen syventävä moduuli, vähintään 15 op</w:t>
      </w:r>
    </w:p>
    <w:p w14:paraId="2F18437C" w14:textId="77777777" w:rsidR="003F3647" w:rsidRPr="003F3647" w:rsidRDefault="003F3647" w:rsidP="003F3647">
      <w:pPr>
        <w:pStyle w:val="ListParagraph"/>
        <w:numPr>
          <w:ilvl w:val="0"/>
          <w:numId w:val="5"/>
        </w:numPr>
      </w:pPr>
      <w:r w:rsidRPr="003F3647">
        <w:t>Pakollinen kurssi:</w:t>
      </w:r>
    </w:p>
    <w:p w14:paraId="50E1B76D" w14:textId="2712AF57" w:rsidR="003F3647" w:rsidRPr="003F3647" w:rsidRDefault="00934BD9" w:rsidP="003F3647">
      <w:pPr>
        <w:pStyle w:val="ListParagraph"/>
        <w:numPr>
          <w:ilvl w:val="1"/>
          <w:numId w:val="5"/>
        </w:numPr>
      </w:pPr>
      <w:r>
        <w:t xml:space="preserve">VALS1005 </w:t>
      </w:r>
      <w:r w:rsidR="003F3647" w:rsidRPr="003F3647">
        <w:t>Valmennuksen sovellukset eri kohderyhmille (5 op)</w:t>
      </w:r>
    </w:p>
    <w:p w14:paraId="7E46A018" w14:textId="77777777" w:rsidR="003F3647" w:rsidRPr="003F3647" w:rsidRDefault="003F3647" w:rsidP="003F3647">
      <w:pPr>
        <w:pStyle w:val="ListParagraph"/>
        <w:numPr>
          <w:ilvl w:val="0"/>
          <w:numId w:val="5"/>
        </w:numPr>
      </w:pPr>
      <w:r w:rsidRPr="003F3647">
        <w:t>Valinnaiset kurssit:</w:t>
      </w:r>
    </w:p>
    <w:p w14:paraId="7678AE34" w14:textId="77777777" w:rsidR="003F3647" w:rsidRPr="003F3647" w:rsidRDefault="003F3647" w:rsidP="003F3647">
      <w:pPr>
        <w:pStyle w:val="ListParagraph"/>
        <w:numPr>
          <w:ilvl w:val="1"/>
          <w:numId w:val="5"/>
        </w:numPr>
      </w:pPr>
      <w:r w:rsidRPr="003F3647">
        <w:t>Valmennuksen biotieteiden näkökulma:</w:t>
      </w:r>
    </w:p>
    <w:p w14:paraId="0EBFF9E7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>BMES1002 Sports biomechanics (5 op)</w:t>
      </w:r>
    </w:p>
    <w:p w14:paraId="75E2D3E1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BMES1004 </w:t>
      </w:r>
      <w:proofErr w:type="spellStart"/>
      <w:r w:rsidRPr="003F3647">
        <w:rPr>
          <w:lang w:val="en-US"/>
        </w:rPr>
        <w:t>Hermolihasjärjestelmän</w:t>
      </w:r>
      <w:proofErr w:type="spellEnd"/>
      <w:r w:rsidRPr="003F3647">
        <w:rPr>
          <w:lang w:val="en-US"/>
        </w:rPr>
        <w:t xml:space="preserve"> </w:t>
      </w:r>
      <w:proofErr w:type="spellStart"/>
      <w:r w:rsidRPr="003F3647">
        <w:rPr>
          <w:lang w:val="en-US"/>
        </w:rPr>
        <w:t>adaptaatio</w:t>
      </w:r>
      <w:proofErr w:type="spellEnd"/>
      <w:r w:rsidRPr="003F3647">
        <w:rPr>
          <w:lang w:val="en-US"/>
        </w:rPr>
        <w:t xml:space="preserve"> (6 op)</w:t>
      </w:r>
    </w:p>
    <w:p w14:paraId="19E74B16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>LFYS1000 Acute physiological responses and chronic adaptations to physical training (4 op)</w:t>
      </w:r>
    </w:p>
    <w:p w14:paraId="0F2B4340" w14:textId="77777777" w:rsidR="00FD1A7D" w:rsidRDefault="00FD1A7D" w:rsidP="00FD1A7D">
      <w:pPr>
        <w:pStyle w:val="ListParagraph"/>
        <w:numPr>
          <w:ilvl w:val="2"/>
          <w:numId w:val="5"/>
        </w:numPr>
        <w:rPr>
          <w:lang w:val="en-US"/>
        </w:rPr>
      </w:pPr>
      <w:r w:rsidRPr="00FD1A7D">
        <w:rPr>
          <w:lang w:val="en-US"/>
        </w:rPr>
        <w:t>LFYS1006 Environmental and Occupational Physiology 5 ECTS</w:t>
      </w:r>
    </w:p>
    <w:p w14:paraId="618727CF" w14:textId="2F0C8A88" w:rsidR="003F3647" w:rsidRPr="003F3647" w:rsidRDefault="003F3647" w:rsidP="003F3647">
      <w:pPr>
        <w:pStyle w:val="ListParagraph"/>
        <w:numPr>
          <w:ilvl w:val="1"/>
          <w:numId w:val="5"/>
        </w:numPr>
        <w:rPr>
          <w:lang w:val="en-US"/>
        </w:rPr>
      </w:pPr>
      <w:proofErr w:type="spellStart"/>
      <w:r w:rsidRPr="003F3647">
        <w:rPr>
          <w:lang w:val="en-US"/>
        </w:rPr>
        <w:t>Valmennuksen</w:t>
      </w:r>
      <w:proofErr w:type="spellEnd"/>
      <w:r w:rsidRPr="003F3647">
        <w:rPr>
          <w:lang w:val="en-US"/>
        </w:rPr>
        <w:t xml:space="preserve"> </w:t>
      </w:r>
      <w:proofErr w:type="spellStart"/>
      <w:r w:rsidRPr="003F3647">
        <w:rPr>
          <w:lang w:val="en-US"/>
        </w:rPr>
        <w:t>käyttäytymistieteiden</w:t>
      </w:r>
      <w:proofErr w:type="spellEnd"/>
      <w:r w:rsidRPr="003F3647">
        <w:rPr>
          <w:lang w:val="en-US"/>
        </w:rPr>
        <w:t xml:space="preserve"> </w:t>
      </w:r>
      <w:proofErr w:type="spellStart"/>
      <w:r w:rsidRPr="003F3647">
        <w:rPr>
          <w:lang w:val="en-US"/>
        </w:rPr>
        <w:t>näkökulma</w:t>
      </w:r>
      <w:proofErr w:type="spellEnd"/>
      <w:r w:rsidRPr="003F3647">
        <w:rPr>
          <w:lang w:val="en-US"/>
        </w:rPr>
        <w:t>:</w:t>
      </w:r>
    </w:p>
    <w:p w14:paraId="76257812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>LPSS1000 Advanced knowledge in sport psychology (5 op)</w:t>
      </w:r>
    </w:p>
    <w:p w14:paraId="167C42A7" w14:textId="77777777" w:rsidR="003F3647" w:rsidRPr="003F3647" w:rsidRDefault="003F3647" w:rsidP="003F3647">
      <w:pPr>
        <w:pStyle w:val="ListParagraph"/>
        <w:numPr>
          <w:ilvl w:val="2"/>
          <w:numId w:val="5"/>
        </w:numPr>
      </w:pPr>
      <w:r w:rsidRPr="003F3647">
        <w:t>LPES004 Liikuntapedagogiikan syventäminen (6 op)</w:t>
      </w:r>
    </w:p>
    <w:p w14:paraId="3815BABD" w14:textId="77777777" w:rsidR="003F3647" w:rsidRPr="003F3647" w:rsidRDefault="003F3647" w:rsidP="003F3647">
      <w:pPr>
        <w:pStyle w:val="ListParagraph"/>
        <w:numPr>
          <w:ilvl w:val="1"/>
          <w:numId w:val="5"/>
        </w:numPr>
      </w:pPr>
      <w:r w:rsidRPr="003F3647">
        <w:t>Valmennuksen yhteiskuntatieteiden näkökulma:</w:t>
      </w:r>
    </w:p>
    <w:p w14:paraId="34A9B5BC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RESS1110 Foundations of Contemporary Sports </w:t>
      </w:r>
    </w:p>
    <w:p w14:paraId="6DADB54D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RESS1160 Planning and Implementation of Sport Events </w:t>
      </w:r>
    </w:p>
    <w:p w14:paraId="3C113A2B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RESS2110 Sport Management and Sustainability: A Project Work Course </w:t>
      </w:r>
    </w:p>
    <w:p w14:paraId="7BF14C60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RESS2160 Sport and Leisure Management </w:t>
      </w:r>
    </w:p>
    <w:p w14:paraId="730BE706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RESS2140 Current issues in sustainability of sport </w:t>
      </w:r>
    </w:p>
    <w:p w14:paraId="220B3EA3" w14:textId="2AAABD9A" w:rsidR="003F3647" w:rsidRDefault="003F3647" w:rsidP="003F3647">
      <w:pPr>
        <w:pStyle w:val="ListParagraph"/>
        <w:numPr>
          <w:ilvl w:val="2"/>
          <w:numId w:val="5"/>
        </w:numPr>
      </w:pPr>
      <w:r w:rsidRPr="003F3647">
        <w:t xml:space="preserve">LYTA1002 Sport, </w:t>
      </w:r>
      <w:proofErr w:type="spellStart"/>
      <w:r w:rsidRPr="003F3647">
        <w:t>globalization</w:t>
      </w:r>
      <w:proofErr w:type="spellEnd"/>
      <w:r w:rsidRPr="003F3647">
        <w:t xml:space="preserve"> and </w:t>
      </w:r>
      <w:proofErr w:type="spellStart"/>
      <w:r w:rsidRPr="003F3647">
        <w:t>multiculturalism</w:t>
      </w:r>
      <w:proofErr w:type="spellEnd"/>
    </w:p>
    <w:p w14:paraId="53C18CC8" w14:textId="77777777" w:rsidR="00C16112" w:rsidRDefault="00C16112" w:rsidP="00C16112">
      <w:pPr>
        <w:rPr>
          <w:b/>
          <w:bCs/>
        </w:rPr>
      </w:pPr>
    </w:p>
    <w:p w14:paraId="3A14213B" w14:textId="57B4F255" w:rsidR="00C16112" w:rsidRPr="00C16112" w:rsidRDefault="00C16112" w:rsidP="00C16112">
      <w:r w:rsidRPr="00C16112">
        <w:rPr>
          <w:b/>
          <w:bCs/>
        </w:rPr>
        <w:t>Muita vapaasti valittavia opintoja:</w:t>
      </w:r>
    </w:p>
    <w:p w14:paraId="314BA68E" w14:textId="77777777" w:rsidR="00C16112" w:rsidRPr="00C16112" w:rsidRDefault="00C16112" w:rsidP="00C16112">
      <w:pPr>
        <w:numPr>
          <w:ilvl w:val="0"/>
          <w:numId w:val="11"/>
        </w:numPr>
        <w:spacing w:after="0" w:line="240" w:lineRule="auto"/>
        <w:ind w:left="714" w:hanging="357"/>
      </w:pPr>
      <w:r w:rsidRPr="00C16112">
        <w:t xml:space="preserve">VALS1010 Akateemisena valmentajana kehittyminen (4 op) </w:t>
      </w:r>
    </w:p>
    <w:p w14:paraId="3E41726C" w14:textId="77777777" w:rsidR="00C16112" w:rsidRPr="00C16112" w:rsidRDefault="00C16112" w:rsidP="00C16112">
      <w:pPr>
        <w:numPr>
          <w:ilvl w:val="0"/>
          <w:numId w:val="11"/>
        </w:numPr>
        <w:spacing w:after="0" w:line="240" w:lineRule="auto"/>
        <w:ind w:left="714" w:hanging="357"/>
      </w:pPr>
      <w:r w:rsidRPr="00C16112">
        <w:t>VALS1009 Valmennuksen akateeminen työelämäharjoittelu (</w:t>
      </w:r>
      <w:proofErr w:type="gramStart"/>
      <w:r w:rsidRPr="00C16112">
        <w:t>3-8</w:t>
      </w:r>
      <w:proofErr w:type="gramEnd"/>
      <w:r w:rsidRPr="00C16112">
        <w:t xml:space="preserve"> </w:t>
      </w:r>
      <w:proofErr w:type="gramStart"/>
      <w:r w:rsidRPr="00C16112">
        <w:t>op</w:t>
      </w:r>
      <w:proofErr w:type="gramEnd"/>
      <w:r w:rsidRPr="00C16112">
        <w:t>)</w:t>
      </w:r>
    </w:p>
    <w:p w14:paraId="6FCF7518" w14:textId="77777777" w:rsidR="00C16112" w:rsidRPr="00C16112" w:rsidRDefault="00C16112" w:rsidP="00C16112">
      <w:pPr>
        <w:numPr>
          <w:ilvl w:val="0"/>
          <w:numId w:val="11"/>
        </w:numPr>
        <w:spacing w:after="0" w:line="240" w:lineRule="auto"/>
        <w:ind w:left="714" w:hanging="357"/>
      </w:pPr>
      <w:r w:rsidRPr="00C16112">
        <w:t>VALS1011 Valmennustieteen tutkimusharjoittelu (</w:t>
      </w:r>
      <w:proofErr w:type="gramStart"/>
      <w:r w:rsidRPr="00C16112">
        <w:t>1-4</w:t>
      </w:r>
      <w:proofErr w:type="gramEnd"/>
      <w:r w:rsidRPr="00C16112">
        <w:t xml:space="preserve"> </w:t>
      </w:r>
      <w:proofErr w:type="gramStart"/>
      <w:r w:rsidRPr="00C16112">
        <w:t>op</w:t>
      </w:r>
      <w:proofErr w:type="gramEnd"/>
      <w:r w:rsidRPr="00C16112">
        <w:t>)</w:t>
      </w:r>
    </w:p>
    <w:p w14:paraId="3E9BB6DA" w14:textId="797F81C9" w:rsidR="003F3647" w:rsidRDefault="00C16112" w:rsidP="007627FD">
      <w:pPr>
        <w:numPr>
          <w:ilvl w:val="0"/>
          <w:numId w:val="11"/>
        </w:numPr>
        <w:spacing w:after="0" w:line="240" w:lineRule="auto"/>
        <w:ind w:left="714" w:hanging="357"/>
      </w:pPr>
      <w:r w:rsidRPr="00C16112">
        <w:t>LBIA032 Kansainvälinen tutkimussymposium</w:t>
      </w:r>
    </w:p>
    <w:p w14:paraId="000FD093" w14:textId="77777777" w:rsidR="00934BD9" w:rsidRDefault="00934BD9">
      <w:r>
        <w:br w:type="page"/>
      </w:r>
    </w:p>
    <w:p w14:paraId="235DA809" w14:textId="3647EB04" w:rsidR="003F3647" w:rsidRPr="004A7B80" w:rsidRDefault="003F3647" w:rsidP="003F3647">
      <w:pPr>
        <w:rPr>
          <w:b/>
          <w:bCs/>
        </w:rPr>
      </w:pPr>
      <w:r w:rsidRPr="004A7B80">
        <w:rPr>
          <w:b/>
          <w:bCs/>
        </w:rPr>
        <w:lastRenderedPageBreak/>
        <w:t>Hyvinvointivalmennuksen syventävät opinnot</w:t>
      </w:r>
    </w:p>
    <w:p w14:paraId="7566E8FD" w14:textId="0CFF395A" w:rsidR="00AB181A" w:rsidRDefault="00AB181A" w:rsidP="00AB181A">
      <w:r>
        <w:t>(ajoita kurssit maisteriopintoihin henkilökohtai</w:t>
      </w:r>
      <w:r w:rsidR="00934BD9">
        <w:t>s</w:t>
      </w:r>
      <w:r>
        <w:t>en oppimissuunnitelmasi mukaisesti)</w:t>
      </w:r>
    </w:p>
    <w:p w14:paraId="5B041B56" w14:textId="77777777" w:rsidR="003F3647" w:rsidRPr="003F3647" w:rsidRDefault="003F3647" w:rsidP="003F3647"/>
    <w:p w14:paraId="4799A9AE" w14:textId="77777777" w:rsidR="003F3647" w:rsidRPr="003F3647" w:rsidRDefault="003F3647" w:rsidP="003F3647">
      <w:r w:rsidRPr="003F3647">
        <w:t>Liikuntalääketieteen opintoja</w:t>
      </w:r>
    </w:p>
    <w:p w14:paraId="6D0F4037" w14:textId="77777777" w:rsidR="003F3647" w:rsidRPr="003F3647" w:rsidRDefault="003F3647" w:rsidP="003F3647">
      <w:pPr>
        <w:pStyle w:val="ListParagraph"/>
        <w:numPr>
          <w:ilvl w:val="0"/>
          <w:numId w:val="6"/>
        </w:numPr>
      </w:pPr>
      <w:r w:rsidRPr="003F3647">
        <w:t xml:space="preserve">LLTS1001 Liikunta ja </w:t>
      </w:r>
      <w:proofErr w:type="spellStart"/>
      <w:r w:rsidRPr="003F3647">
        <w:t>kardiometaboliset</w:t>
      </w:r>
      <w:proofErr w:type="spellEnd"/>
      <w:r w:rsidRPr="003F3647">
        <w:t xml:space="preserve"> sairaudet (6 op)</w:t>
      </w:r>
    </w:p>
    <w:p w14:paraId="7D1F6D2C" w14:textId="77777777" w:rsidR="003F3647" w:rsidRPr="003F3647" w:rsidRDefault="003F3647" w:rsidP="003F3647">
      <w:pPr>
        <w:pStyle w:val="ListParagraph"/>
        <w:numPr>
          <w:ilvl w:val="0"/>
          <w:numId w:val="6"/>
        </w:numPr>
      </w:pPr>
      <w:r w:rsidRPr="003F3647">
        <w:t>LLTS1002 Liikunta ja TULES-, keuhko-, syöpä-, mielenterveys- ja neurologiset sairaudet (6 op)</w:t>
      </w:r>
    </w:p>
    <w:p w14:paraId="39AC201B" w14:textId="3D71F76D" w:rsidR="003F3647" w:rsidRPr="003F3647" w:rsidRDefault="003F3647" w:rsidP="003F3647">
      <w:pPr>
        <w:pStyle w:val="ListParagraph"/>
        <w:numPr>
          <w:ilvl w:val="1"/>
          <w:numId w:val="6"/>
        </w:numPr>
      </w:pPr>
      <w:r w:rsidRPr="003F3647">
        <w:t>Huomioi pakolliset edeltävät opinnot:</w:t>
      </w:r>
    </w:p>
    <w:p w14:paraId="1B586DAC" w14:textId="6546513E" w:rsidR="003F3647" w:rsidRPr="003F3647" w:rsidRDefault="003F3647" w:rsidP="003F3647">
      <w:pPr>
        <w:pStyle w:val="ListParagraph"/>
        <w:numPr>
          <w:ilvl w:val="2"/>
          <w:numId w:val="6"/>
        </w:numPr>
      </w:pPr>
      <w:r w:rsidRPr="003F3647">
        <w:t>LTKY1005 Liikunta, terveys ja hyvinvointi elämänkulussa (5 op)</w:t>
      </w:r>
    </w:p>
    <w:p w14:paraId="2A742C5D" w14:textId="77777777" w:rsidR="003F3647" w:rsidRPr="003F3647" w:rsidRDefault="003F3647" w:rsidP="003F3647">
      <w:pPr>
        <w:pStyle w:val="ListParagraph"/>
        <w:numPr>
          <w:ilvl w:val="2"/>
          <w:numId w:val="6"/>
        </w:numPr>
      </w:pPr>
      <w:r w:rsidRPr="003F3647">
        <w:t>KTEA012 Aktiiviliikkujan ja urheilijan terveys (4 op)</w:t>
      </w:r>
    </w:p>
    <w:p w14:paraId="45D6AD33" w14:textId="77777777" w:rsidR="003F3647" w:rsidRPr="003F3647" w:rsidRDefault="003F3647" w:rsidP="003F3647">
      <w:r w:rsidRPr="003F3647">
        <w:tab/>
      </w:r>
      <w:r w:rsidRPr="003F3647">
        <w:tab/>
      </w:r>
    </w:p>
    <w:p w14:paraId="57BF46F5" w14:textId="77777777" w:rsidR="003F3647" w:rsidRPr="003F3647" w:rsidRDefault="003F3647" w:rsidP="003F3647">
      <w:r w:rsidRPr="003F3647">
        <w:t>Hyvinvointivalmennuksen syventävä moduuli, vähintään 15 op</w:t>
      </w:r>
    </w:p>
    <w:p w14:paraId="2ECA40CB" w14:textId="77777777" w:rsidR="00C16112" w:rsidRPr="00C16112" w:rsidRDefault="00C16112" w:rsidP="00C16112">
      <w:pPr>
        <w:pStyle w:val="ListParagraph"/>
        <w:numPr>
          <w:ilvl w:val="0"/>
          <w:numId w:val="7"/>
        </w:numPr>
      </w:pPr>
      <w:r w:rsidRPr="00C16112">
        <w:t>Pakollinen kurssi:</w:t>
      </w:r>
    </w:p>
    <w:p w14:paraId="20248A4F" w14:textId="77777777" w:rsidR="00C16112" w:rsidRPr="00C16112" w:rsidRDefault="00C16112" w:rsidP="00C16112">
      <w:pPr>
        <w:pStyle w:val="ListParagraph"/>
        <w:numPr>
          <w:ilvl w:val="1"/>
          <w:numId w:val="7"/>
        </w:numPr>
      </w:pPr>
      <w:r w:rsidRPr="00C16112">
        <w:t>FTES1001 Terapeuttisen harjoittelun tieteellinen perusta ja näyttö (4 op)</w:t>
      </w:r>
    </w:p>
    <w:p w14:paraId="34DAB504" w14:textId="77777777" w:rsidR="00C16112" w:rsidRPr="00C16112" w:rsidRDefault="00C16112" w:rsidP="00C16112">
      <w:pPr>
        <w:pStyle w:val="ListParagraph"/>
        <w:numPr>
          <w:ilvl w:val="0"/>
          <w:numId w:val="7"/>
        </w:numPr>
      </w:pPr>
      <w:r w:rsidRPr="00C16112">
        <w:t>Valinnaiset kurssit:</w:t>
      </w:r>
    </w:p>
    <w:p w14:paraId="455F3CC2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LFYS1000 Physiological responses to exercise 4 ECTS</w:t>
      </w:r>
    </w:p>
    <w:p w14:paraId="71AAC44D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LFYS1002 Physical activity and fitness connections to physical functional and occupational capacity (2 op)</w:t>
      </w:r>
    </w:p>
    <w:p w14:paraId="3F39B868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LFYS1004 Application in Exercise Physiology (2 op)</w:t>
      </w:r>
    </w:p>
    <w:p w14:paraId="24644021" w14:textId="77777777" w:rsidR="00C16112" w:rsidRPr="00C16112" w:rsidRDefault="00C16112" w:rsidP="00C16112">
      <w:pPr>
        <w:pStyle w:val="ListParagraph"/>
        <w:numPr>
          <w:ilvl w:val="1"/>
          <w:numId w:val="7"/>
        </w:numPr>
      </w:pPr>
      <w:r w:rsidRPr="00C16112">
        <w:t xml:space="preserve">BMES1001 Clinical </w:t>
      </w:r>
      <w:proofErr w:type="spellStart"/>
      <w:r w:rsidRPr="00C16112">
        <w:t>biomechanics</w:t>
      </w:r>
      <w:proofErr w:type="spellEnd"/>
      <w:r w:rsidRPr="00C16112">
        <w:t xml:space="preserve"> (5 op) </w:t>
      </w:r>
    </w:p>
    <w:p w14:paraId="34FCFD5E" w14:textId="77777777" w:rsidR="00C16112" w:rsidRPr="00C16112" w:rsidRDefault="00C16112" w:rsidP="00C16112">
      <w:pPr>
        <w:pStyle w:val="ListParagraph"/>
        <w:numPr>
          <w:ilvl w:val="1"/>
          <w:numId w:val="7"/>
        </w:numPr>
      </w:pPr>
      <w:r w:rsidRPr="00C16112">
        <w:t>VALA1011 Testausharjoittelu (5 op)</w:t>
      </w:r>
    </w:p>
    <w:p w14:paraId="6890CEA5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LPSS1000 Advanced knowledge in exercise psychology (5 op)</w:t>
      </w:r>
    </w:p>
    <w:p w14:paraId="1654856F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LPSS1002 Developing behavioral change interventions (5 op)</w:t>
      </w:r>
    </w:p>
    <w:p w14:paraId="438F9F9B" w14:textId="77777777" w:rsidR="00C16112" w:rsidRPr="00C16112" w:rsidRDefault="00C16112" w:rsidP="00C16112">
      <w:pPr>
        <w:pStyle w:val="ListParagraph"/>
        <w:numPr>
          <w:ilvl w:val="1"/>
          <w:numId w:val="7"/>
        </w:numPr>
      </w:pPr>
      <w:r w:rsidRPr="00C16112">
        <w:t>KTEA012 Aktiiviliikkujan ja urheilijan terveys (4 op)</w:t>
      </w:r>
    </w:p>
    <w:p w14:paraId="5AF3979D" w14:textId="77777777" w:rsidR="00C16112" w:rsidRDefault="00C16112" w:rsidP="00C16112">
      <w:pPr>
        <w:pStyle w:val="ListParagraph"/>
        <w:numPr>
          <w:ilvl w:val="1"/>
          <w:numId w:val="7"/>
        </w:numPr>
      </w:pPr>
      <w:r w:rsidRPr="00C16112">
        <w:t>TTIS1001 Elämänkulku ja terveys (5 op)</w:t>
      </w:r>
    </w:p>
    <w:p w14:paraId="6A436B01" w14:textId="7C10F8B3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LLTS010 Physical Activity Assessment (4 op)</w:t>
      </w:r>
    </w:p>
    <w:p w14:paraId="77EAE48F" w14:textId="376CF84E" w:rsidR="00C16112" w:rsidRPr="00C16112" w:rsidRDefault="00C16112" w:rsidP="00C16112">
      <w:pPr>
        <w:pStyle w:val="ListParagraph"/>
        <w:ind w:left="1440"/>
        <w:rPr>
          <w:lang w:val="en-US"/>
        </w:rPr>
      </w:pPr>
      <w:r w:rsidRPr="00C16112">
        <w:rPr>
          <w:lang w:val="en-US"/>
        </w:rPr>
        <w:tab/>
      </w:r>
    </w:p>
    <w:p w14:paraId="338D7680" w14:textId="1EC60C15" w:rsidR="003F3647" w:rsidRPr="00C16112" w:rsidRDefault="003F3647" w:rsidP="00C16112">
      <w:pPr>
        <w:pStyle w:val="ListParagraph"/>
        <w:rPr>
          <w:lang w:val="en-US"/>
        </w:rPr>
      </w:pPr>
    </w:p>
    <w:p w14:paraId="00FAD1C6" w14:textId="77777777" w:rsidR="00C16112" w:rsidRPr="00C16112" w:rsidRDefault="00C16112" w:rsidP="00C16112">
      <w:r w:rsidRPr="00C16112">
        <w:rPr>
          <w:b/>
          <w:bCs/>
        </w:rPr>
        <w:lastRenderedPageBreak/>
        <w:t>Muita vapaasti valittavia opintoja:</w:t>
      </w:r>
    </w:p>
    <w:p w14:paraId="314E3DB9" w14:textId="77777777" w:rsidR="00C16112" w:rsidRPr="00C16112" w:rsidRDefault="00C16112" w:rsidP="00C16112">
      <w:pPr>
        <w:pStyle w:val="ListParagraph"/>
        <w:numPr>
          <w:ilvl w:val="0"/>
          <w:numId w:val="9"/>
        </w:numPr>
      </w:pPr>
      <w:r w:rsidRPr="00C16112">
        <w:t>VALS1009 Valmennuksen akateeminen työelämäharjoittelu (</w:t>
      </w:r>
      <w:proofErr w:type="gramStart"/>
      <w:r w:rsidRPr="00C16112">
        <w:t>3-8</w:t>
      </w:r>
      <w:proofErr w:type="gramEnd"/>
      <w:r w:rsidRPr="00C16112">
        <w:t xml:space="preserve"> </w:t>
      </w:r>
      <w:proofErr w:type="gramStart"/>
      <w:r w:rsidRPr="00C16112">
        <w:t>op</w:t>
      </w:r>
      <w:proofErr w:type="gramEnd"/>
      <w:r w:rsidRPr="00C16112">
        <w:t>)</w:t>
      </w:r>
    </w:p>
    <w:p w14:paraId="09DF3A5A" w14:textId="77777777" w:rsidR="004A7B80" w:rsidRDefault="00C16112" w:rsidP="001F287C">
      <w:pPr>
        <w:pStyle w:val="ListParagraph"/>
        <w:numPr>
          <w:ilvl w:val="0"/>
          <w:numId w:val="9"/>
        </w:numPr>
        <w:spacing w:after="0" w:line="240" w:lineRule="auto"/>
      </w:pPr>
      <w:r w:rsidRPr="00C16112">
        <w:t>VALS1011 Valmennustieteen tutkimusharjoittelu (</w:t>
      </w:r>
      <w:proofErr w:type="gramStart"/>
      <w:r w:rsidRPr="00C16112">
        <w:t>1-4</w:t>
      </w:r>
      <w:proofErr w:type="gramEnd"/>
      <w:r w:rsidRPr="00C16112">
        <w:t xml:space="preserve"> </w:t>
      </w:r>
      <w:proofErr w:type="gramStart"/>
      <w:r w:rsidRPr="00C16112">
        <w:t>op</w:t>
      </w:r>
      <w:proofErr w:type="gramEnd"/>
      <w:r w:rsidRPr="00C16112">
        <w:t>)</w:t>
      </w:r>
    </w:p>
    <w:p w14:paraId="62F3C6A5" w14:textId="158AD377" w:rsidR="004A7B80" w:rsidRDefault="004A7B80" w:rsidP="001F287C">
      <w:pPr>
        <w:pStyle w:val="ListParagraph"/>
        <w:numPr>
          <w:ilvl w:val="0"/>
          <w:numId w:val="9"/>
        </w:numPr>
        <w:spacing w:after="0" w:line="240" w:lineRule="auto"/>
      </w:pPr>
      <w:r w:rsidRPr="00C16112">
        <w:t>LBIA032 Kansainvälinen tutkimussymposium</w:t>
      </w:r>
    </w:p>
    <w:p w14:paraId="1DC40CAA" w14:textId="77777777" w:rsidR="00C16112" w:rsidRPr="00C16112" w:rsidRDefault="00C16112" w:rsidP="00C16112">
      <w:pPr>
        <w:pStyle w:val="ListParagraph"/>
      </w:pPr>
    </w:p>
    <w:sectPr w:rsidR="00C16112" w:rsidRPr="00C16112" w:rsidSect="008840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1FD"/>
    <w:multiLevelType w:val="hybridMultilevel"/>
    <w:tmpl w:val="9A6CBE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31B5"/>
    <w:multiLevelType w:val="hybridMultilevel"/>
    <w:tmpl w:val="5B9CF340"/>
    <w:lvl w:ilvl="0" w:tplc="7ECA9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29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309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67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86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E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81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A2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B07CE7"/>
    <w:multiLevelType w:val="hybridMultilevel"/>
    <w:tmpl w:val="2A4022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74454"/>
    <w:multiLevelType w:val="hybridMultilevel"/>
    <w:tmpl w:val="12F45EC4"/>
    <w:lvl w:ilvl="0" w:tplc="E9223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8ED1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6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85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E8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66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5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E3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62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E06699"/>
    <w:multiLevelType w:val="hybridMultilevel"/>
    <w:tmpl w:val="AF76E1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F67"/>
    <w:multiLevelType w:val="hybridMultilevel"/>
    <w:tmpl w:val="28D0FAE2"/>
    <w:lvl w:ilvl="0" w:tplc="7A569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C1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EA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E4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A6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21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E7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CE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A4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2025DF"/>
    <w:multiLevelType w:val="hybridMultilevel"/>
    <w:tmpl w:val="42F075D2"/>
    <w:lvl w:ilvl="0" w:tplc="77940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44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4D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A5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60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21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63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A4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3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8788A"/>
    <w:multiLevelType w:val="hybridMultilevel"/>
    <w:tmpl w:val="A4B41644"/>
    <w:lvl w:ilvl="0" w:tplc="FABEF9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B515C"/>
    <w:multiLevelType w:val="hybridMultilevel"/>
    <w:tmpl w:val="9C166C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41A2C"/>
    <w:multiLevelType w:val="hybridMultilevel"/>
    <w:tmpl w:val="78A4A4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B3DB7"/>
    <w:multiLevelType w:val="hybridMultilevel"/>
    <w:tmpl w:val="07A45C78"/>
    <w:lvl w:ilvl="0" w:tplc="8B6077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7566">
    <w:abstractNumId w:val="8"/>
  </w:num>
  <w:num w:numId="2" w16cid:durableId="297802366">
    <w:abstractNumId w:val="2"/>
  </w:num>
  <w:num w:numId="3" w16cid:durableId="790707053">
    <w:abstractNumId w:val="7"/>
  </w:num>
  <w:num w:numId="4" w16cid:durableId="1173180938">
    <w:abstractNumId w:val="10"/>
  </w:num>
  <w:num w:numId="5" w16cid:durableId="1438284988">
    <w:abstractNumId w:val="0"/>
  </w:num>
  <w:num w:numId="6" w16cid:durableId="1578859865">
    <w:abstractNumId w:val="4"/>
  </w:num>
  <w:num w:numId="7" w16cid:durableId="1009454333">
    <w:abstractNumId w:val="9"/>
  </w:num>
  <w:num w:numId="8" w16cid:durableId="898790122">
    <w:abstractNumId w:val="3"/>
  </w:num>
  <w:num w:numId="9" w16cid:durableId="2147047154">
    <w:abstractNumId w:val="1"/>
  </w:num>
  <w:num w:numId="10" w16cid:durableId="1764258589">
    <w:abstractNumId w:val="6"/>
  </w:num>
  <w:num w:numId="11" w16cid:durableId="1575629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MDKzMDc1NLQ0NDdR0lEKTi0uzszPAykwrAUA46zj4ywAAAA="/>
  </w:docVars>
  <w:rsids>
    <w:rsidRoot w:val="0088402D"/>
    <w:rsid w:val="000364C6"/>
    <w:rsid w:val="00042851"/>
    <w:rsid w:val="00043F51"/>
    <w:rsid w:val="00071B9B"/>
    <w:rsid w:val="00087567"/>
    <w:rsid w:val="000D6E77"/>
    <w:rsid w:val="001251EC"/>
    <w:rsid w:val="0013625A"/>
    <w:rsid w:val="0014115E"/>
    <w:rsid w:val="00195160"/>
    <w:rsid w:val="001F7A3F"/>
    <w:rsid w:val="00237E1B"/>
    <w:rsid w:val="00295EAE"/>
    <w:rsid w:val="00295F9F"/>
    <w:rsid w:val="00304D91"/>
    <w:rsid w:val="00317962"/>
    <w:rsid w:val="003831C9"/>
    <w:rsid w:val="00386D75"/>
    <w:rsid w:val="003E4364"/>
    <w:rsid w:val="003F3647"/>
    <w:rsid w:val="004144D7"/>
    <w:rsid w:val="00487B65"/>
    <w:rsid w:val="004A7B80"/>
    <w:rsid w:val="004D57B0"/>
    <w:rsid w:val="0052272E"/>
    <w:rsid w:val="00536584"/>
    <w:rsid w:val="00595FC8"/>
    <w:rsid w:val="005A42CE"/>
    <w:rsid w:val="005C23F5"/>
    <w:rsid w:val="00607D1A"/>
    <w:rsid w:val="006256FA"/>
    <w:rsid w:val="00645D67"/>
    <w:rsid w:val="00652BCC"/>
    <w:rsid w:val="006630C6"/>
    <w:rsid w:val="00717E1E"/>
    <w:rsid w:val="00750962"/>
    <w:rsid w:val="00775524"/>
    <w:rsid w:val="007C5202"/>
    <w:rsid w:val="00840064"/>
    <w:rsid w:val="0088402D"/>
    <w:rsid w:val="008D0120"/>
    <w:rsid w:val="009174C7"/>
    <w:rsid w:val="00934BD9"/>
    <w:rsid w:val="00950C26"/>
    <w:rsid w:val="009651A2"/>
    <w:rsid w:val="00983A20"/>
    <w:rsid w:val="009C7408"/>
    <w:rsid w:val="00A160E3"/>
    <w:rsid w:val="00A27533"/>
    <w:rsid w:val="00A34622"/>
    <w:rsid w:val="00A70F58"/>
    <w:rsid w:val="00AB181A"/>
    <w:rsid w:val="00AD4820"/>
    <w:rsid w:val="00B64137"/>
    <w:rsid w:val="00B83D4D"/>
    <w:rsid w:val="00BD1BEA"/>
    <w:rsid w:val="00C16112"/>
    <w:rsid w:val="00CC2BAD"/>
    <w:rsid w:val="00CC3532"/>
    <w:rsid w:val="00CD481A"/>
    <w:rsid w:val="00D430EB"/>
    <w:rsid w:val="00D85298"/>
    <w:rsid w:val="00DA3076"/>
    <w:rsid w:val="00DC0E3B"/>
    <w:rsid w:val="00DD5C1B"/>
    <w:rsid w:val="00E01615"/>
    <w:rsid w:val="00E04959"/>
    <w:rsid w:val="00E24E96"/>
    <w:rsid w:val="00E7092B"/>
    <w:rsid w:val="00F5730B"/>
    <w:rsid w:val="00F7129A"/>
    <w:rsid w:val="00FD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0955"/>
  <w15:chartTrackingRefBased/>
  <w15:docId w15:val="{5D2B20B7-B7B1-41A9-97DB-EA0F7BB4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8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5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C923-B522-4586-A81C-A1DB124268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449</Words>
  <Characters>3370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Pylkkänen, Katja</dc:creator>
  <cp:keywords/>
  <dc:description/>
  <cp:lastModifiedBy>Pylkkänen, Katja</cp:lastModifiedBy>
  <cp:revision>2</cp:revision>
  <dcterms:created xsi:type="dcterms:W3CDTF">2025-09-10T07:02:00Z</dcterms:created>
  <dcterms:modified xsi:type="dcterms:W3CDTF">2025-09-10T07:02:00Z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e72b9aa6ec8c6c0a2842c72ab737c98ba4c59a1c01e84b1e8aea7493238f9e00</vt:lpwstr>
  </property>
</Properties>
</file>