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806F" w14:textId="7D5F9D82" w:rsidR="00AE7482" w:rsidRPr="00D92426" w:rsidRDefault="56EB3700" w:rsidP="00B74053">
      <w:pPr>
        <w:pStyle w:val="Tynnimi"/>
        <w:rPr>
          <w:lang w:val="en-GB"/>
        </w:rPr>
      </w:pPr>
      <w:r w:rsidRPr="00D92426">
        <w:rPr>
          <w:bCs/>
          <w:lang w:val="en-GB"/>
        </w:rPr>
        <w:t>Essay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title</w:t>
      </w:r>
    </w:p>
    <w:p w14:paraId="569AFF16" w14:textId="3717F7BB" w:rsidR="00FA364C" w:rsidRPr="00D92426" w:rsidRDefault="004577E5" w:rsidP="004226F3">
      <w:pPr>
        <w:pStyle w:val="Tyntekij"/>
        <w:rPr>
          <w:lang w:val="en-GB"/>
        </w:rPr>
      </w:pPr>
      <w:r w:rsidRPr="00D92426">
        <w:rPr>
          <w:lang w:val="en-GB"/>
        </w:rPr>
        <w:t>Name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</w:t>
      </w:r>
    </w:p>
    <w:p w14:paraId="1338C3E4" w14:textId="3A498EC1" w:rsidR="00FA364C" w:rsidRPr="00D92426" w:rsidRDefault="00E97DBC" w:rsidP="004226F3">
      <w:pPr>
        <w:pStyle w:val="Tyntiedot"/>
        <w:rPr>
          <w:lang w:val="en-GB"/>
        </w:rPr>
      </w:pP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[name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course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unit,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e.g.,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KTKP010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Learning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Guidance]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course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unit</w:t>
      </w:r>
    </w:p>
    <w:p w14:paraId="03BFAD97" w14:textId="0930720D" w:rsidR="00FA364C" w:rsidRPr="00D92426" w:rsidRDefault="00FA364C" w:rsidP="004226F3">
      <w:pPr>
        <w:pStyle w:val="Tyntiedot"/>
        <w:rPr>
          <w:lang w:val="en-GB"/>
        </w:rPr>
      </w:pPr>
      <w:r w:rsidRPr="00D92426">
        <w:rPr>
          <w:lang w:val="en-GB"/>
        </w:rPr>
        <w:t>Spring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term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/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Autumn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term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20XX</w:t>
      </w:r>
    </w:p>
    <w:p w14:paraId="6B733053" w14:textId="267067D2" w:rsidR="00FA364C" w:rsidRPr="00D92426" w:rsidRDefault="00D4497B" w:rsidP="004226F3">
      <w:pPr>
        <w:pStyle w:val="Tyntiedot"/>
        <w:rPr>
          <w:lang w:val="en-GB"/>
        </w:rPr>
      </w:pPr>
      <w:r>
        <w:rPr>
          <w:lang w:val="en-GB"/>
        </w:rPr>
        <w:t>Faculty</w:t>
      </w:r>
      <w:r w:rsidR="004D5A48">
        <w:rPr>
          <w:lang w:val="en-GB"/>
        </w:rPr>
        <w:t xml:space="preserve"> </w:t>
      </w:r>
      <w:r>
        <w:rPr>
          <w:lang w:val="en-GB"/>
        </w:rPr>
        <w:t>of</w:t>
      </w:r>
      <w:r w:rsidR="004D5A48">
        <w:rPr>
          <w:lang w:val="en-GB"/>
        </w:rPr>
        <w:t xml:space="preserve"> </w:t>
      </w:r>
      <w:r>
        <w:rPr>
          <w:lang w:val="en-GB"/>
        </w:rPr>
        <w:t>Education</w:t>
      </w:r>
      <w:r w:rsidR="004D5A48">
        <w:rPr>
          <w:lang w:val="en-GB"/>
        </w:rPr>
        <w:t xml:space="preserve"> </w:t>
      </w:r>
      <w:r>
        <w:rPr>
          <w:lang w:val="en-GB"/>
        </w:rPr>
        <w:t>and</w:t>
      </w:r>
      <w:r w:rsidR="004D5A48">
        <w:rPr>
          <w:lang w:val="en-GB"/>
        </w:rPr>
        <w:t xml:space="preserve"> </w:t>
      </w:r>
      <w:r>
        <w:rPr>
          <w:lang w:val="en-GB"/>
        </w:rPr>
        <w:t>Psychology</w:t>
      </w:r>
    </w:p>
    <w:p w14:paraId="3D11E261" w14:textId="14B794BB" w:rsidR="00EE4215" w:rsidRPr="00D92426" w:rsidRDefault="00FA364C" w:rsidP="004226F3">
      <w:pPr>
        <w:pStyle w:val="Tyntiedot"/>
        <w:rPr>
          <w:lang w:val="en-GB"/>
        </w:rPr>
      </w:pPr>
      <w:r w:rsidRPr="00D92426">
        <w:rPr>
          <w:lang w:val="en-GB"/>
        </w:rPr>
        <w:t>University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Jyväskylä</w:t>
      </w:r>
    </w:p>
    <w:p w14:paraId="79253AAC" w14:textId="77777777" w:rsidR="007101C5" w:rsidRPr="00D92426" w:rsidRDefault="007101C5" w:rsidP="007101C5">
      <w:pPr>
        <w:pStyle w:val="TOCHeading"/>
        <w:rPr>
          <w:lang w:val="en-GB"/>
        </w:rPr>
      </w:pPr>
    </w:p>
    <w:p w14:paraId="6AA3FBD5" w14:textId="77777777" w:rsidR="007101C5" w:rsidRPr="00D92426" w:rsidRDefault="007101C5">
      <w:pPr>
        <w:spacing w:after="200" w:line="276" w:lineRule="auto"/>
        <w:rPr>
          <w:b/>
          <w:caps/>
          <w:lang w:val="en-GB"/>
        </w:rPr>
      </w:pPr>
      <w:r w:rsidRPr="00D92426">
        <w:rPr>
          <w:lang w:val="en-GB"/>
        </w:rPr>
        <w:br w:type="page"/>
      </w:r>
    </w:p>
    <w:bookmarkStart w:id="0" w:name="_Toc82427086" w:displacedByCustomXml="next"/>
    <w:bookmarkEnd w:id="0" w:displacedByCustomXml="next"/>
    <w:bookmarkStart w:id="1" w:name="_Toc354470409" w:displacedByCustomXml="next"/>
    <w:sdt>
      <w:sdtPr>
        <w:rPr>
          <w:rFonts w:ascii="Book Antiqua" w:eastAsiaTheme="minorHAnsi" w:hAnsi="Book Antiqua" w:cstheme="minorHAnsi"/>
          <w:b/>
          <w:caps/>
          <w:color w:val="auto"/>
          <w:sz w:val="24"/>
          <w:szCs w:val="22"/>
          <w:lang w:val="en-GB" w:eastAsia="en-US"/>
        </w:rPr>
        <w:id w:val="1219839488"/>
        <w:docPartObj>
          <w:docPartGallery w:val="Table of Contents"/>
          <w:docPartUnique/>
        </w:docPartObj>
      </w:sdtPr>
      <w:sdtEndPr/>
      <w:sdtContent>
        <w:p w14:paraId="4A3E459E" w14:textId="77777777" w:rsidR="00E05384" w:rsidRPr="00D92426" w:rsidRDefault="0E456FCC" w:rsidP="00E05384">
          <w:pPr>
            <w:pStyle w:val="TOCHeading"/>
            <w:rPr>
              <w:color w:val="auto"/>
              <w:lang w:val="en-GB"/>
            </w:rPr>
          </w:pPr>
          <w:r w:rsidRPr="00D92426">
            <w:rPr>
              <w:color w:val="auto"/>
              <w:lang w:val="en-GB"/>
            </w:rPr>
            <w:t>CONTENTS</w:t>
          </w:r>
        </w:p>
        <w:p w14:paraId="520194DD" w14:textId="77777777" w:rsidR="00E05384" w:rsidRPr="00D92426" w:rsidRDefault="00E05384" w:rsidP="00E05384">
          <w:pPr>
            <w:rPr>
              <w:lang w:val="en-GB"/>
            </w:rPr>
          </w:pPr>
        </w:p>
        <w:p w14:paraId="4075F053" w14:textId="7309B883" w:rsidR="00630028" w:rsidRDefault="00B050B6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r w:rsidRPr="00D92426">
            <w:rPr>
              <w:bCs/>
              <w:lang w:val="en-GB"/>
            </w:rPr>
            <w:fldChar w:fldCharType="begin"/>
          </w:r>
          <w:r w:rsidRPr="00D92426">
            <w:rPr>
              <w:lang w:val="en-GB"/>
            </w:rPr>
            <w:instrText>TOC \o "1-3" \h \z \u</w:instrText>
          </w:r>
          <w:r w:rsidRPr="00D92426">
            <w:rPr>
              <w:lang w:val="en-GB"/>
            </w:rPr>
            <w:fldChar w:fldCharType="separate"/>
          </w:r>
          <w:hyperlink w:anchor="_Toc210386158" w:history="1">
            <w:r w:rsidR="00630028" w:rsidRPr="00AB0EE6">
              <w:rPr>
                <w:rStyle w:val="Hyperlink"/>
                <w:noProof/>
                <w:lang w:val="en-GB"/>
              </w:rPr>
              <w:t>1</w:t>
            </w:r>
            <w:r w:rsidR="00630028"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="00630028" w:rsidRPr="00AB0EE6">
              <w:rPr>
                <w:rStyle w:val="Hyperlink"/>
                <w:bCs/>
                <w:noProof/>
                <w:lang w:val="en-GB"/>
              </w:rPr>
              <w:t>Introduction</w:t>
            </w:r>
            <w:r w:rsidR="00630028">
              <w:rPr>
                <w:noProof/>
                <w:webHidden/>
              </w:rPr>
              <w:tab/>
            </w:r>
            <w:r w:rsidR="00630028">
              <w:rPr>
                <w:noProof/>
                <w:webHidden/>
              </w:rPr>
              <w:fldChar w:fldCharType="begin"/>
            </w:r>
            <w:r w:rsidR="00630028">
              <w:rPr>
                <w:noProof/>
                <w:webHidden/>
              </w:rPr>
              <w:instrText xml:space="preserve"> PAGEREF _Toc210386158 \h </w:instrText>
            </w:r>
            <w:r w:rsidR="00630028">
              <w:rPr>
                <w:noProof/>
                <w:webHidden/>
              </w:rPr>
            </w:r>
            <w:r w:rsidR="00630028">
              <w:rPr>
                <w:noProof/>
                <w:webHidden/>
              </w:rPr>
              <w:fldChar w:fldCharType="separate"/>
            </w:r>
            <w:r w:rsidR="00630028">
              <w:rPr>
                <w:noProof/>
                <w:webHidden/>
              </w:rPr>
              <w:t>3</w:t>
            </w:r>
            <w:r w:rsidR="00630028">
              <w:rPr>
                <w:noProof/>
                <w:webHidden/>
              </w:rPr>
              <w:fldChar w:fldCharType="end"/>
            </w:r>
          </w:hyperlink>
        </w:p>
        <w:p w14:paraId="07918396" w14:textId="1514B61E" w:rsidR="00630028" w:rsidRDefault="00630028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10386159" w:history="1">
            <w:r w:rsidRPr="00AB0EE6">
              <w:rPr>
                <w:rStyle w:val="Hyperlink"/>
                <w:noProof/>
                <w:lang w:val="en-GB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AB0EE6">
              <w:rPr>
                <w:rStyle w:val="Hyperlink"/>
                <w:bCs/>
                <w:noProof/>
                <w:lang w:val="en-GB"/>
              </w:rPr>
              <w:t>Main chapters of the discussion 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_Toc210386159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1C664" w14:textId="206CD8C8" w:rsidR="00630028" w:rsidRDefault="00630028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10386160" w:history="1">
            <w:r w:rsidRPr="00AB0EE6">
              <w:rPr>
                <w:rStyle w:val="Hyperlink"/>
                <w:noProof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AB0EE6">
              <w:rPr>
                <w:rStyle w:val="Hyperlink"/>
                <w:bCs/>
                <w:noProof/>
                <w:lang w:val="en-GB"/>
              </w:rPr>
              <w:t>Essay writing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_Toc210386160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4CD4F" w14:textId="49414FED" w:rsidR="00630028" w:rsidRDefault="00630028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10386161" w:history="1">
            <w:r w:rsidRPr="00AB0EE6">
              <w:rPr>
                <w:rStyle w:val="Hyperlink"/>
                <w:noProof/>
                <w:lang w:val="en-GB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AB0EE6">
              <w:rPr>
                <w:rStyle w:val="Hyperlink"/>
                <w:bCs/>
                <w:noProof/>
                <w:lang w:val="en-GB"/>
              </w:rPr>
              <w:t>Adhering to the principles of academic writing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_Toc210386161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52797" w14:textId="57C5A65D" w:rsidR="00630028" w:rsidRDefault="00630028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10386162" w:history="1">
            <w:r w:rsidRPr="00AB0EE6">
              <w:rPr>
                <w:rStyle w:val="Hyperlink"/>
                <w:noProof/>
                <w:lang w:val="en-GB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AB0EE6">
              <w:rPr>
                <w:rStyle w:val="Hyperlink"/>
                <w:bCs/>
                <w:noProof/>
                <w:lang w:val="en-GB"/>
              </w:rPr>
              <w:t>Using in-text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_Toc210386162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CA82B" w14:textId="210DDD49" w:rsidR="00630028" w:rsidRDefault="00630028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10386163" w:history="1">
            <w:r w:rsidRPr="00AB0EE6">
              <w:rPr>
                <w:rStyle w:val="Hyperlink"/>
                <w:noProof/>
                <w:lang w:val="en-GB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AB0EE6">
              <w:rPr>
                <w:rStyle w:val="Hyperlink"/>
                <w:bCs/>
                <w:noProof/>
                <w:lang w:val="en-GB"/>
              </w:rPr>
              <w:t>Text styles and page numbering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_Toc210386163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C4B12" w14:textId="0AEF42D1" w:rsidR="00630028" w:rsidRDefault="00630028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10386164" w:history="1">
            <w:r w:rsidRPr="00AB0EE6">
              <w:rPr>
                <w:rStyle w:val="Hyperlink"/>
                <w:noProof/>
                <w:lang w:val="en-GB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kern w:val="2"/>
                <w:szCs w:val="24"/>
                <w:lang w:val="en-FI" w:eastAsia="en-GB"/>
                <w14:ligatures w14:val="standardContextual"/>
              </w:rPr>
              <w:tab/>
            </w:r>
            <w:r w:rsidRPr="00AB0EE6">
              <w:rPr>
                <w:rStyle w:val="Hyperlink"/>
                <w:bCs/>
                <w:noProof/>
                <w:lang w:val="en-GB"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_Toc210386164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8B605" w14:textId="7B613918" w:rsidR="00630028" w:rsidRDefault="00630028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10386165" w:history="1">
            <w:r w:rsidRPr="00AB0EE6">
              <w:rPr>
                <w:rStyle w:val="Hyperlink"/>
                <w:bCs/>
                <w:noProof/>
                <w:lang w:val="en-GB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BDEC5" w14:textId="136051DA" w:rsidR="00630028" w:rsidRDefault="00630028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noProof/>
              <w:kern w:val="2"/>
              <w:szCs w:val="24"/>
              <w:lang w:val="en-FI" w:eastAsia="en-GB"/>
              <w14:ligatures w14:val="standardContextual"/>
            </w:rPr>
          </w:pPr>
          <w:hyperlink w:anchor="_Toc210386166" w:history="1">
            <w:r w:rsidRPr="00AB0EE6">
              <w:rPr>
                <w:rStyle w:val="Hyperlink"/>
                <w:bCs/>
                <w:noProof/>
                <w:lang w:val="en-GB"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_Toc210386166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70D8C" w14:textId="119DF646" w:rsidR="00DA0480" w:rsidRPr="00D92426" w:rsidRDefault="00B050B6" w:rsidP="7AD64B06">
          <w:pPr>
            <w:pStyle w:val="TOC1"/>
            <w:tabs>
              <w:tab w:val="clear" w:pos="8494"/>
              <w:tab w:val="right" w:leader="dot" w:pos="8490"/>
            </w:tabs>
            <w:rPr>
              <w:rStyle w:val="Hyperlink"/>
              <w:noProof/>
              <w:lang w:val="en-GB"/>
            </w:rPr>
          </w:pPr>
          <w:r w:rsidRPr="00D92426">
            <w:rPr>
              <w:lang w:val="en-GB"/>
            </w:rPr>
            <w:fldChar w:fldCharType="end"/>
          </w:r>
        </w:p>
      </w:sdtContent>
    </w:sdt>
    <w:p w14:paraId="356B5AC3" w14:textId="6BCF8B99" w:rsidR="00E05384" w:rsidRPr="00D92426" w:rsidRDefault="00E05384" w:rsidP="00E05384">
      <w:pPr>
        <w:rPr>
          <w:b/>
          <w:bCs/>
          <w:lang w:val="en-GB"/>
        </w:rPr>
      </w:pPr>
    </w:p>
    <w:p w14:paraId="6CB49C32" w14:textId="77777777" w:rsidR="00EC62C1" w:rsidRPr="00D92426" w:rsidRDefault="00EC62C1" w:rsidP="007101C5">
      <w:pPr>
        <w:pStyle w:val="1tekstikappale"/>
        <w:rPr>
          <w:lang w:val="en-GB"/>
        </w:rPr>
        <w:sectPr w:rsidR="00EC62C1" w:rsidRPr="00D92426" w:rsidSect="00A47D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701" w:bottom="1418" w:left="1701" w:header="709" w:footer="709" w:gutter="0"/>
          <w:cols w:space="720"/>
          <w:titlePg/>
          <w:docGrid w:linePitch="360"/>
        </w:sectPr>
      </w:pPr>
    </w:p>
    <w:p w14:paraId="3C9A31C0" w14:textId="77777777" w:rsidR="007101C5" w:rsidRPr="00D92426" w:rsidRDefault="0CEDE0EC" w:rsidP="007101C5">
      <w:pPr>
        <w:pStyle w:val="Otsikko1"/>
        <w:rPr>
          <w:lang w:val="en-GB"/>
        </w:rPr>
      </w:pPr>
      <w:bookmarkStart w:id="2" w:name="_Toc210386158"/>
      <w:r w:rsidRPr="00D92426">
        <w:rPr>
          <w:bCs/>
          <w:lang w:val="en-GB"/>
        </w:rPr>
        <w:lastRenderedPageBreak/>
        <w:t>Introduction</w:t>
      </w:r>
      <w:bookmarkEnd w:id="2"/>
    </w:p>
    <w:p w14:paraId="182D9F7F" w14:textId="065314A0" w:rsidR="001D38AF" w:rsidRPr="00D92426" w:rsidRDefault="001D38AF" w:rsidP="007101C5">
      <w:pPr>
        <w:pStyle w:val="1tekstikappale"/>
        <w:rPr>
          <w:lang w:val="en-GB"/>
        </w:rPr>
      </w:pPr>
      <w:r w:rsidRPr="00D92426">
        <w:rPr>
          <w:lang w:val="en-GB"/>
        </w:rPr>
        <w:t>University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studies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include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range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assignments,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often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form.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talking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about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university,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reflective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scientific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piece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="008A08D4"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critical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examination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materials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one’s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own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thinking.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Typically,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presents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author’s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own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reasoned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personal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viewpoint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topic.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starts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from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concepts,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arguments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presented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literature.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discusses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critically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analyses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draws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conclusions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them.</w:t>
      </w:r>
    </w:p>
    <w:p w14:paraId="77181068" w14:textId="5970C494" w:rsidR="001D38AF" w:rsidRPr="00D92426" w:rsidRDefault="5894EDEF" w:rsidP="001D38AF">
      <w:pPr>
        <w:pStyle w:val="Leipteksti1"/>
        <w:rPr>
          <w:lang w:val="en-GB"/>
        </w:rPr>
      </w:pP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demonstrates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author’s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mastery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ability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focus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essential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content.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consists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opening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="008A08D4"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="008A08D4" w:rsidRPr="00D92426">
        <w:rPr>
          <w:lang w:val="en-GB"/>
        </w:rPr>
        <w:t>presents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background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topic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(Introduction),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discussion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topic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="008A08D4" w:rsidRPr="00D92426">
        <w:rPr>
          <w:lang w:val="en-GB"/>
        </w:rPr>
        <w:t>final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concluding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discussion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(Conclusion).</w:t>
      </w:r>
      <w:r w:rsidR="004D5A48">
        <w:rPr>
          <w:color w:val="FF0000"/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sticks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point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demonstrates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author’s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critical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thinking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ability.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neither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translation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material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summary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it.</w:t>
      </w:r>
    </w:p>
    <w:p w14:paraId="787F6356" w14:textId="4CBBA2C0" w:rsidR="00D91A59" w:rsidRPr="00D92426" w:rsidRDefault="09A58234" w:rsidP="003569CD">
      <w:pPr>
        <w:pStyle w:val="Otsikko1"/>
        <w:rPr>
          <w:lang w:val="en-GB"/>
        </w:rPr>
      </w:pPr>
      <w:bookmarkStart w:id="3" w:name="_Toc82427440"/>
      <w:bookmarkStart w:id="4" w:name="_Toc82427161"/>
      <w:bookmarkStart w:id="5" w:name="_Toc82427087"/>
      <w:bookmarkStart w:id="6" w:name="_Toc47945466"/>
      <w:bookmarkStart w:id="7" w:name="_Toc22112157"/>
      <w:bookmarkStart w:id="8" w:name="_Toc210386159"/>
      <w:r w:rsidRPr="00D92426">
        <w:rPr>
          <w:bCs/>
          <w:lang w:val="en-GB"/>
        </w:rPr>
        <w:lastRenderedPageBreak/>
        <w:t>Main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chapters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of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the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discussion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section</w:t>
      </w:r>
      <w:bookmarkEnd w:id="3"/>
      <w:bookmarkEnd w:id="4"/>
      <w:bookmarkEnd w:id="5"/>
      <w:bookmarkEnd w:id="6"/>
      <w:bookmarkEnd w:id="8"/>
      <w:r w:rsidR="004D5A48">
        <w:rPr>
          <w:bCs/>
          <w:lang w:val="en-GB"/>
        </w:rPr>
        <w:t xml:space="preserve"> </w:t>
      </w:r>
      <w:bookmarkEnd w:id="7"/>
      <w:bookmarkEnd w:id="1"/>
    </w:p>
    <w:p w14:paraId="1EFF299A" w14:textId="49E68280" w:rsidR="00B74894" w:rsidRPr="00D92426" w:rsidRDefault="63200A1A" w:rsidP="4464B8A9">
      <w:pPr>
        <w:pStyle w:val="Otsikko2"/>
        <w:rPr>
          <w:lang w:val="en-GB"/>
        </w:rPr>
      </w:pPr>
      <w:bookmarkStart w:id="9" w:name="_Toc210386160"/>
      <w:r w:rsidRPr="00D92426">
        <w:rPr>
          <w:bCs/>
          <w:lang w:val="en-GB"/>
        </w:rPr>
        <w:t>Essay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writing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process</w:t>
      </w:r>
      <w:bookmarkEnd w:id="9"/>
    </w:p>
    <w:p w14:paraId="2842A214" w14:textId="7E586D6A" w:rsidR="00711E5D" w:rsidRPr="00D92426" w:rsidRDefault="00711E5D" w:rsidP="00711E5D">
      <w:pPr>
        <w:pStyle w:val="1tekstikappale"/>
        <w:rPr>
          <w:lang w:val="en-GB"/>
        </w:rPr>
      </w:pPr>
      <w:r w:rsidRPr="00D92426">
        <w:rPr>
          <w:lang w:val="en-GB"/>
        </w:rPr>
        <w:t>Familiarise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yourself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thoroughly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learning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outcomes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course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unit,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assignment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assessment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criteria,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assignment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specifications.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Limit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content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assignment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specifications.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literature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specified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assignment.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attention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key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concepts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make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Make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understood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how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related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each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other.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create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mind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maps,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instance.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Plan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write.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take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shape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become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more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complete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during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process.</w:t>
      </w:r>
    </w:p>
    <w:p w14:paraId="58135DD2" w14:textId="1EE7D83F" w:rsidR="00711E5D" w:rsidRPr="00D92426" w:rsidRDefault="310C12D0" w:rsidP="4464B8A9">
      <w:pPr>
        <w:pStyle w:val="Leipteksti1"/>
        <w:rPr>
          <w:color w:val="FF0000"/>
          <w:lang w:val="en-GB"/>
        </w:rPr>
      </w:pPr>
      <w:r w:rsidRPr="00D92426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about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key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concepts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perspectives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own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voice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distinguished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from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own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words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express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copy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word.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Always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remember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include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in-text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someone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else’s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ideas.</w:t>
      </w:r>
      <w:r w:rsidR="004D5A48">
        <w:rPr>
          <w:lang w:val="en-GB"/>
        </w:rPr>
        <w:t xml:space="preserve"> 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Turnitin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tool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help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scientific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process:</w:t>
      </w:r>
      <w:r w:rsidR="004D5A48">
        <w:rPr>
          <w:lang w:val="en-GB"/>
        </w:rPr>
        <w:t xml:space="preserve"> </w:t>
      </w:r>
      <w:hyperlink r:id="rId17">
        <w:r w:rsidRPr="00D92426">
          <w:rPr>
            <w:rStyle w:val="Hyperlink"/>
            <w:lang w:val="en-GB"/>
          </w:rPr>
          <w:t>Turnitin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supports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academic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writing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–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Digital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Servicest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(jyu.fi)</w:t>
        </w:r>
      </w:hyperlink>
      <w:r w:rsidR="004D5A48">
        <w:rPr>
          <w:lang w:val="en-GB"/>
        </w:rPr>
        <w:t xml:space="preserve">  </w:t>
      </w:r>
      <w:r w:rsidRPr="00D92426">
        <w:rPr>
          <w:lang w:val="en-GB"/>
        </w:rPr>
        <w:t>Also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following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instructions:</w:t>
      </w:r>
      <w:r w:rsidR="004D5A48">
        <w:rPr>
          <w:lang w:val="en-GB"/>
        </w:rPr>
        <w:t xml:space="preserve"> </w:t>
      </w:r>
      <w:hyperlink r:id="rId18">
        <w:r w:rsidRPr="00D92426">
          <w:rPr>
            <w:rStyle w:val="Hyperlink"/>
            <w:lang w:val="en-GB"/>
          </w:rPr>
          <w:t>https://www.jyu.fi/en/for-students/kandi-ja-maisteriopiskelijan-ohjeet/regulations-and-directives-guiding-studies/dealing-with-academic-misconduct</w:t>
        </w:r>
      </w:hyperlink>
      <w:r w:rsidR="004D5A48">
        <w:rPr>
          <w:lang w:val="en-GB"/>
        </w:rPr>
        <w:t xml:space="preserve"> </w:t>
      </w:r>
    </w:p>
    <w:p w14:paraId="75DA05A4" w14:textId="2AE71641" w:rsidR="00711E5D" w:rsidRPr="00D92426" w:rsidRDefault="00711E5D" w:rsidP="00711E5D">
      <w:pPr>
        <w:pStyle w:val="Leipteksti1"/>
        <w:rPr>
          <w:color w:val="FF0000"/>
          <w:lang w:val="en-GB"/>
        </w:rPr>
      </w:pPr>
      <w:r w:rsidRPr="00D92426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think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thematic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groupings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ready,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attention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constructed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from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introduction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discussion.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Does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focus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topic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defined?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defined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concepts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use?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given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reasons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arguments?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topic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discussed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logically?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relevant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handled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sufficiently?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Does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include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irrelevant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content?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Check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structure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language,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whether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headings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correspond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contents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(see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2.2).</w:t>
      </w:r>
      <w:r w:rsidR="004D5A48">
        <w:rPr>
          <w:lang w:val="en-GB"/>
        </w:rPr>
        <w:t xml:space="preserve"> </w:t>
      </w:r>
    </w:p>
    <w:p w14:paraId="7EE0D638" w14:textId="3AFE891C" w:rsidR="00FF6BE4" w:rsidRPr="00D92426" w:rsidRDefault="4093AE50" w:rsidP="4464B8A9">
      <w:pPr>
        <w:pStyle w:val="Otsikko2"/>
        <w:rPr>
          <w:lang w:val="en-GB"/>
        </w:rPr>
      </w:pPr>
      <w:bookmarkStart w:id="10" w:name="_Toc210386161"/>
      <w:r w:rsidRPr="00D92426">
        <w:rPr>
          <w:bCs/>
          <w:lang w:val="en-GB"/>
        </w:rPr>
        <w:lastRenderedPageBreak/>
        <w:t>Adhering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to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the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principles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of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academic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writing</w:t>
      </w:r>
      <w:bookmarkEnd w:id="10"/>
    </w:p>
    <w:p w14:paraId="20229CA2" w14:textId="2EDD2428" w:rsidR="6013E965" w:rsidRPr="00D92426" w:rsidRDefault="6013E965" w:rsidP="4464B8A9">
      <w:pPr>
        <w:pStyle w:val="Lista"/>
        <w:rPr>
          <w:lang w:val="en-GB"/>
        </w:rPr>
      </w:pPr>
      <w:r w:rsidRPr="00D92426">
        <w:rPr>
          <w:lang w:val="en-GB"/>
        </w:rPr>
        <w:t>Essays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should</w:t>
      </w:r>
      <w:r w:rsidR="004D5A48">
        <w:rPr>
          <w:lang w:val="en-GB"/>
        </w:rPr>
        <w:t xml:space="preserve"> </w:t>
      </w:r>
      <w:r w:rsidR="00C506EB" w:rsidRPr="00D92426">
        <w:rPr>
          <w:lang w:val="en-GB"/>
        </w:rPr>
        <w:t>adhere</w:t>
      </w:r>
      <w:r w:rsidR="004D5A48">
        <w:rPr>
          <w:lang w:val="en-GB"/>
        </w:rPr>
        <w:t xml:space="preserve"> </w:t>
      </w:r>
      <w:r w:rsidR="00C506EB"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following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principles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writing:</w:t>
      </w:r>
    </w:p>
    <w:p w14:paraId="3FCFC7D8" w14:textId="4FBA30E1" w:rsidR="0026289C" w:rsidRPr="00D92426" w:rsidRDefault="0026289C" w:rsidP="0026289C">
      <w:pPr>
        <w:pStyle w:val="Lista"/>
        <w:numPr>
          <w:ilvl w:val="0"/>
          <w:numId w:val="15"/>
        </w:numPr>
        <w:rPr>
          <w:lang w:val="en-GB"/>
        </w:rPr>
      </w:pPr>
      <w:bookmarkStart w:id="11" w:name="_Toc532369140"/>
      <w:r w:rsidRPr="00D92426">
        <w:rPr>
          <w:lang w:val="en-GB"/>
        </w:rPr>
        <w:t>Structure: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introduction,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discussion,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conclusion</w:t>
      </w:r>
    </w:p>
    <w:p w14:paraId="4F333BE6" w14:textId="40349FBD" w:rsidR="0026289C" w:rsidRPr="00D92426" w:rsidRDefault="30D7DBAC" w:rsidP="54BACFFD">
      <w:pPr>
        <w:pStyle w:val="Lista"/>
        <w:numPr>
          <w:ilvl w:val="1"/>
          <w:numId w:val="15"/>
        </w:numPr>
        <w:rPr>
          <w:lang w:val="en-GB"/>
        </w:rPr>
      </w:pPr>
      <w:r w:rsidRPr="00D92426">
        <w:rPr>
          <w:lang w:val="en-GB"/>
        </w:rPr>
        <w:t>Introduction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Conclusion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standard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headings.</w:t>
      </w:r>
    </w:p>
    <w:p w14:paraId="5AF23665" w14:textId="1F56A5D4" w:rsidR="5CF75052" w:rsidRPr="00D92426" w:rsidRDefault="4BFD88C8" w:rsidP="4464B8A9">
      <w:pPr>
        <w:pStyle w:val="Lista"/>
        <w:numPr>
          <w:ilvl w:val="1"/>
          <w:numId w:val="15"/>
        </w:numPr>
        <w:rPr>
          <w:lang w:val="en-GB"/>
        </w:rPr>
      </w:pP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chapters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discussion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named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their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content.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Chapters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discussion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start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directly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after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their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headings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begin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lead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which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serves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introduction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actual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body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text.</w:t>
      </w:r>
    </w:p>
    <w:p w14:paraId="65D34236" w14:textId="6F4E394E" w:rsidR="0026289C" w:rsidRPr="00D92426" w:rsidRDefault="0026289C" w:rsidP="0026289C">
      <w:pPr>
        <w:pStyle w:val="Lista"/>
        <w:numPr>
          <w:ilvl w:val="0"/>
          <w:numId w:val="15"/>
        </w:numPr>
        <w:rPr>
          <w:lang w:val="en-GB"/>
        </w:rPr>
      </w:pPr>
      <w:r w:rsidRPr="00D92426">
        <w:rPr>
          <w:lang w:val="en-GB"/>
        </w:rPr>
        <w:t>Argumentation: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reasoning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evaluation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interpretations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statements</w:t>
      </w:r>
    </w:p>
    <w:p w14:paraId="74A00B73" w14:textId="48764EC4" w:rsidR="0026289C" w:rsidRPr="00D92426" w:rsidRDefault="0026289C" w:rsidP="0026289C">
      <w:pPr>
        <w:pStyle w:val="Lista"/>
        <w:numPr>
          <w:ilvl w:val="0"/>
          <w:numId w:val="15"/>
        </w:numPr>
        <w:rPr>
          <w:lang w:val="en-GB"/>
        </w:rPr>
      </w:pP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precise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appropriate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concepts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their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definition</w:t>
      </w:r>
    </w:p>
    <w:p w14:paraId="3AE43057" w14:textId="67A0329B" w:rsidR="0026289C" w:rsidRPr="00D92426" w:rsidRDefault="0026289C" w:rsidP="0026289C">
      <w:pPr>
        <w:pStyle w:val="Lista"/>
        <w:numPr>
          <w:ilvl w:val="0"/>
          <w:numId w:val="15"/>
        </w:numPr>
        <w:rPr>
          <w:lang w:val="en-GB"/>
        </w:rPr>
      </w:pPr>
      <w:r w:rsidRPr="00D92426">
        <w:rPr>
          <w:lang w:val="en-GB"/>
        </w:rPr>
        <w:t>Style: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concise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neutral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emotional)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style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adequately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reasoned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arguments</w:t>
      </w:r>
    </w:p>
    <w:p w14:paraId="5F1F534B" w14:textId="13B797A4" w:rsidR="0026289C" w:rsidRPr="00D92426" w:rsidRDefault="1B920CF4" w:rsidP="4464B8A9">
      <w:pPr>
        <w:pStyle w:val="Lista"/>
        <w:numPr>
          <w:ilvl w:val="0"/>
          <w:numId w:val="15"/>
        </w:numPr>
        <w:rPr>
          <w:lang w:val="en-GB"/>
        </w:rPr>
      </w:pPr>
      <w:r w:rsidRPr="00D92426">
        <w:rPr>
          <w:lang w:val="en-GB"/>
        </w:rPr>
        <w:t>In-text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list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guidelines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American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Psychological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Association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APA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(see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3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References)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where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applicable</w:t>
      </w:r>
    </w:p>
    <w:p w14:paraId="4362A525" w14:textId="2CC50D07" w:rsidR="00381418" w:rsidRPr="00EF3F62" w:rsidRDefault="0026289C" w:rsidP="00381418">
      <w:pPr>
        <w:pStyle w:val="Lista"/>
        <w:numPr>
          <w:ilvl w:val="0"/>
          <w:numId w:val="15"/>
        </w:numPr>
      </w:pPr>
      <w:r w:rsidRPr="00D92426">
        <w:rPr>
          <w:lang w:val="en-GB"/>
        </w:rPr>
        <w:t>Language: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careful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language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puts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finishing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touch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language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guides,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e.g.,</w:t>
      </w:r>
      <w:r w:rsidR="004D5A48">
        <w:rPr>
          <w:lang w:val="en-GB"/>
        </w:rPr>
        <w:t xml:space="preserve"> </w:t>
      </w:r>
      <w:hyperlink r:id="rId19">
        <w:r w:rsidRPr="00D92426">
          <w:rPr>
            <w:rStyle w:val="Hyperlink"/>
            <w:lang w:val="en-GB"/>
          </w:rPr>
          <w:t>Purdue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OWL</w:t>
        </w:r>
      </w:hyperlink>
      <w:r w:rsidRPr="00D92426">
        <w:rPr>
          <w:lang w:val="en-GB"/>
        </w:rPr>
        <w:t>)</w:t>
      </w:r>
    </w:p>
    <w:p w14:paraId="63B3C613" w14:textId="77777777" w:rsidR="006D7DAB" w:rsidRPr="00EF3F62" w:rsidRDefault="0026289C" w:rsidP="006D7DAB">
      <w:pPr>
        <w:pStyle w:val="Lista"/>
        <w:numPr>
          <w:ilvl w:val="0"/>
          <w:numId w:val="15"/>
        </w:numPr>
      </w:pPr>
      <w:r w:rsidRPr="00381418">
        <w:rPr>
          <w:lang w:val="en-GB"/>
        </w:rPr>
        <w:t>Length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essay: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depends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topic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phrasing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questions;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see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assignment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guidelines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agree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your</w:t>
      </w:r>
      <w:r w:rsidR="004D5A48">
        <w:rPr>
          <w:lang w:val="en-GB"/>
        </w:rPr>
        <w:t xml:space="preserve"> </w:t>
      </w:r>
      <w:r w:rsidRPr="00381418">
        <w:rPr>
          <w:lang w:val="en-GB"/>
        </w:rPr>
        <w:t>supervisor</w:t>
      </w:r>
    </w:p>
    <w:p w14:paraId="1A6A1765" w14:textId="0FE8C743" w:rsidR="00934E1A" w:rsidRPr="00EF3F62" w:rsidRDefault="00934E1A" w:rsidP="006D7DAB">
      <w:pPr>
        <w:pStyle w:val="Lista"/>
        <w:numPr>
          <w:ilvl w:val="0"/>
          <w:numId w:val="15"/>
        </w:numPr>
        <w:rPr>
          <w:lang w:val="en-GB"/>
        </w:rPr>
      </w:pP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use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of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artificial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intelligence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follows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principles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agreed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on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during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course,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guidelines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and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policies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of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University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of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Jyväskylä,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and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guidelines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of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Centre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for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Multilingual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Academic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Communications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regarding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use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of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AI-based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applications,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especially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during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proofErr w:type="spellStart"/>
      <w:r w:rsidRPr="006D7DAB">
        <w:rPr>
          <w:lang w:val="en-US"/>
        </w:rPr>
        <w:t>centre’s</w:t>
      </w:r>
      <w:proofErr w:type="spellEnd"/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courses.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If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artificial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intelligence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has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been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used,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use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is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reported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on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in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the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appendix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(see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Appendix</w:t>
      </w:r>
      <w:r w:rsidR="004D5A48" w:rsidRPr="006D7DAB">
        <w:rPr>
          <w:lang w:val="en-US"/>
        </w:rPr>
        <w:t xml:space="preserve"> </w:t>
      </w:r>
      <w:r w:rsidRPr="006D7DAB">
        <w:rPr>
          <w:lang w:val="en-US"/>
        </w:rPr>
        <w:t>4)</w:t>
      </w:r>
      <w:r w:rsidR="00EF3F62">
        <w:rPr>
          <w:lang w:val="en-US"/>
        </w:rPr>
        <w:t>.</w:t>
      </w:r>
    </w:p>
    <w:p w14:paraId="43584C6C" w14:textId="3B1C0255" w:rsidR="0026289C" w:rsidRPr="00D92426" w:rsidRDefault="0026289C" w:rsidP="00D4205A">
      <w:pPr>
        <w:pStyle w:val="1tekstikappale"/>
        <w:rPr>
          <w:lang w:val="en-GB"/>
        </w:rPr>
      </w:pPr>
      <w:r w:rsidRPr="00D92426">
        <w:rPr>
          <w:lang w:val="en-GB"/>
        </w:rPr>
        <w:t>Individual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teachers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their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own,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more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exact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guidelines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essays.</w:t>
      </w:r>
    </w:p>
    <w:p w14:paraId="106FD42C" w14:textId="10F618E5" w:rsidR="007B5F0E" w:rsidRPr="00D92426" w:rsidRDefault="536B17B1" w:rsidP="007B5F0E">
      <w:pPr>
        <w:pStyle w:val="Otsikko1"/>
        <w:rPr>
          <w:lang w:val="en-GB"/>
        </w:rPr>
      </w:pPr>
      <w:bookmarkStart w:id="12" w:name="_Toc82427443"/>
      <w:bookmarkStart w:id="13" w:name="_Toc82427164"/>
      <w:bookmarkStart w:id="14" w:name="_Toc82427090"/>
      <w:bookmarkStart w:id="15" w:name="_Toc210386162"/>
      <w:r w:rsidRPr="00D92426">
        <w:rPr>
          <w:bCs/>
          <w:lang w:val="en-GB"/>
        </w:rPr>
        <w:lastRenderedPageBreak/>
        <w:t>Using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in-text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references</w:t>
      </w:r>
      <w:bookmarkEnd w:id="12"/>
      <w:bookmarkEnd w:id="13"/>
      <w:bookmarkEnd w:id="14"/>
      <w:bookmarkEnd w:id="15"/>
    </w:p>
    <w:p w14:paraId="1C19ED3F" w14:textId="02AC5FCD" w:rsidR="007B5F0E" w:rsidRPr="00D92426" w:rsidRDefault="11523B27" w:rsidP="4BEA82CB">
      <w:pPr>
        <w:pStyle w:val="1tekstikappale"/>
        <w:rPr>
          <w:rFonts w:eastAsia="Book Antiqua" w:cs="Book Antiqua"/>
          <w:lang w:val="en-GB"/>
        </w:rPr>
      </w:pP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careful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characteristics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="005B2B93" w:rsidRPr="00D92426">
        <w:rPr>
          <w:lang w:val="en-GB"/>
        </w:rPr>
        <w:t>writing</w:t>
      </w:r>
      <w:r w:rsidRPr="00D92426">
        <w:rPr>
          <w:lang w:val="en-GB"/>
        </w:rPr>
        <w:t>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different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practices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exist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scientific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community.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studies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educational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science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University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Jyväskylä,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recommend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APA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7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style,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published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American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Psychological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Association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</w:t>
      </w:r>
      <w:hyperlink r:id="rId20">
        <w:r w:rsidRPr="00D92426">
          <w:rPr>
            <w:rStyle w:val="Hyperlink"/>
            <w:lang w:val="en-GB"/>
          </w:rPr>
          <w:t>Home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-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APA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Citation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Style,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7th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Edition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-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Research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Guides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at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East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Carolina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University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Libraries</w:t>
        </w:r>
        <w:r w:rsidR="004D5A48">
          <w:rPr>
            <w:rStyle w:val="Hyperlink"/>
            <w:lang w:val="en-GB"/>
          </w:rPr>
          <w:t xml:space="preserve"> </w:t>
        </w:r>
        <w:r w:rsidRPr="00D92426">
          <w:rPr>
            <w:rStyle w:val="Hyperlink"/>
            <w:lang w:val="en-GB"/>
          </w:rPr>
          <w:t>(ecu.edu).</w:t>
        </w:r>
      </w:hyperlink>
      <w:r w:rsidR="004D5A48">
        <w:rPr>
          <w:lang w:val="en-GB"/>
        </w:rPr>
        <w:t xml:space="preserve"> </w:t>
      </w:r>
      <w:proofErr w:type="spellStart"/>
      <w:r w:rsidRPr="00712408">
        <w:t>T</w:t>
      </w:r>
      <w:r w:rsidR="005B2B93" w:rsidRPr="00712408">
        <w:t>he</w:t>
      </w:r>
      <w:proofErr w:type="spellEnd"/>
      <w:r w:rsidR="004D5A48" w:rsidRPr="00712408">
        <w:t xml:space="preserve"> </w:t>
      </w:r>
      <w:proofErr w:type="spellStart"/>
      <w:r w:rsidRPr="00712408">
        <w:t>guide</w:t>
      </w:r>
      <w:proofErr w:type="spellEnd"/>
      <w:r w:rsidR="004D5A48" w:rsidRPr="00712408">
        <w:t xml:space="preserve"> </w:t>
      </w:r>
      <w:proofErr w:type="spellStart"/>
      <w:r w:rsidRPr="00712408">
        <w:t>shows</w:t>
      </w:r>
      <w:proofErr w:type="spellEnd"/>
      <w:r w:rsidR="004D5A48" w:rsidRPr="00712408">
        <w:t xml:space="preserve"> </w:t>
      </w:r>
      <w:proofErr w:type="spellStart"/>
      <w:r w:rsidRPr="00712408">
        <w:t>you</w:t>
      </w:r>
      <w:proofErr w:type="spellEnd"/>
      <w:r w:rsidR="004D5A48" w:rsidRPr="00712408">
        <w:t xml:space="preserve"> </w:t>
      </w:r>
      <w:proofErr w:type="spellStart"/>
      <w:r w:rsidRPr="00712408">
        <w:t>how</w:t>
      </w:r>
      <w:proofErr w:type="spellEnd"/>
      <w:r w:rsidR="004D5A48" w:rsidRPr="00712408">
        <w:t xml:space="preserve"> </w:t>
      </w:r>
      <w:r w:rsidRPr="00712408">
        <w:t>to</w:t>
      </w:r>
      <w:r w:rsidR="004D5A48" w:rsidRPr="00712408">
        <w:t xml:space="preserve"> </w:t>
      </w:r>
      <w:proofErr w:type="spellStart"/>
      <w:r w:rsidRPr="00712408">
        <w:t>cite</w:t>
      </w:r>
      <w:proofErr w:type="spellEnd"/>
      <w:r w:rsidR="004D5A48" w:rsidRPr="00712408">
        <w:t xml:space="preserve"> </w:t>
      </w:r>
      <w:proofErr w:type="spellStart"/>
      <w:r w:rsidRPr="00712408">
        <w:t>references</w:t>
      </w:r>
      <w:proofErr w:type="spellEnd"/>
      <w:r w:rsidR="004D5A48" w:rsidRPr="00712408">
        <w:t xml:space="preserve"> </w:t>
      </w:r>
      <w:r w:rsidRPr="00712408">
        <w:t>in</w:t>
      </w:r>
      <w:r w:rsidR="004D5A48" w:rsidRPr="00712408">
        <w:t xml:space="preserve"> </w:t>
      </w:r>
      <w:proofErr w:type="spellStart"/>
      <w:r w:rsidRPr="00712408">
        <w:t>your</w:t>
      </w:r>
      <w:proofErr w:type="spellEnd"/>
      <w:r w:rsidR="004D5A48" w:rsidRPr="00712408">
        <w:t xml:space="preserve"> </w:t>
      </w:r>
      <w:proofErr w:type="spellStart"/>
      <w:r w:rsidRPr="00712408">
        <w:t>essays</w:t>
      </w:r>
      <w:proofErr w:type="spellEnd"/>
      <w:r w:rsidR="004D5A48" w:rsidRPr="00712408">
        <w:t xml:space="preserve"> </w:t>
      </w:r>
      <w:r w:rsidRPr="00712408">
        <w:t>and</w:t>
      </w:r>
      <w:r w:rsidR="004D5A48" w:rsidRPr="00712408">
        <w:t xml:space="preserve"> </w:t>
      </w:r>
      <w:proofErr w:type="spellStart"/>
      <w:r w:rsidRPr="00712408">
        <w:t>how</w:t>
      </w:r>
      <w:proofErr w:type="spellEnd"/>
      <w:r w:rsidR="004D5A48" w:rsidRPr="00712408">
        <w:t xml:space="preserve"> </w:t>
      </w:r>
      <w:r w:rsidRPr="00712408">
        <w:t>to</w:t>
      </w:r>
      <w:r w:rsidR="004D5A48" w:rsidRPr="00712408">
        <w:t xml:space="preserve"> </w:t>
      </w:r>
      <w:proofErr w:type="spellStart"/>
      <w:r w:rsidRPr="00712408">
        <w:t>prepare</w:t>
      </w:r>
      <w:proofErr w:type="spellEnd"/>
      <w:r w:rsidR="004D5A48" w:rsidRPr="00712408">
        <w:t xml:space="preserve"> </w:t>
      </w:r>
      <w:r w:rsidRPr="00712408">
        <w:t>a</w:t>
      </w:r>
      <w:r w:rsidR="004D5A48" w:rsidRPr="00712408">
        <w:t xml:space="preserve"> </w:t>
      </w:r>
      <w:proofErr w:type="spellStart"/>
      <w:r w:rsidRPr="00712408">
        <w:t>list</w:t>
      </w:r>
      <w:proofErr w:type="spellEnd"/>
      <w:r w:rsidR="004D5A48" w:rsidRPr="00712408">
        <w:t xml:space="preserve"> </w:t>
      </w:r>
      <w:r w:rsidRPr="00712408">
        <w:t>of</w:t>
      </w:r>
      <w:r w:rsidR="004D5A48" w:rsidRPr="00712408">
        <w:t xml:space="preserve"> </w:t>
      </w:r>
      <w:proofErr w:type="spellStart"/>
      <w:r w:rsidRPr="00712408">
        <w:t>references</w:t>
      </w:r>
      <w:proofErr w:type="spellEnd"/>
      <w:r w:rsidRPr="00712408">
        <w:t>.</w:t>
      </w:r>
      <w:r w:rsidR="004D5A48" w:rsidRPr="00712408">
        <w:t xml:space="preserve"> </w:t>
      </w:r>
      <w:r w:rsidRPr="00712408">
        <w:t>In</w:t>
      </w:r>
      <w:r w:rsidR="004D5A48" w:rsidRPr="00712408">
        <w:t xml:space="preserve"> </w:t>
      </w:r>
      <w:r w:rsidRPr="00712408">
        <w:t>addition</w:t>
      </w:r>
      <w:r w:rsidR="004D5A48" w:rsidRPr="00712408">
        <w:t xml:space="preserve"> </w:t>
      </w:r>
      <w:r w:rsidRPr="00712408">
        <w:t>to</w:t>
      </w:r>
      <w:r w:rsidR="004D5A48" w:rsidRPr="00712408">
        <w:t xml:space="preserve"> </w:t>
      </w:r>
      <w:proofErr w:type="spellStart"/>
      <w:r w:rsidRPr="00712408">
        <w:t>the</w:t>
      </w:r>
      <w:proofErr w:type="spellEnd"/>
      <w:r w:rsidR="004D5A48" w:rsidRPr="00712408">
        <w:t xml:space="preserve"> </w:t>
      </w:r>
      <w:r w:rsidRPr="00712408">
        <w:t>APA</w:t>
      </w:r>
      <w:r w:rsidR="004D5A48" w:rsidRPr="00712408">
        <w:t xml:space="preserve"> </w:t>
      </w:r>
      <w:r w:rsidRPr="00712408">
        <w:t>7</w:t>
      </w:r>
      <w:r w:rsidR="004D5A48" w:rsidRPr="00712408">
        <w:t xml:space="preserve"> </w:t>
      </w:r>
      <w:proofErr w:type="spellStart"/>
      <w:r w:rsidRPr="00712408">
        <w:t>citation</w:t>
      </w:r>
      <w:proofErr w:type="spellEnd"/>
      <w:r w:rsidR="004D5A48" w:rsidRPr="00712408">
        <w:t xml:space="preserve"> </w:t>
      </w:r>
      <w:proofErr w:type="spellStart"/>
      <w:r w:rsidRPr="00712408">
        <w:t>guidelines</w:t>
      </w:r>
      <w:proofErr w:type="spellEnd"/>
      <w:r w:rsidRPr="00712408">
        <w:t>,</w:t>
      </w:r>
      <w:r w:rsidR="004D5A48" w:rsidRPr="00712408">
        <w:t xml:space="preserve"> </w:t>
      </w:r>
      <w:proofErr w:type="spellStart"/>
      <w:r w:rsidRPr="00712408">
        <w:t>the</w:t>
      </w:r>
      <w:proofErr w:type="spellEnd"/>
      <w:r w:rsidR="004D5A48" w:rsidRPr="00712408">
        <w:t xml:space="preserve"> </w:t>
      </w:r>
      <w:proofErr w:type="spellStart"/>
      <w:r w:rsidRPr="00712408">
        <w:t>following</w:t>
      </w:r>
      <w:proofErr w:type="spellEnd"/>
      <w:r w:rsidR="004D5A48" w:rsidRPr="00712408">
        <w:t xml:space="preserve"> </w:t>
      </w:r>
      <w:proofErr w:type="spellStart"/>
      <w:r w:rsidRPr="00712408">
        <w:t>have</w:t>
      </w:r>
      <w:proofErr w:type="spellEnd"/>
      <w:r w:rsidR="004D5A48" w:rsidRPr="00712408">
        <w:t xml:space="preserve"> </w:t>
      </w:r>
      <w:proofErr w:type="spellStart"/>
      <w:r w:rsidRPr="00712408">
        <w:t>been</w:t>
      </w:r>
      <w:proofErr w:type="spellEnd"/>
      <w:r w:rsidR="004D5A48" w:rsidRPr="00712408">
        <w:t xml:space="preserve"> </w:t>
      </w:r>
      <w:proofErr w:type="spellStart"/>
      <w:r w:rsidRPr="00712408">
        <w:t>used</w:t>
      </w:r>
      <w:proofErr w:type="spellEnd"/>
      <w:r w:rsidR="004D5A48" w:rsidRPr="00712408">
        <w:t xml:space="preserve"> </w:t>
      </w:r>
      <w:r w:rsidRPr="00712408">
        <w:t>as</w:t>
      </w:r>
      <w:r w:rsidR="004D5A48" w:rsidRPr="00712408">
        <w:t xml:space="preserve"> </w:t>
      </w:r>
      <w:r w:rsidRPr="00712408">
        <w:t>a</w:t>
      </w:r>
      <w:r w:rsidR="004D5A48" w:rsidRPr="00712408">
        <w:t xml:space="preserve"> </w:t>
      </w:r>
      <w:proofErr w:type="spellStart"/>
      <w:r w:rsidRPr="00712408">
        <w:t>basis</w:t>
      </w:r>
      <w:proofErr w:type="spellEnd"/>
      <w:r w:rsidRPr="00712408">
        <w:t>:</w:t>
      </w:r>
      <w:r w:rsidR="004D5A48" w:rsidRPr="00712408">
        <w:t xml:space="preserve"> </w:t>
      </w:r>
      <w:r w:rsidRPr="00D92426">
        <w:rPr>
          <w:lang w:val="en-GB"/>
        </w:rPr>
        <w:t>instructions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from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journal</w:t>
      </w:r>
      <w:r w:rsidR="004D5A48">
        <w:rPr>
          <w:lang w:val="en-GB"/>
        </w:rPr>
        <w:t xml:space="preserve"> </w:t>
      </w:r>
      <w:proofErr w:type="spellStart"/>
      <w:r w:rsidRPr="00D92426">
        <w:rPr>
          <w:i/>
          <w:iCs/>
          <w:lang w:val="en-GB"/>
        </w:rPr>
        <w:t>Psykologia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(</w:t>
      </w:r>
      <w:hyperlink r:id="rId21">
        <w:r w:rsidRPr="00D92426">
          <w:rPr>
            <w:rStyle w:val="Hyperlink"/>
            <w:rFonts w:eastAsia="Book Antiqua" w:cs="Book Antiqua"/>
            <w:lang w:val="en-GB"/>
          </w:rPr>
          <w:t>http://www.psykologia.fi/kirjoittajille/yleiset-ohjeet-kirjoittajille</w:t>
        </w:r>
      </w:hyperlink>
      <w:r w:rsidRPr="00D92426">
        <w:rPr>
          <w:lang w:val="en-GB"/>
        </w:rPr>
        <w:t>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well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instructions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from</w:t>
      </w:r>
      <w:r w:rsidR="004D5A48">
        <w:rPr>
          <w:lang w:val="en-GB"/>
        </w:rPr>
        <w:t xml:space="preserve"> </w:t>
      </w:r>
      <w:r w:rsidR="005B2B93"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="005B2B93" w:rsidRPr="00D92426">
        <w:rPr>
          <w:lang w:val="en-GB"/>
        </w:rPr>
        <w:t>Finnish-language</w:t>
      </w:r>
      <w:r w:rsidR="004D5A48">
        <w:rPr>
          <w:lang w:val="en-GB"/>
        </w:rPr>
        <w:t xml:space="preserve"> </w:t>
      </w:r>
      <w:r w:rsidR="005B2B93" w:rsidRPr="00D92426">
        <w:rPr>
          <w:i/>
          <w:iCs/>
          <w:lang w:val="en-GB"/>
        </w:rPr>
        <w:t>T</w:t>
      </w:r>
      <w:r w:rsidRPr="00D92426">
        <w:rPr>
          <w:i/>
          <w:iCs/>
          <w:lang w:val="en-GB"/>
        </w:rPr>
        <w:t>he</w:t>
      </w:r>
      <w:r w:rsidR="004D5A48">
        <w:rPr>
          <w:i/>
          <w:iCs/>
          <w:lang w:val="en-GB"/>
        </w:rPr>
        <w:t xml:space="preserve"> </w:t>
      </w:r>
      <w:r w:rsidRPr="00D92426">
        <w:rPr>
          <w:i/>
          <w:iCs/>
          <w:lang w:val="en-GB"/>
        </w:rPr>
        <w:t>Finnish</w:t>
      </w:r>
      <w:r w:rsidR="004D5A48">
        <w:rPr>
          <w:i/>
          <w:iCs/>
          <w:lang w:val="en-GB"/>
        </w:rPr>
        <w:t xml:space="preserve"> </w:t>
      </w:r>
      <w:r w:rsidRPr="00D92426">
        <w:rPr>
          <w:i/>
          <w:iCs/>
          <w:lang w:val="en-GB"/>
        </w:rPr>
        <w:t>Journal</w:t>
      </w:r>
      <w:r w:rsidR="004D5A48">
        <w:rPr>
          <w:i/>
          <w:iCs/>
          <w:lang w:val="en-GB"/>
        </w:rPr>
        <w:t xml:space="preserve"> </w:t>
      </w:r>
      <w:r w:rsidRPr="00D92426">
        <w:rPr>
          <w:i/>
          <w:iCs/>
          <w:lang w:val="en-GB"/>
        </w:rPr>
        <w:t>of</w:t>
      </w:r>
      <w:r w:rsidR="004D5A48">
        <w:rPr>
          <w:i/>
          <w:iCs/>
          <w:lang w:val="en-GB"/>
        </w:rPr>
        <w:t xml:space="preserve"> </w:t>
      </w:r>
      <w:r w:rsidRPr="00D92426">
        <w:rPr>
          <w:i/>
          <w:iCs/>
          <w:lang w:val="en-GB"/>
        </w:rPr>
        <w:t>Education</w:t>
      </w:r>
      <w:r w:rsidR="004D5A48">
        <w:rPr>
          <w:lang w:val="en-GB"/>
        </w:rPr>
        <w:t xml:space="preserve"> </w:t>
      </w:r>
      <w:r w:rsidR="005B2B93" w:rsidRPr="00D92426">
        <w:rPr>
          <w:lang w:val="en-GB"/>
        </w:rPr>
        <w:t>(</w:t>
      </w:r>
      <w:proofErr w:type="spellStart"/>
      <w:r w:rsidRPr="00D92426">
        <w:rPr>
          <w:i/>
          <w:iCs/>
          <w:lang w:val="en-GB"/>
        </w:rPr>
        <w:t>Kasvatus</w:t>
      </w:r>
      <w:proofErr w:type="spellEnd"/>
      <w:r w:rsidR="005B2B93" w:rsidRPr="00D92426">
        <w:rPr>
          <w:lang w:val="en-GB"/>
        </w:rPr>
        <w:t>)</w:t>
      </w:r>
      <w:r w:rsidRPr="00D92426">
        <w:rPr>
          <w:lang w:val="en-GB"/>
        </w:rPr>
        <w:t>.</w:t>
      </w:r>
    </w:p>
    <w:p w14:paraId="38525CD5" w14:textId="7554038E" w:rsidR="007B5F0E" w:rsidRPr="00D92426" w:rsidRDefault="536B17B1" w:rsidP="00B96CFB">
      <w:pPr>
        <w:pStyle w:val="Leipteksti1"/>
        <w:rPr>
          <w:rFonts w:eastAsia="Book Antiqua" w:cs="Book Antiqua"/>
          <w:lang w:val="en-GB"/>
        </w:rPr>
      </w:pPr>
      <w:r w:rsidRPr="00D92426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good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practices,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identify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clear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individualised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each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piece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information,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observation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interpretation.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recommended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sentence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which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content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</w:t>
      </w:r>
      <w:proofErr w:type="spellStart"/>
      <w:r w:rsidRPr="00D92426">
        <w:rPr>
          <w:lang w:val="en-GB"/>
        </w:rPr>
        <w:t>Hirsjärvi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et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al.,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2007)</w:t>
      </w:r>
      <w:r w:rsidR="00B508EA">
        <w:rPr>
          <w:lang w:val="en-GB"/>
        </w:rPr>
        <w:t xml:space="preserve">.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case,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applies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single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sentence.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subject-centred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below)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author-centred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second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below).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comma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between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year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subject-centred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citations.</w:t>
      </w:r>
    </w:p>
    <w:p w14:paraId="4CEB8DE6" w14:textId="7F4D4C5C" w:rsidR="1D3A76E4" w:rsidRPr="00D92426" w:rsidRDefault="32E868C2" w:rsidP="00B96CFB">
      <w:pPr>
        <w:pStyle w:val="Sitaatti"/>
        <w:rPr>
          <w:lang w:val="en-GB"/>
        </w:rPr>
      </w:pPr>
      <w:r w:rsidRPr="00354EEB">
        <w:t>Opiskellessa</w:t>
      </w:r>
      <w:r w:rsidR="004D5A48">
        <w:t xml:space="preserve"> </w:t>
      </w:r>
      <w:r w:rsidRPr="00354EEB">
        <w:t>kannattaa</w:t>
      </w:r>
      <w:r w:rsidR="004D5A48">
        <w:t xml:space="preserve"> </w:t>
      </w:r>
      <w:r w:rsidRPr="00354EEB">
        <w:t>omaksua</w:t>
      </w:r>
      <w:r w:rsidR="004D5A48">
        <w:t xml:space="preserve"> </w:t>
      </w:r>
      <w:r w:rsidRPr="00354EEB">
        <w:t>ajatus</w:t>
      </w:r>
      <w:r w:rsidR="004D5A48">
        <w:t xml:space="preserve"> </w:t>
      </w:r>
      <w:r w:rsidRPr="00354EEB">
        <w:t>kirjoittamisesta</w:t>
      </w:r>
      <w:r w:rsidR="004D5A48">
        <w:t xml:space="preserve"> </w:t>
      </w:r>
      <w:r w:rsidRPr="00354EEB">
        <w:t>kehittyvänä</w:t>
      </w:r>
      <w:r w:rsidR="004D5A48">
        <w:t xml:space="preserve"> </w:t>
      </w:r>
      <w:r w:rsidRPr="00354EEB">
        <w:t>taitona</w:t>
      </w:r>
      <w:r w:rsidR="004D5A48">
        <w:t xml:space="preserve"> </w:t>
      </w:r>
      <w:r w:rsidRPr="00354EEB">
        <w:t>(</w:t>
      </w:r>
      <w:proofErr w:type="spellStart"/>
      <w:r w:rsidRPr="00354EEB">
        <w:t>Vilkka</w:t>
      </w:r>
      <w:proofErr w:type="spellEnd"/>
      <w:r w:rsidRPr="00354EEB">
        <w:t>,</w:t>
      </w:r>
      <w:r w:rsidR="004D5A48">
        <w:t xml:space="preserve"> </w:t>
      </w:r>
      <w:r w:rsidRPr="00354EEB">
        <w:t>2020,</w:t>
      </w:r>
      <w:r w:rsidR="004D5A48">
        <w:t xml:space="preserve"> </w:t>
      </w:r>
      <w:r w:rsidRPr="00354EEB">
        <w:t>s.</w:t>
      </w:r>
      <w:r w:rsidR="004D5A48">
        <w:t xml:space="preserve"> </w:t>
      </w:r>
      <w:r w:rsidRPr="00354EEB">
        <w:t>24).</w:t>
      </w:r>
      <w:r w:rsidR="004D5A48">
        <w:t xml:space="preserve"> </w:t>
      </w:r>
      <w:r w:rsidR="00C84C46" w:rsidRPr="00D92426">
        <w:rPr>
          <w:lang w:val="en-GB"/>
        </w:rPr>
        <w:t>[</w:t>
      </w:r>
      <w:r w:rsidRPr="00D92426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studying,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it’s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adopting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evolving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skill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</w:t>
      </w:r>
      <w:proofErr w:type="spellStart"/>
      <w:r w:rsidRPr="00D92426">
        <w:rPr>
          <w:lang w:val="en-GB"/>
        </w:rPr>
        <w:t>Vilkka</w:t>
      </w:r>
      <w:proofErr w:type="spellEnd"/>
      <w:r w:rsidRPr="00D92426">
        <w:rPr>
          <w:lang w:val="en-GB"/>
        </w:rPr>
        <w:t>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2020,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24)</w:t>
      </w:r>
      <w:r w:rsidR="00C84C46" w:rsidRPr="00D92426">
        <w:rPr>
          <w:lang w:val="en-GB"/>
        </w:rPr>
        <w:t>]</w:t>
      </w:r>
    </w:p>
    <w:p w14:paraId="1235C313" w14:textId="4EC92034" w:rsidR="1D3A76E4" w:rsidRPr="00D92426" w:rsidRDefault="32E868C2" w:rsidP="00B96CFB">
      <w:pPr>
        <w:pStyle w:val="Sitaatti"/>
        <w:rPr>
          <w:lang w:val="en-GB"/>
        </w:rPr>
      </w:pPr>
      <w:proofErr w:type="spellStart"/>
      <w:r w:rsidRPr="00D92426">
        <w:rPr>
          <w:lang w:val="en-GB"/>
        </w:rPr>
        <w:t>Vilkka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(2020,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24)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useful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students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adopt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evolving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skill.</w:t>
      </w:r>
    </w:p>
    <w:p w14:paraId="2C060D6B" w14:textId="1DFE2D65" w:rsidR="007B5F0E" w:rsidRPr="00D92426" w:rsidRDefault="007B5F0E" w:rsidP="00817275">
      <w:pPr>
        <w:spacing w:after="450" w:line="420" w:lineRule="exact"/>
        <w:jc w:val="both"/>
        <w:rPr>
          <w:lang w:val="en-GB"/>
        </w:rPr>
      </w:pP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fact,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most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central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concepts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results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often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presented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single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sentence.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Potential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further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expressed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through,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semantic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cohesion,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reader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understand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still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used</w:t>
      </w:r>
      <w:r w:rsidRPr="00D92426">
        <w:rPr>
          <w:szCs w:val="24"/>
          <w:lang w:val="en-GB"/>
        </w:rPr>
        <w:t>:</w:t>
      </w:r>
      <w:r w:rsidR="004D5A48">
        <w:rPr>
          <w:szCs w:val="24"/>
          <w:lang w:val="en-GB"/>
        </w:rPr>
        <w:t xml:space="preserve"> </w:t>
      </w:r>
    </w:p>
    <w:p w14:paraId="55CB5496" w14:textId="24D41D15" w:rsidR="007B5F0E" w:rsidRPr="00D92426" w:rsidRDefault="3EDF643B" w:rsidP="004D5A48">
      <w:pPr>
        <w:pStyle w:val="Sitaatti"/>
        <w:rPr>
          <w:lang w:val="en-GB"/>
        </w:rPr>
      </w:pPr>
      <w:proofErr w:type="spellStart"/>
      <w:r w:rsidRPr="00D92426">
        <w:rPr>
          <w:lang w:val="en-GB"/>
        </w:rPr>
        <w:t>Vilkka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(2020,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24)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useful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students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adopt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evolving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skill.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also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emphasise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activity.</w:t>
      </w:r>
    </w:p>
    <w:p w14:paraId="4488076B" w14:textId="22FB4F93" w:rsidR="47893C68" w:rsidRPr="00D92426" w:rsidRDefault="536B17B1" w:rsidP="00EF3F62">
      <w:pPr>
        <w:pStyle w:val="1tekstikappale"/>
        <w:rPr>
          <w:lang w:val="en-GB"/>
        </w:rPr>
      </w:pPr>
      <w:r w:rsidRPr="00D92426">
        <w:rPr>
          <w:lang w:val="en-GB"/>
        </w:rPr>
        <w:lastRenderedPageBreak/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should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independent,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disconnected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entire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whole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placed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beginning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followed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indication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each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sentence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still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source:</w:t>
      </w:r>
    </w:p>
    <w:p w14:paraId="1B848263" w14:textId="050EEA73" w:rsidR="47893C68" w:rsidRPr="004D5A48" w:rsidRDefault="0F768A7C" w:rsidP="004D5A48">
      <w:pPr>
        <w:pStyle w:val="Sitaatti"/>
        <w:rPr>
          <w:rFonts w:eastAsia="Book Antiqua" w:cs="Book Antiqua"/>
          <w:lang w:val="en-GB"/>
        </w:rPr>
      </w:pPr>
      <w:proofErr w:type="spellStart"/>
      <w:r w:rsidRPr="00D92426">
        <w:rPr>
          <w:lang w:val="en-GB"/>
        </w:rPr>
        <w:t>Vilkka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(2020)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suggests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="00BC3ACF" w:rsidRPr="00D92426">
        <w:rPr>
          <w:lang w:val="en-GB"/>
        </w:rPr>
        <w:t>…</w:t>
      </w:r>
      <w:r w:rsidR="009E506C" w:rsidRPr="00D92426">
        <w:rPr>
          <w:lang w:val="en-GB"/>
        </w:rPr>
        <w:t>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Secondly,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</w:t>
      </w:r>
      <w:r w:rsidR="004D5A48">
        <w:rPr>
          <w:lang w:val="en-GB"/>
        </w:rPr>
        <w:t xml:space="preserve"> </w:t>
      </w:r>
      <w:r w:rsidR="00BC3ACF" w:rsidRPr="00D92426">
        <w:rPr>
          <w:lang w:val="en-GB"/>
        </w:rPr>
        <w:t>…</w:t>
      </w:r>
      <w:r w:rsidR="009E506C" w:rsidRPr="00D92426">
        <w:rPr>
          <w:lang w:val="en-GB"/>
        </w:rPr>
        <w:t>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addition,</w:t>
      </w:r>
      <w:r w:rsidR="004D5A48">
        <w:rPr>
          <w:lang w:val="en-GB"/>
        </w:rPr>
        <w:t xml:space="preserve"> </w:t>
      </w:r>
      <w:proofErr w:type="spellStart"/>
      <w:r w:rsidRPr="00D92426">
        <w:rPr>
          <w:lang w:val="en-GB"/>
        </w:rPr>
        <w:t>Vilkka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highlights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situations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where</w:t>
      </w:r>
      <w:r w:rsidR="004D5A48">
        <w:rPr>
          <w:lang w:val="en-GB"/>
        </w:rPr>
        <w:t xml:space="preserve"> </w:t>
      </w:r>
      <w:r w:rsidR="00BC3ACF" w:rsidRPr="00D92426">
        <w:rPr>
          <w:lang w:val="en-GB"/>
        </w:rPr>
        <w:t>…</w:t>
      </w:r>
      <w:r w:rsidR="009E506C" w:rsidRPr="00D92426">
        <w:rPr>
          <w:lang w:val="en-GB"/>
        </w:rPr>
        <w:t>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situations</w:t>
      </w:r>
      <w:r w:rsidR="004D5A48">
        <w:rPr>
          <w:lang w:val="en-GB"/>
        </w:rPr>
        <w:t xml:space="preserve"> </w:t>
      </w:r>
      <w:r w:rsidR="00BC3ACF" w:rsidRPr="00D92426">
        <w:rPr>
          <w:lang w:val="en-GB"/>
        </w:rPr>
        <w:t>…</w:t>
      </w:r>
      <w:r w:rsidR="009E506C" w:rsidRPr="00D92426">
        <w:rPr>
          <w:lang w:val="en-GB"/>
        </w:rPr>
        <w:t>.</w:t>
      </w:r>
    </w:p>
    <w:p w14:paraId="2A4653FA" w14:textId="1950A4D1" w:rsidR="007B5F0E" w:rsidRPr="00B508EA" w:rsidRDefault="536B17B1" w:rsidP="00EF3F62">
      <w:pPr>
        <w:pStyle w:val="1tekstikappale"/>
      </w:pPr>
      <w:r w:rsidRPr="00B508EA">
        <w:t>A</w:t>
      </w:r>
      <w:r w:rsidR="004D5A48" w:rsidRPr="00B508EA">
        <w:t xml:space="preserve"> </w:t>
      </w:r>
      <w:proofErr w:type="spellStart"/>
      <w:r w:rsidRPr="00B508EA">
        <w:t>citation</w:t>
      </w:r>
      <w:proofErr w:type="spellEnd"/>
      <w:r w:rsidR="004D5A48" w:rsidRPr="00B508EA">
        <w:t xml:space="preserve"> </w:t>
      </w:r>
      <w:proofErr w:type="spellStart"/>
      <w:r w:rsidRPr="00B508EA">
        <w:t>includes</w:t>
      </w:r>
      <w:proofErr w:type="spellEnd"/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author’s</w:t>
      </w:r>
      <w:proofErr w:type="spellEnd"/>
      <w:r w:rsidR="004D5A48" w:rsidRPr="00B508EA">
        <w:t xml:space="preserve"> </w:t>
      </w:r>
      <w:proofErr w:type="spellStart"/>
      <w:r w:rsidRPr="00B508EA">
        <w:t>surname</w:t>
      </w:r>
      <w:proofErr w:type="spellEnd"/>
      <w:r w:rsidRPr="00B508EA">
        <w:t>,</w:t>
      </w:r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year</w:t>
      </w:r>
      <w:proofErr w:type="spellEnd"/>
      <w:r w:rsidR="004D5A48" w:rsidRPr="00B508EA">
        <w:t xml:space="preserve"> </w:t>
      </w:r>
      <w:r w:rsidRPr="00B508EA">
        <w:t>of</w:t>
      </w:r>
      <w:r w:rsidR="004D5A48" w:rsidRPr="00B508EA">
        <w:t xml:space="preserve"> </w:t>
      </w:r>
      <w:proofErr w:type="spellStart"/>
      <w:r w:rsidRPr="00B508EA">
        <w:t>publication</w:t>
      </w:r>
      <w:proofErr w:type="spellEnd"/>
      <w:r w:rsidR="004D5A48" w:rsidRPr="00B508EA">
        <w:t xml:space="preserve"> </w:t>
      </w:r>
      <w:r w:rsidRPr="00B508EA">
        <w:t>and</w:t>
      </w:r>
      <w:r w:rsidR="004D5A48" w:rsidRPr="00B508EA">
        <w:t xml:space="preserve"> </w:t>
      </w:r>
      <w:r w:rsidRPr="00B508EA">
        <w:t>a</w:t>
      </w:r>
      <w:r w:rsidR="004D5A48" w:rsidRPr="00B508EA">
        <w:t xml:space="preserve"> </w:t>
      </w:r>
      <w:proofErr w:type="spellStart"/>
      <w:r w:rsidRPr="00B508EA">
        <w:t>potential</w:t>
      </w:r>
      <w:proofErr w:type="spellEnd"/>
      <w:r w:rsidR="004D5A48" w:rsidRPr="00B508EA">
        <w:t xml:space="preserve"> </w:t>
      </w:r>
      <w:proofErr w:type="spellStart"/>
      <w:r w:rsidRPr="00B508EA">
        <w:t>page</w:t>
      </w:r>
      <w:proofErr w:type="spellEnd"/>
      <w:r w:rsidR="004D5A48" w:rsidRPr="00B508EA">
        <w:t xml:space="preserve"> </w:t>
      </w:r>
      <w:proofErr w:type="spellStart"/>
      <w:r w:rsidRPr="00B508EA">
        <w:t>number</w:t>
      </w:r>
      <w:proofErr w:type="spellEnd"/>
      <w:r w:rsidRPr="00B508EA">
        <w:t>.</w:t>
      </w:r>
      <w:r w:rsidR="004D5A48" w:rsidRPr="00B508EA">
        <w:t xml:space="preserve"> </w:t>
      </w:r>
      <w:r w:rsidRPr="00B508EA">
        <w:t>In</w:t>
      </w:r>
      <w:r w:rsidR="004D5A48" w:rsidRPr="00B508EA">
        <w:t xml:space="preserve"> </w:t>
      </w:r>
      <w:proofErr w:type="spellStart"/>
      <w:r w:rsidRPr="00B508EA">
        <w:t>essays</w:t>
      </w:r>
      <w:proofErr w:type="spellEnd"/>
      <w:r w:rsidR="004D5A48" w:rsidRPr="00B508EA">
        <w:t xml:space="preserve"> </w:t>
      </w:r>
      <w:r w:rsidRPr="00B508EA">
        <w:t>and</w:t>
      </w:r>
      <w:r w:rsidR="004D5A48" w:rsidRPr="00B508EA">
        <w:t xml:space="preserve"> </w:t>
      </w:r>
      <w:proofErr w:type="spellStart"/>
      <w:r w:rsidRPr="00B508EA">
        <w:t>learning</w:t>
      </w:r>
      <w:proofErr w:type="spellEnd"/>
      <w:r w:rsidR="004D5A48" w:rsidRPr="00B508EA">
        <w:t xml:space="preserve"> </w:t>
      </w:r>
      <w:proofErr w:type="spellStart"/>
      <w:r w:rsidRPr="00B508EA">
        <w:t>assignments</w:t>
      </w:r>
      <w:proofErr w:type="spellEnd"/>
      <w:r w:rsidRPr="00B508EA">
        <w:t>,</w:t>
      </w:r>
      <w:r w:rsidR="004D5A48" w:rsidRPr="00B508EA">
        <w:t xml:space="preserve"> </w:t>
      </w:r>
      <w:proofErr w:type="spellStart"/>
      <w:r w:rsidRPr="00B508EA">
        <w:t>page</w:t>
      </w:r>
      <w:proofErr w:type="spellEnd"/>
      <w:r w:rsidR="004D5A48" w:rsidRPr="00B508EA">
        <w:t xml:space="preserve"> </w:t>
      </w:r>
      <w:proofErr w:type="spellStart"/>
      <w:r w:rsidRPr="00B508EA">
        <w:t>numbers</w:t>
      </w:r>
      <w:proofErr w:type="spellEnd"/>
      <w:r w:rsidR="004D5A48" w:rsidRPr="00B508EA">
        <w:t xml:space="preserve"> </w:t>
      </w:r>
      <w:proofErr w:type="spellStart"/>
      <w:r w:rsidRPr="00B508EA">
        <w:t>are</w:t>
      </w:r>
      <w:proofErr w:type="spellEnd"/>
      <w:r w:rsidR="004D5A48" w:rsidRPr="00B508EA">
        <w:t xml:space="preserve"> </w:t>
      </w:r>
      <w:proofErr w:type="spellStart"/>
      <w:r w:rsidRPr="00B508EA">
        <w:t>indicated</w:t>
      </w:r>
      <w:proofErr w:type="spellEnd"/>
      <w:r w:rsidR="004D5A48" w:rsidRPr="00B508EA">
        <w:t xml:space="preserve"> </w:t>
      </w:r>
      <w:proofErr w:type="spellStart"/>
      <w:r w:rsidRPr="00B508EA">
        <w:t>if</w:t>
      </w:r>
      <w:proofErr w:type="spellEnd"/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information</w:t>
      </w:r>
      <w:proofErr w:type="spellEnd"/>
      <w:r w:rsidR="004D5A48" w:rsidRPr="00B508EA">
        <w:t xml:space="preserve"> </w:t>
      </w:r>
      <w:r w:rsidRPr="00B508EA">
        <w:t>in</w:t>
      </w:r>
      <w:r w:rsidR="004D5A48" w:rsidRPr="00B508EA">
        <w:t xml:space="preserve"> </w:t>
      </w:r>
      <w:proofErr w:type="spellStart"/>
      <w:r w:rsidRPr="00B508EA">
        <w:t>question</w:t>
      </w:r>
      <w:proofErr w:type="spellEnd"/>
      <w:r w:rsidR="004D5A48" w:rsidRPr="00B508EA">
        <w:t xml:space="preserve"> </w:t>
      </w:r>
      <w:proofErr w:type="spellStart"/>
      <w:r w:rsidRPr="00B508EA">
        <w:t>can</w:t>
      </w:r>
      <w:proofErr w:type="spellEnd"/>
      <w:r w:rsidR="004D5A48" w:rsidRPr="00B508EA">
        <w:t xml:space="preserve"> </w:t>
      </w:r>
      <w:proofErr w:type="spellStart"/>
      <w:r w:rsidRPr="00B508EA">
        <w:t>be</w:t>
      </w:r>
      <w:proofErr w:type="spellEnd"/>
      <w:r w:rsidR="004D5A48" w:rsidRPr="00B508EA">
        <w:t xml:space="preserve"> </w:t>
      </w:r>
      <w:proofErr w:type="spellStart"/>
      <w:r w:rsidRPr="00B508EA">
        <w:t>located</w:t>
      </w:r>
      <w:proofErr w:type="spellEnd"/>
      <w:r w:rsidR="004D5A48" w:rsidRPr="00B508EA">
        <w:t xml:space="preserve"> </w:t>
      </w:r>
      <w:r w:rsidRPr="00B508EA">
        <w:t>on</w:t>
      </w:r>
      <w:r w:rsidR="004D5A48" w:rsidRPr="00B508EA">
        <w:t xml:space="preserve"> </w:t>
      </w:r>
      <w:proofErr w:type="spellStart"/>
      <w:r w:rsidRPr="00B508EA">
        <w:t>one</w:t>
      </w:r>
      <w:proofErr w:type="spellEnd"/>
      <w:r w:rsidR="004D5A48" w:rsidRPr="00B508EA">
        <w:t xml:space="preserve"> </w:t>
      </w:r>
      <w:proofErr w:type="spellStart"/>
      <w:r w:rsidRPr="00B508EA">
        <w:t>or</w:t>
      </w:r>
      <w:proofErr w:type="spellEnd"/>
      <w:r w:rsidR="004D5A48" w:rsidRPr="00B508EA">
        <w:t xml:space="preserve"> </w:t>
      </w:r>
      <w:proofErr w:type="spellStart"/>
      <w:r w:rsidRPr="00B508EA">
        <w:t>two</w:t>
      </w:r>
      <w:proofErr w:type="spellEnd"/>
      <w:r w:rsidR="004D5A48" w:rsidRPr="00B508EA">
        <w:t xml:space="preserve"> </w:t>
      </w:r>
      <w:proofErr w:type="spellStart"/>
      <w:r w:rsidRPr="00B508EA">
        <w:t>pages</w:t>
      </w:r>
      <w:proofErr w:type="spellEnd"/>
      <w:r w:rsidR="004D5A48" w:rsidRPr="00B508EA">
        <w:t xml:space="preserve"> </w:t>
      </w:r>
      <w:r w:rsidRPr="00B508EA">
        <w:t>of</w:t>
      </w:r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work</w:t>
      </w:r>
      <w:proofErr w:type="spellEnd"/>
      <w:r w:rsidR="004D5A48" w:rsidRPr="00B508EA">
        <w:t xml:space="preserve"> </w:t>
      </w:r>
      <w:proofErr w:type="spellStart"/>
      <w:r w:rsidRPr="00B508EA">
        <w:t>being</w:t>
      </w:r>
      <w:proofErr w:type="spellEnd"/>
      <w:r w:rsidR="004D5A48" w:rsidRPr="00B508EA">
        <w:t xml:space="preserve"> </w:t>
      </w:r>
      <w:proofErr w:type="spellStart"/>
      <w:r w:rsidRPr="00B508EA">
        <w:t>referred</w:t>
      </w:r>
      <w:proofErr w:type="spellEnd"/>
      <w:r w:rsidR="004D5A48" w:rsidRPr="00B508EA">
        <w:t xml:space="preserve"> </w:t>
      </w:r>
      <w:r w:rsidRPr="00B508EA">
        <w:t>to.</w:t>
      </w:r>
      <w:r w:rsidR="004D5A48" w:rsidRPr="00B508EA">
        <w:t xml:space="preserve"> </w:t>
      </w:r>
      <w:proofErr w:type="spellStart"/>
      <w:r w:rsidRPr="00B508EA">
        <w:t>Note</w:t>
      </w:r>
      <w:proofErr w:type="spellEnd"/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comma</w:t>
      </w:r>
      <w:proofErr w:type="spellEnd"/>
      <w:r w:rsidR="004D5A48" w:rsidRPr="00B508EA">
        <w:t xml:space="preserve"> </w:t>
      </w:r>
      <w:proofErr w:type="spellStart"/>
      <w:r w:rsidRPr="00B508EA">
        <w:t>after</w:t>
      </w:r>
      <w:proofErr w:type="spellEnd"/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names</w:t>
      </w:r>
      <w:proofErr w:type="spellEnd"/>
      <w:r w:rsidR="004D5A48" w:rsidRPr="00B508EA">
        <w:t xml:space="preserve"> </w:t>
      </w:r>
      <w:r w:rsidRPr="00B508EA">
        <w:t>and</w:t>
      </w:r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letter</w:t>
      </w:r>
      <w:proofErr w:type="spellEnd"/>
      <w:r w:rsidR="004D5A48" w:rsidRPr="00B508EA">
        <w:t xml:space="preserve"> </w:t>
      </w:r>
      <w:r w:rsidRPr="00B508EA">
        <w:t>p</w:t>
      </w:r>
      <w:r w:rsidR="004D5A48" w:rsidRPr="00B508EA">
        <w:t xml:space="preserve"> </w:t>
      </w:r>
      <w:r w:rsidRPr="00B508EA">
        <w:t>to</w:t>
      </w:r>
      <w:r w:rsidR="004D5A48" w:rsidRPr="00B508EA">
        <w:t xml:space="preserve"> </w:t>
      </w:r>
      <w:proofErr w:type="spellStart"/>
      <w:r w:rsidRPr="00B508EA">
        <w:t>indicate</w:t>
      </w:r>
      <w:proofErr w:type="spellEnd"/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page</w:t>
      </w:r>
      <w:proofErr w:type="spellEnd"/>
      <w:r w:rsidRPr="00B508EA">
        <w:t>:</w:t>
      </w:r>
    </w:p>
    <w:p w14:paraId="2399C6B1" w14:textId="06962CB3" w:rsidR="007B5F0E" w:rsidRPr="00B508EA" w:rsidRDefault="42127E8F" w:rsidP="00B508EA">
      <w:pPr>
        <w:pStyle w:val="Sitaatti"/>
      </w:pP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majority</w:t>
      </w:r>
      <w:proofErr w:type="spellEnd"/>
      <w:r w:rsidR="004D5A48" w:rsidRPr="00B508EA">
        <w:t xml:space="preserve"> </w:t>
      </w:r>
      <w:r w:rsidRPr="00B508EA">
        <w:t>of</w:t>
      </w:r>
      <w:r w:rsidR="004D5A48" w:rsidRPr="00B508EA">
        <w:t xml:space="preserve"> </w:t>
      </w:r>
      <w:proofErr w:type="spellStart"/>
      <w:r w:rsidRPr="00B508EA">
        <w:t>students</w:t>
      </w:r>
      <w:proofErr w:type="spellEnd"/>
      <w:r w:rsidR="004D5A48" w:rsidRPr="00B508EA">
        <w:t xml:space="preserve"> </w:t>
      </w:r>
      <w:proofErr w:type="spellStart"/>
      <w:r w:rsidRPr="00B508EA">
        <w:t>had</w:t>
      </w:r>
      <w:proofErr w:type="spellEnd"/>
      <w:r w:rsidR="004D5A48" w:rsidRPr="00B508EA">
        <w:t xml:space="preserve"> </w:t>
      </w:r>
      <w:r w:rsidRPr="00B508EA">
        <w:t>a</w:t>
      </w:r>
      <w:r w:rsidR="004D5A48" w:rsidRPr="00B508EA">
        <w:t xml:space="preserve"> </w:t>
      </w:r>
      <w:proofErr w:type="spellStart"/>
      <w:r w:rsidRPr="00B508EA">
        <w:t>rather</w:t>
      </w:r>
      <w:proofErr w:type="spellEnd"/>
      <w:r w:rsidR="004D5A48" w:rsidRPr="00B508EA">
        <w:t xml:space="preserve"> </w:t>
      </w:r>
      <w:proofErr w:type="spellStart"/>
      <w:r w:rsidRPr="00B508EA">
        <w:t>fragmented</w:t>
      </w:r>
      <w:proofErr w:type="spellEnd"/>
      <w:r w:rsidR="004D5A48" w:rsidRPr="00B508EA">
        <w:t xml:space="preserve"> </w:t>
      </w:r>
      <w:proofErr w:type="spellStart"/>
      <w:r w:rsidRPr="00B508EA">
        <w:t>understanding</w:t>
      </w:r>
      <w:proofErr w:type="spellEnd"/>
      <w:r w:rsidR="004D5A48" w:rsidRPr="00B508EA">
        <w:t xml:space="preserve"> </w:t>
      </w:r>
      <w:r w:rsidRPr="00B508EA">
        <w:t>of</w:t>
      </w:r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r w:rsidRPr="00B508EA">
        <w:t>general</w:t>
      </w:r>
      <w:r w:rsidR="004D5A48" w:rsidRPr="00B508EA">
        <w:t xml:space="preserve"> </w:t>
      </w:r>
      <w:proofErr w:type="spellStart"/>
      <w:r w:rsidRPr="00B508EA">
        <w:t>objectives</w:t>
      </w:r>
      <w:proofErr w:type="spellEnd"/>
      <w:r w:rsidR="004D5A48" w:rsidRPr="00B508EA">
        <w:t xml:space="preserve"> </w:t>
      </w:r>
      <w:r w:rsidRPr="00B508EA">
        <w:t>of</w:t>
      </w:r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r w:rsidRPr="00B508EA">
        <w:t>curriculum</w:t>
      </w:r>
      <w:r w:rsidR="004D5A48" w:rsidRPr="00B508EA">
        <w:t xml:space="preserve"> </w:t>
      </w:r>
      <w:r w:rsidRPr="00B508EA">
        <w:t>(Salminen</w:t>
      </w:r>
      <w:r w:rsidR="004D5A48" w:rsidRPr="00B508EA">
        <w:t xml:space="preserve"> </w:t>
      </w:r>
      <w:r w:rsidRPr="00B508EA">
        <w:t>&amp;</w:t>
      </w:r>
      <w:r w:rsidR="004D5A48" w:rsidRPr="00B508EA">
        <w:t xml:space="preserve"> </w:t>
      </w:r>
      <w:r w:rsidRPr="00B508EA">
        <w:t>Annevirta,</w:t>
      </w:r>
      <w:r w:rsidR="004D5A48" w:rsidRPr="00B508EA">
        <w:t xml:space="preserve"> </w:t>
      </w:r>
      <w:r w:rsidRPr="00B508EA">
        <w:t>2018,</w:t>
      </w:r>
      <w:r w:rsidR="004D5A48" w:rsidRPr="00B508EA">
        <w:t xml:space="preserve"> </w:t>
      </w:r>
      <w:r w:rsidRPr="00B508EA">
        <w:t>pp.</w:t>
      </w:r>
      <w:r w:rsidR="004D5A48" w:rsidRPr="00B508EA">
        <w:t xml:space="preserve"> </w:t>
      </w:r>
      <w:r w:rsidRPr="00B508EA">
        <w:t>27–28).</w:t>
      </w:r>
    </w:p>
    <w:p w14:paraId="65B1B690" w14:textId="7476A49E" w:rsidR="007B5F0E" w:rsidRPr="00D92426" w:rsidRDefault="004D5A48" w:rsidP="00EF3F62">
      <w:pPr>
        <w:pStyle w:val="1tekstikappale"/>
        <w:rPr>
          <w:rStyle w:val="Hyperlink"/>
          <w:color w:val="auto"/>
          <w:u w:val="none"/>
          <w:lang w:val="en-GB"/>
        </w:rPr>
      </w:pP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Page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numbers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are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also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indicated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if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the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citation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is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a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table,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figure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or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direct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quotation.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However,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direct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quotations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should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only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be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used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rarely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for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effect.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If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there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is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justification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for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a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direct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quotation,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it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is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indicated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by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quotation</w:t>
      </w:r>
      <w:r>
        <w:rPr>
          <w:rStyle w:val="Hyperlink"/>
          <w:color w:val="auto"/>
          <w:u w:val="none"/>
          <w:lang w:val="en-GB"/>
        </w:rPr>
        <w:t xml:space="preserve"> </w:t>
      </w:r>
      <w:r w:rsidR="42127E8F" w:rsidRPr="00D92426">
        <w:rPr>
          <w:rStyle w:val="Hyperlink"/>
          <w:color w:val="auto"/>
          <w:u w:val="none"/>
          <w:lang w:val="en-GB"/>
        </w:rPr>
        <w:t>marks.</w:t>
      </w:r>
    </w:p>
    <w:p w14:paraId="634ADE78" w14:textId="3A1992E9" w:rsidR="007B5F0E" w:rsidRPr="00EF3F62" w:rsidRDefault="42127E8F" w:rsidP="00EF3F62">
      <w:pPr>
        <w:pStyle w:val="Sitaatti"/>
      </w:pPr>
      <w:proofErr w:type="spellStart"/>
      <w:r w:rsidRPr="00EF3F62">
        <w:t>Vilkka</w:t>
      </w:r>
      <w:proofErr w:type="spellEnd"/>
      <w:r w:rsidR="004D5A48" w:rsidRPr="00EF3F62">
        <w:t xml:space="preserve"> </w:t>
      </w:r>
      <w:r w:rsidRPr="00EF3F62">
        <w:t>(2020,</w:t>
      </w:r>
      <w:r w:rsidR="004D5A48" w:rsidRPr="00EF3F62">
        <w:t xml:space="preserve"> </w:t>
      </w:r>
      <w:r w:rsidRPr="00EF3F62">
        <w:t>p.</w:t>
      </w:r>
      <w:r w:rsidR="004D5A48" w:rsidRPr="00EF3F62">
        <w:t xml:space="preserve"> </w:t>
      </w:r>
      <w:r w:rsidRPr="00EF3F62">
        <w:t>90)</w:t>
      </w:r>
      <w:r w:rsidR="004D5A48" w:rsidRPr="00EF3F62">
        <w:t xml:space="preserve"> </w:t>
      </w:r>
      <w:proofErr w:type="spellStart"/>
      <w:r w:rsidRPr="00EF3F62">
        <w:t>comments</w:t>
      </w:r>
      <w:proofErr w:type="spellEnd"/>
      <w:r w:rsidR="004D5A48" w:rsidRPr="00EF3F62">
        <w:t xml:space="preserve"> </w:t>
      </w:r>
      <w:r w:rsidRPr="00EF3F62">
        <w:t>on</w:t>
      </w:r>
      <w:r w:rsidR="004D5A48" w:rsidRPr="00EF3F62">
        <w:t xml:space="preserve"> </w:t>
      </w:r>
      <w:proofErr w:type="spellStart"/>
      <w:r w:rsidRPr="00EF3F62">
        <w:t>the</w:t>
      </w:r>
      <w:proofErr w:type="spellEnd"/>
      <w:r w:rsidR="004D5A48" w:rsidRPr="00EF3F62">
        <w:t xml:space="preserve"> </w:t>
      </w:r>
      <w:proofErr w:type="spellStart"/>
      <w:r w:rsidRPr="00EF3F62">
        <w:t>emotions</w:t>
      </w:r>
      <w:proofErr w:type="spellEnd"/>
      <w:r w:rsidR="004D5A48" w:rsidRPr="00EF3F62">
        <w:t xml:space="preserve"> </w:t>
      </w:r>
      <w:proofErr w:type="spellStart"/>
      <w:r w:rsidRPr="00EF3F62">
        <w:t>associated</w:t>
      </w:r>
      <w:proofErr w:type="spellEnd"/>
      <w:r w:rsidR="004D5A48" w:rsidRPr="00EF3F62">
        <w:t xml:space="preserve"> </w:t>
      </w:r>
      <w:proofErr w:type="spellStart"/>
      <w:r w:rsidRPr="00EF3F62">
        <w:t>with</w:t>
      </w:r>
      <w:proofErr w:type="spellEnd"/>
      <w:r w:rsidR="004D5A48" w:rsidRPr="00EF3F62">
        <w:t xml:space="preserve"> </w:t>
      </w:r>
      <w:proofErr w:type="spellStart"/>
      <w:r w:rsidRPr="00EF3F62">
        <w:t>writing</w:t>
      </w:r>
      <w:proofErr w:type="spellEnd"/>
      <w:r w:rsidR="004D5A48" w:rsidRPr="00EF3F62">
        <w:t xml:space="preserve"> </w:t>
      </w:r>
      <w:r w:rsidRPr="00EF3F62">
        <w:t>as</w:t>
      </w:r>
      <w:r w:rsidR="004D5A48" w:rsidRPr="00EF3F62">
        <w:t xml:space="preserve"> </w:t>
      </w:r>
      <w:proofErr w:type="spellStart"/>
      <w:r w:rsidRPr="00EF3F62">
        <w:t>follows</w:t>
      </w:r>
      <w:proofErr w:type="spellEnd"/>
      <w:r w:rsidRPr="00EF3F62">
        <w:t>:</w:t>
      </w:r>
      <w:r w:rsidR="004D5A48" w:rsidRPr="00EF3F62">
        <w:t xml:space="preserve"> </w:t>
      </w:r>
      <w:r w:rsidRPr="00EF3F62">
        <w:t>“</w:t>
      </w:r>
      <w:proofErr w:type="spellStart"/>
      <w:r w:rsidRPr="00EF3F62">
        <w:t>When</w:t>
      </w:r>
      <w:proofErr w:type="spellEnd"/>
      <w:r w:rsidR="004D5A48" w:rsidRPr="00EF3F62">
        <w:t xml:space="preserve"> </w:t>
      </w:r>
      <w:proofErr w:type="spellStart"/>
      <w:r w:rsidRPr="00EF3F62">
        <w:t>writing</w:t>
      </w:r>
      <w:proofErr w:type="spellEnd"/>
      <w:r w:rsidRPr="00EF3F62">
        <w:t>,</w:t>
      </w:r>
      <w:r w:rsidR="004D5A48" w:rsidRPr="00EF3F62">
        <w:t xml:space="preserve"> </w:t>
      </w:r>
      <w:proofErr w:type="spellStart"/>
      <w:r w:rsidRPr="00EF3F62">
        <w:t>emotions</w:t>
      </w:r>
      <w:proofErr w:type="spellEnd"/>
      <w:r w:rsidR="004D5A48" w:rsidRPr="00EF3F62">
        <w:t xml:space="preserve"> </w:t>
      </w:r>
      <w:proofErr w:type="spellStart"/>
      <w:r w:rsidRPr="00EF3F62">
        <w:t>are</w:t>
      </w:r>
      <w:proofErr w:type="spellEnd"/>
      <w:r w:rsidR="004D5A48" w:rsidRPr="00EF3F62">
        <w:t xml:space="preserve"> </w:t>
      </w:r>
      <w:proofErr w:type="spellStart"/>
      <w:r w:rsidRPr="00EF3F62">
        <w:t>also</w:t>
      </w:r>
      <w:proofErr w:type="spellEnd"/>
      <w:r w:rsidR="004D5A48" w:rsidRPr="00EF3F62">
        <w:t xml:space="preserve"> </w:t>
      </w:r>
      <w:proofErr w:type="spellStart"/>
      <w:r w:rsidRPr="00EF3F62">
        <w:t>stirred</w:t>
      </w:r>
      <w:proofErr w:type="spellEnd"/>
      <w:r w:rsidR="004D5A48" w:rsidRPr="00EF3F62">
        <w:t xml:space="preserve"> </w:t>
      </w:r>
      <w:proofErr w:type="spellStart"/>
      <w:r w:rsidRPr="00EF3F62">
        <w:t>up</w:t>
      </w:r>
      <w:proofErr w:type="spellEnd"/>
      <w:r w:rsidR="004D5A48" w:rsidRPr="00EF3F62">
        <w:t xml:space="preserve"> </w:t>
      </w:r>
      <w:proofErr w:type="spellStart"/>
      <w:r w:rsidRPr="00EF3F62">
        <w:t>by</w:t>
      </w:r>
      <w:proofErr w:type="spellEnd"/>
      <w:r w:rsidR="004D5A48" w:rsidRPr="00EF3F62">
        <w:t xml:space="preserve"> </w:t>
      </w:r>
      <w:proofErr w:type="spellStart"/>
      <w:r w:rsidRPr="00EF3F62">
        <w:t>the</w:t>
      </w:r>
      <w:proofErr w:type="spellEnd"/>
      <w:r w:rsidR="004D5A48" w:rsidRPr="00EF3F62">
        <w:t xml:space="preserve"> </w:t>
      </w:r>
      <w:proofErr w:type="spellStart"/>
      <w:r w:rsidRPr="00EF3F62">
        <w:t>demands</w:t>
      </w:r>
      <w:proofErr w:type="spellEnd"/>
      <w:r w:rsidR="004D5A48" w:rsidRPr="00EF3F62">
        <w:t xml:space="preserve"> </w:t>
      </w:r>
      <w:r w:rsidRPr="00EF3F62">
        <w:t>of</w:t>
      </w:r>
      <w:r w:rsidR="004D5A48" w:rsidRPr="00EF3F62">
        <w:t xml:space="preserve"> </w:t>
      </w:r>
      <w:proofErr w:type="spellStart"/>
      <w:r w:rsidRPr="00EF3F62">
        <w:t>scientific</w:t>
      </w:r>
      <w:proofErr w:type="spellEnd"/>
      <w:r w:rsidR="004D5A48" w:rsidRPr="00EF3F62">
        <w:t xml:space="preserve"> </w:t>
      </w:r>
      <w:proofErr w:type="spellStart"/>
      <w:r w:rsidRPr="00EF3F62">
        <w:t>writing</w:t>
      </w:r>
      <w:proofErr w:type="spellEnd"/>
      <w:r w:rsidRPr="00EF3F62">
        <w:t>.</w:t>
      </w:r>
      <w:r w:rsidR="004D5A48" w:rsidRPr="00EF3F62">
        <w:t xml:space="preserve"> </w:t>
      </w:r>
      <w:proofErr w:type="spellStart"/>
      <w:r w:rsidRPr="00EF3F62">
        <w:t>These</w:t>
      </w:r>
      <w:proofErr w:type="spellEnd"/>
      <w:r w:rsidR="004D5A48" w:rsidRPr="00EF3F62">
        <w:t xml:space="preserve"> </w:t>
      </w:r>
      <w:proofErr w:type="spellStart"/>
      <w:r w:rsidRPr="00EF3F62">
        <w:t>include</w:t>
      </w:r>
      <w:proofErr w:type="spellEnd"/>
      <w:r w:rsidR="004D5A48" w:rsidRPr="00EF3F62">
        <w:t xml:space="preserve"> </w:t>
      </w:r>
      <w:proofErr w:type="spellStart"/>
      <w:r w:rsidRPr="00EF3F62">
        <w:t>creating</w:t>
      </w:r>
      <w:proofErr w:type="spellEnd"/>
      <w:r w:rsidR="004D5A48" w:rsidRPr="00EF3F62">
        <w:t xml:space="preserve"> </w:t>
      </w:r>
      <w:r w:rsidRPr="00EF3F62">
        <w:t>a</w:t>
      </w:r>
      <w:r w:rsidR="004D5A48" w:rsidRPr="00EF3F62">
        <w:t xml:space="preserve"> </w:t>
      </w:r>
      <w:proofErr w:type="spellStart"/>
      <w:r w:rsidRPr="00EF3F62">
        <w:t>dialogue</w:t>
      </w:r>
      <w:proofErr w:type="spellEnd"/>
      <w:r w:rsidR="004D5A48" w:rsidRPr="00EF3F62">
        <w:t xml:space="preserve"> </w:t>
      </w:r>
      <w:proofErr w:type="spellStart"/>
      <w:r w:rsidRPr="00EF3F62">
        <w:t>between</w:t>
      </w:r>
      <w:proofErr w:type="spellEnd"/>
      <w:r w:rsidR="004D5A48" w:rsidRPr="00EF3F62">
        <w:t xml:space="preserve"> </w:t>
      </w:r>
      <w:proofErr w:type="spellStart"/>
      <w:r w:rsidRPr="00EF3F62">
        <w:t>theory</w:t>
      </w:r>
      <w:proofErr w:type="spellEnd"/>
      <w:r w:rsidRPr="00EF3F62">
        <w:t>,</w:t>
      </w:r>
      <w:r w:rsidR="004D5A48" w:rsidRPr="00EF3F62">
        <w:t xml:space="preserve"> </w:t>
      </w:r>
      <w:proofErr w:type="spellStart"/>
      <w:r w:rsidRPr="00EF3F62">
        <w:t>research</w:t>
      </w:r>
      <w:proofErr w:type="spellEnd"/>
      <w:r w:rsidR="004D5A48" w:rsidRPr="00EF3F62">
        <w:t xml:space="preserve"> </w:t>
      </w:r>
      <w:r w:rsidRPr="00EF3F62">
        <w:t>data</w:t>
      </w:r>
      <w:r w:rsidR="004D5A48" w:rsidRPr="00EF3F62">
        <w:t xml:space="preserve"> </w:t>
      </w:r>
      <w:r w:rsidRPr="00EF3F62">
        <w:t>and</w:t>
      </w:r>
      <w:r w:rsidR="004D5A48" w:rsidRPr="00EF3F62">
        <w:t xml:space="preserve"> </w:t>
      </w:r>
      <w:proofErr w:type="spellStart"/>
      <w:r w:rsidRPr="00EF3F62">
        <w:t>source</w:t>
      </w:r>
      <w:proofErr w:type="spellEnd"/>
      <w:r w:rsidR="004D5A48" w:rsidRPr="00EF3F62">
        <w:t xml:space="preserve"> </w:t>
      </w:r>
      <w:proofErr w:type="spellStart"/>
      <w:r w:rsidRPr="00EF3F62">
        <w:t>literature</w:t>
      </w:r>
      <w:proofErr w:type="spellEnd"/>
      <w:r w:rsidRPr="00EF3F62">
        <w:t>,</w:t>
      </w:r>
      <w:r w:rsidR="004D5A48" w:rsidRPr="00EF3F62">
        <w:t xml:space="preserve"> </w:t>
      </w:r>
      <w:r w:rsidRPr="00EF3F62">
        <w:t>and</w:t>
      </w:r>
      <w:r w:rsidR="004D5A48" w:rsidRPr="00EF3F62">
        <w:t xml:space="preserve"> </w:t>
      </w:r>
      <w:proofErr w:type="spellStart"/>
      <w:r w:rsidRPr="00EF3F62">
        <w:t>adapting</w:t>
      </w:r>
      <w:proofErr w:type="spellEnd"/>
      <w:r w:rsidR="004D5A48" w:rsidRPr="00EF3F62">
        <w:t xml:space="preserve"> </w:t>
      </w:r>
      <w:proofErr w:type="spellStart"/>
      <w:r w:rsidRPr="00EF3F62">
        <w:t>the</w:t>
      </w:r>
      <w:proofErr w:type="spellEnd"/>
      <w:r w:rsidR="004D5A48" w:rsidRPr="00EF3F62">
        <w:t xml:space="preserve"> </w:t>
      </w:r>
      <w:proofErr w:type="spellStart"/>
      <w:r w:rsidRPr="00EF3F62">
        <w:t>central</w:t>
      </w:r>
      <w:proofErr w:type="spellEnd"/>
      <w:r w:rsidR="004D5A48" w:rsidRPr="00EF3F62">
        <w:t xml:space="preserve"> </w:t>
      </w:r>
      <w:r w:rsidRPr="00EF3F62">
        <w:t>idea</w:t>
      </w:r>
      <w:r w:rsidR="004D5A48" w:rsidRPr="00EF3F62">
        <w:t xml:space="preserve"> </w:t>
      </w:r>
      <w:r w:rsidRPr="00EF3F62">
        <w:t>of</w:t>
      </w:r>
      <w:r w:rsidR="004D5A48" w:rsidRPr="00EF3F62">
        <w:t xml:space="preserve"> </w:t>
      </w:r>
      <w:proofErr w:type="spellStart"/>
      <w:r w:rsidRPr="00EF3F62">
        <w:t>the</w:t>
      </w:r>
      <w:proofErr w:type="spellEnd"/>
      <w:r w:rsidR="004D5A48" w:rsidRPr="00EF3F62">
        <w:t xml:space="preserve"> </w:t>
      </w:r>
      <w:proofErr w:type="spellStart"/>
      <w:r w:rsidRPr="00EF3F62">
        <w:t>text</w:t>
      </w:r>
      <w:proofErr w:type="spellEnd"/>
      <w:r w:rsidR="004D5A48" w:rsidRPr="00EF3F62">
        <w:t xml:space="preserve"> </w:t>
      </w:r>
      <w:r w:rsidRPr="00EF3F62">
        <w:t>to</w:t>
      </w:r>
      <w:r w:rsidR="004D5A48" w:rsidRPr="00EF3F62">
        <w:t xml:space="preserve"> </w:t>
      </w:r>
      <w:proofErr w:type="spellStart"/>
      <w:r w:rsidRPr="00EF3F62">
        <w:t>the</w:t>
      </w:r>
      <w:proofErr w:type="spellEnd"/>
      <w:r w:rsidR="004D5A48" w:rsidRPr="00EF3F62">
        <w:t xml:space="preserve"> </w:t>
      </w:r>
      <w:proofErr w:type="spellStart"/>
      <w:r w:rsidRPr="00EF3F62">
        <w:t>conventions</w:t>
      </w:r>
      <w:proofErr w:type="spellEnd"/>
      <w:r w:rsidR="004D5A48" w:rsidRPr="00EF3F62">
        <w:t xml:space="preserve"> </w:t>
      </w:r>
      <w:r w:rsidRPr="00EF3F62">
        <w:t>of</w:t>
      </w:r>
      <w:r w:rsidR="004D5A48" w:rsidRPr="00EF3F62">
        <w:t xml:space="preserve"> </w:t>
      </w:r>
      <w:proofErr w:type="spellStart"/>
      <w:r w:rsidRPr="00EF3F62">
        <w:t>the</w:t>
      </w:r>
      <w:proofErr w:type="spellEnd"/>
      <w:r w:rsidR="004D5A48" w:rsidRPr="00EF3F62">
        <w:t xml:space="preserve"> </w:t>
      </w:r>
      <w:proofErr w:type="spellStart"/>
      <w:r w:rsidRPr="00EF3F62">
        <w:t>text</w:t>
      </w:r>
      <w:proofErr w:type="spellEnd"/>
      <w:r w:rsidR="004D5A48" w:rsidRPr="00EF3F62">
        <w:t xml:space="preserve"> </w:t>
      </w:r>
      <w:r w:rsidRPr="00EF3F62">
        <w:t>genre.”</w:t>
      </w:r>
      <w:r w:rsidR="004D5A48" w:rsidRPr="00EF3F62">
        <w:t xml:space="preserve"> </w:t>
      </w:r>
    </w:p>
    <w:p w14:paraId="46E55B83" w14:textId="666BC3EB" w:rsidR="007B5F0E" w:rsidRPr="00354EEB" w:rsidRDefault="536B17B1" w:rsidP="00EF3F62">
      <w:pPr>
        <w:pStyle w:val="1tekstikappale"/>
      </w:pPr>
      <w:proofErr w:type="spellStart"/>
      <w:r w:rsidRPr="006D7DAB">
        <w:t>The</w:t>
      </w:r>
      <w:proofErr w:type="spellEnd"/>
      <w:r w:rsidR="004D5A48" w:rsidRPr="006D7DAB">
        <w:t xml:space="preserve"> </w:t>
      </w:r>
      <w:proofErr w:type="spellStart"/>
      <w:r w:rsidRPr="006D7DAB">
        <w:t>page</w:t>
      </w:r>
      <w:proofErr w:type="spellEnd"/>
      <w:r w:rsidR="004D5A48" w:rsidRPr="006D7DAB">
        <w:t xml:space="preserve"> </w:t>
      </w:r>
      <w:proofErr w:type="spellStart"/>
      <w:r w:rsidRPr="006D7DAB">
        <w:t>number</w:t>
      </w:r>
      <w:proofErr w:type="spellEnd"/>
      <w:r w:rsidR="004D5A48" w:rsidRPr="006D7DAB">
        <w:t xml:space="preserve"> </w:t>
      </w:r>
      <w:proofErr w:type="spellStart"/>
      <w:r w:rsidRPr="006D7DAB">
        <w:t>can</w:t>
      </w:r>
      <w:proofErr w:type="spellEnd"/>
      <w:r w:rsidR="004D5A48" w:rsidRPr="006D7DAB">
        <w:t xml:space="preserve"> </w:t>
      </w:r>
      <w:proofErr w:type="spellStart"/>
      <w:r w:rsidRPr="006D7DAB">
        <w:t>be</w:t>
      </w:r>
      <w:proofErr w:type="spellEnd"/>
      <w:r w:rsidR="004D5A48" w:rsidRPr="006D7DAB">
        <w:t xml:space="preserve"> </w:t>
      </w:r>
      <w:proofErr w:type="spellStart"/>
      <w:r w:rsidRPr="006D7DAB">
        <w:t>left</w:t>
      </w:r>
      <w:proofErr w:type="spellEnd"/>
      <w:r w:rsidR="004D5A48" w:rsidRPr="006D7DAB">
        <w:t xml:space="preserve"> </w:t>
      </w:r>
      <w:r w:rsidRPr="006D7DAB">
        <w:t>out</w:t>
      </w:r>
      <w:r w:rsidR="004D5A48" w:rsidRPr="006D7DAB">
        <w:t xml:space="preserve"> </w:t>
      </w:r>
      <w:proofErr w:type="spellStart"/>
      <w:r w:rsidRPr="006D7DAB">
        <w:t>if</w:t>
      </w:r>
      <w:proofErr w:type="spellEnd"/>
      <w:r w:rsidR="004D5A48" w:rsidRPr="006D7DAB">
        <w:t xml:space="preserve"> </w:t>
      </w:r>
      <w:proofErr w:type="spellStart"/>
      <w:r w:rsidRPr="006D7DAB">
        <w:t>you</w:t>
      </w:r>
      <w:proofErr w:type="spellEnd"/>
      <w:r w:rsidR="004D5A48" w:rsidRPr="006D7DAB">
        <w:t xml:space="preserve"> </w:t>
      </w:r>
      <w:proofErr w:type="spellStart"/>
      <w:r w:rsidRPr="006D7DAB">
        <w:t>refer</w:t>
      </w:r>
      <w:proofErr w:type="spellEnd"/>
      <w:r w:rsidR="004D5A48" w:rsidRPr="006D7DAB">
        <w:t xml:space="preserve"> </w:t>
      </w:r>
      <w:r w:rsidRPr="006D7DAB">
        <w:t>to</w:t>
      </w:r>
      <w:r w:rsidR="004D5A48" w:rsidRPr="006D7DAB">
        <w:t xml:space="preserve"> </w:t>
      </w:r>
      <w:r w:rsidRPr="006D7DAB">
        <w:t>an</w:t>
      </w:r>
      <w:r w:rsidR="004D5A48" w:rsidRPr="006D7DAB">
        <w:t xml:space="preserve"> </w:t>
      </w:r>
      <w:proofErr w:type="spellStart"/>
      <w:r w:rsidRPr="006D7DAB">
        <w:t>entire</w:t>
      </w:r>
      <w:proofErr w:type="spellEnd"/>
      <w:r w:rsidR="004D5A48" w:rsidRPr="006D7DAB">
        <w:t xml:space="preserve"> </w:t>
      </w:r>
      <w:proofErr w:type="spellStart"/>
      <w:r w:rsidRPr="006D7DAB">
        <w:t>study</w:t>
      </w:r>
      <w:proofErr w:type="spellEnd"/>
      <w:r w:rsidR="004D5A48" w:rsidRPr="006D7DAB">
        <w:t xml:space="preserve"> </w:t>
      </w:r>
      <w:r w:rsidRPr="006D7DAB">
        <w:t>at</w:t>
      </w:r>
      <w:r w:rsidR="004D5A48" w:rsidRPr="006D7DAB">
        <w:t xml:space="preserve"> </w:t>
      </w:r>
      <w:r w:rsidRPr="006D7DAB">
        <w:t>a</w:t>
      </w:r>
      <w:r w:rsidR="004D5A48" w:rsidRPr="006D7DAB">
        <w:t xml:space="preserve"> </w:t>
      </w:r>
      <w:r w:rsidRPr="006D7DAB">
        <w:t>general</w:t>
      </w:r>
      <w:r w:rsidR="004D5A48" w:rsidRPr="006D7DAB">
        <w:t xml:space="preserve"> </w:t>
      </w:r>
      <w:proofErr w:type="spellStart"/>
      <w:r w:rsidRPr="006D7DAB">
        <w:t>level</w:t>
      </w:r>
      <w:proofErr w:type="spellEnd"/>
      <w:r w:rsidRPr="006D7DAB">
        <w:t>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example: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Salminen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proofErr w:type="spellStart"/>
      <w:r w:rsidRPr="00D92426">
        <w:rPr>
          <w:lang w:val="en-GB"/>
        </w:rPr>
        <w:t>Annevirta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(2018)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mapped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student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teachers’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knowledge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curriculum.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e-book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numbers,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place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detailed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piece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information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specified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mentioning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chapter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number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heading,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example:</w:t>
      </w:r>
      <w:r w:rsidR="004D5A48">
        <w:rPr>
          <w:lang w:val="en-GB"/>
        </w:rPr>
        <w:t xml:space="preserve"> </w:t>
      </w:r>
      <w:r w:rsidR="00902A8F" w:rsidRPr="00D92426">
        <w:rPr>
          <w:lang w:val="en-GB"/>
        </w:rPr>
        <w:t>…</w:t>
      </w:r>
      <w:r w:rsidR="004D5A48">
        <w:rPr>
          <w:lang w:val="en-GB"/>
        </w:rPr>
        <w:t xml:space="preserve"> </w:t>
      </w:r>
      <w:r w:rsidRPr="00354EEB">
        <w:t>(Heikkinen</w:t>
      </w:r>
      <w:r w:rsidR="004D5A48">
        <w:t xml:space="preserve"> </w:t>
      </w:r>
      <w:r w:rsidRPr="00354EEB">
        <w:t>&amp;</w:t>
      </w:r>
      <w:r w:rsidR="004D5A48">
        <w:t xml:space="preserve"> </w:t>
      </w:r>
      <w:r w:rsidRPr="00354EEB">
        <w:t>Timonen,</w:t>
      </w:r>
      <w:r w:rsidR="004D5A48">
        <w:t xml:space="preserve"> </w:t>
      </w:r>
      <w:r w:rsidRPr="00354EEB">
        <w:t>2020,</w:t>
      </w:r>
      <w:r w:rsidR="004D5A48">
        <w:t xml:space="preserve"> </w:t>
      </w:r>
      <w:proofErr w:type="spellStart"/>
      <w:r w:rsidRPr="00354EEB">
        <w:t>Chapter</w:t>
      </w:r>
      <w:proofErr w:type="spellEnd"/>
      <w:r w:rsidR="004D5A48">
        <w:t xml:space="preserve"> </w:t>
      </w:r>
      <w:r w:rsidRPr="00354EEB">
        <w:t>5);</w:t>
      </w:r>
      <w:r w:rsidR="004D5A48">
        <w:t xml:space="preserve"> </w:t>
      </w:r>
      <w:r w:rsidRPr="00354EEB">
        <w:t>(Ahvenjärvi</w:t>
      </w:r>
      <w:r w:rsidR="004D5A48">
        <w:t xml:space="preserve"> </w:t>
      </w:r>
      <w:r w:rsidRPr="00354EEB">
        <w:t>&amp;</w:t>
      </w:r>
      <w:r w:rsidR="004D5A48">
        <w:t xml:space="preserve"> </w:t>
      </w:r>
      <w:r w:rsidRPr="00354EEB">
        <w:t>Kirstinä,</w:t>
      </w:r>
      <w:r w:rsidR="004D5A48">
        <w:t xml:space="preserve"> </w:t>
      </w:r>
      <w:r w:rsidRPr="00354EEB">
        <w:t>2013,</w:t>
      </w:r>
      <w:r w:rsidR="004D5A48">
        <w:t xml:space="preserve"> </w:t>
      </w:r>
      <w:proofErr w:type="spellStart"/>
      <w:r w:rsidRPr="00354EEB">
        <w:t>Chapter</w:t>
      </w:r>
      <w:proofErr w:type="spellEnd"/>
      <w:r w:rsidR="004D5A48">
        <w:t xml:space="preserve"> </w:t>
      </w:r>
      <w:r w:rsidRPr="00354EEB">
        <w:t>“Lukemisen</w:t>
      </w:r>
      <w:r w:rsidR="004D5A48">
        <w:t xml:space="preserve"> </w:t>
      </w:r>
      <w:r w:rsidRPr="00354EEB">
        <w:t>ja</w:t>
      </w:r>
      <w:r w:rsidR="004D5A48">
        <w:t xml:space="preserve"> </w:t>
      </w:r>
      <w:r w:rsidRPr="00354EEB">
        <w:t>lukutaidon</w:t>
      </w:r>
      <w:r w:rsidR="004D5A48">
        <w:t xml:space="preserve"> </w:t>
      </w:r>
      <w:r w:rsidRPr="00354EEB">
        <w:t>merkityksiä”).</w:t>
      </w:r>
    </w:p>
    <w:p w14:paraId="67F48A34" w14:textId="6D71BBDF" w:rsidR="007B5F0E" w:rsidRPr="00D92426" w:rsidRDefault="007B5F0E" w:rsidP="007B5F0E">
      <w:pPr>
        <w:pStyle w:val="Leipteksti1"/>
        <w:rPr>
          <w:lang w:val="en-GB"/>
        </w:rPr>
      </w:pP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two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list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both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names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every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citation.</w:t>
      </w:r>
      <w:r w:rsidR="004D5A48">
        <w:rPr>
          <w:lang w:val="en-GB"/>
        </w:rPr>
        <w:t xml:space="preserve"> </w:t>
      </w:r>
      <w:proofErr w:type="spellStart"/>
      <w:r w:rsidRPr="00B508EA">
        <w:t>When</w:t>
      </w:r>
      <w:proofErr w:type="spellEnd"/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citation</w:t>
      </w:r>
      <w:proofErr w:type="spellEnd"/>
      <w:r w:rsidR="004D5A48" w:rsidRPr="00B508EA">
        <w:t xml:space="preserve"> </w:t>
      </w:r>
      <w:r w:rsidRPr="00B508EA">
        <w:t>is</w:t>
      </w:r>
      <w:r w:rsidR="004D5A48" w:rsidRPr="00B508EA">
        <w:t xml:space="preserve"> </w:t>
      </w:r>
      <w:r w:rsidRPr="00B508EA">
        <w:t>in</w:t>
      </w:r>
      <w:r w:rsidR="004D5A48" w:rsidRPr="00B508EA">
        <w:t xml:space="preserve"> </w:t>
      </w:r>
      <w:proofErr w:type="spellStart"/>
      <w:r w:rsidRPr="00B508EA">
        <w:t>brackets</w:t>
      </w:r>
      <w:proofErr w:type="spellEnd"/>
      <w:r w:rsidRPr="00B508EA">
        <w:t>,</w:t>
      </w:r>
      <w:r w:rsidR="004D5A48" w:rsidRPr="00B508EA">
        <w:t xml:space="preserve"> </w:t>
      </w:r>
      <w:proofErr w:type="spellStart"/>
      <w:r w:rsidRPr="00B508EA">
        <w:t>use</w:t>
      </w:r>
      <w:proofErr w:type="spellEnd"/>
      <w:r w:rsidR="004D5A48" w:rsidRPr="00B508EA">
        <w:t xml:space="preserve"> </w:t>
      </w:r>
      <w:r w:rsidRPr="00B508EA">
        <w:t>an</w:t>
      </w:r>
      <w:r w:rsidR="004D5A48" w:rsidRPr="00B508EA">
        <w:t xml:space="preserve"> </w:t>
      </w:r>
      <w:proofErr w:type="spellStart"/>
      <w:r w:rsidRPr="00B508EA">
        <w:t>ampersand</w:t>
      </w:r>
      <w:proofErr w:type="spellEnd"/>
      <w:r w:rsidR="004D5A48" w:rsidRPr="00B508EA">
        <w:t xml:space="preserve"> </w:t>
      </w:r>
      <w:r w:rsidRPr="00B508EA">
        <w:t>(&amp;)</w:t>
      </w:r>
      <w:r w:rsidR="004D5A48" w:rsidRPr="00B508EA">
        <w:t xml:space="preserve"> </w:t>
      </w:r>
      <w:proofErr w:type="spellStart"/>
      <w:r w:rsidRPr="00B508EA">
        <w:t>between</w:t>
      </w:r>
      <w:proofErr w:type="spellEnd"/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two</w:t>
      </w:r>
      <w:proofErr w:type="spellEnd"/>
      <w:r w:rsidR="004D5A48" w:rsidRPr="00B508EA">
        <w:t xml:space="preserve"> </w:t>
      </w:r>
      <w:proofErr w:type="spellStart"/>
      <w:r w:rsidRPr="00B508EA">
        <w:t>names</w:t>
      </w:r>
      <w:proofErr w:type="spellEnd"/>
      <w:r w:rsidRPr="00B508EA">
        <w:t>,</w:t>
      </w:r>
      <w:r w:rsidR="004D5A48" w:rsidRPr="00B508EA">
        <w:t xml:space="preserve"> </w:t>
      </w:r>
      <w:r w:rsidRPr="00B508EA">
        <w:t>for</w:t>
      </w:r>
      <w:r w:rsidR="004D5A48" w:rsidRPr="00B508EA">
        <w:t xml:space="preserve"> </w:t>
      </w:r>
      <w:proofErr w:type="spellStart"/>
      <w:r w:rsidRPr="00B508EA">
        <w:t>example</w:t>
      </w:r>
      <w:proofErr w:type="spellEnd"/>
      <w:r w:rsidRPr="00B508EA">
        <w:t>:</w:t>
      </w:r>
      <w:r w:rsidR="004D5A48" w:rsidRPr="00B508EA">
        <w:t xml:space="preserve"> </w:t>
      </w:r>
      <w:proofErr w:type="spellStart"/>
      <w:r w:rsidRPr="00B508EA">
        <w:t>Based</w:t>
      </w:r>
      <w:proofErr w:type="spellEnd"/>
      <w:r w:rsidR="004D5A48" w:rsidRPr="00B508EA">
        <w:t xml:space="preserve"> </w:t>
      </w:r>
      <w:r w:rsidRPr="00B508EA">
        <w:t>on</w:t>
      </w:r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study</w:t>
      </w:r>
      <w:proofErr w:type="spellEnd"/>
      <w:r w:rsidR="004D5A48" w:rsidRPr="00B508EA">
        <w:t xml:space="preserve"> </w:t>
      </w:r>
      <w:r w:rsidRPr="00B508EA">
        <w:t>(</w:t>
      </w:r>
      <w:proofErr w:type="spellStart"/>
      <w:r w:rsidRPr="00B508EA">
        <w:t>Ronai</w:t>
      </w:r>
      <w:proofErr w:type="spellEnd"/>
      <w:r w:rsidR="004D5A48" w:rsidRPr="00B508EA">
        <w:t xml:space="preserve"> </w:t>
      </w:r>
      <w:r w:rsidRPr="00B508EA">
        <w:t>&amp;</w:t>
      </w:r>
      <w:r w:rsidR="004D5A48" w:rsidRPr="00B508EA">
        <w:t xml:space="preserve"> </w:t>
      </w:r>
      <w:proofErr w:type="spellStart"/>
      <w:r w:rsidRPr="00B508EA">
        <w:t>Lammervo</w:t>
      </w:r>
      <w:proofErr w:type="spellEnd"/>
      <w:r w:rsidRPr="00B508EA">
        <w:t>,</w:t>
      </w:r>
      <w:r w:rsidR="004D5A48" w:rsidRPr="00B508EA">
        <w:t xml:space="preserve"> </w:t>
      </w:r>
      <w:r w:rsidRPr="00B508EA">
        <w:t>2017),</w:t>
      </w:r>
      <w:r w:rsidR="004D5A48" w:rsidRPr="00B508EA">
        <w:t xml:space="preserve"> </w:t>
      </w:r>
      <w:proofErr w:type="spellStart"/>
      <w:r w:rsidRPr="00B508EA">
        <w:t>we</w:t>
      </w:r>
      <w:proofErr w:type="spellEnd"/>
      <w:r w:rsidR="004D5A48" w:rsidRPr="00B508EA">
        <w:t xml:space="preserve"> </w:t>
      </w:r>
      <w:proofErr w:type="spellStart"/>
      <w:r w:rsidRPr="00B508EA">
        <w:t>can</w:t>
      </w:r>
      <w:proofErr w:type="spellEnd"/>
      <w:r w:rsidR="004D5A48" w:rsidRPr="00B508EA">
        <w:t xml:space="preserve"> </w:t>
      </w:r>
      <w:proofErr w:type="spellStart"/>
      <w:r w:rsidRPr="00B508EA">
        <w:t>argue</w:t>
      </w:r>
      <w:proofErr w:type="spellEnd"/>
      <w:r w:rsidR="004D5A48" w:rsidRPr="00B508EA">
        <w:t xml:space="preserve"> </w:t>
      </w:r>
      <w:r w:rsidR="005701CE" w:rsidRPr="00B508EA">
        <w:t>…</w:t>
      </w:r>
      <w:r w:rsidRPr="00B508EA">
        <w:t>.</w:t>
      </w:r>
      <w:r w:rsidR="004D5A48" w:rsidRPr="00B508EA">
        <w:t xml:space="preserve"> </w:t>
      </w:r>
      <w:r w:rsidRPr="00B508EA">
        <w:t>If</w:t>
      </w:r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two</w:t>
      </w:r>
      <w:proofErr w:type="spellEnd"/>
      <w:r w:rsidR="004D5A48" w:rsidRPr="00B508EA">
        <w:t xml:space="preserve"> </w:t>
      </w:r>
      <w:proofErr w:type="spellStart"/>
      <w:r w:rsidRPr="00B508EA">
        <w:t>authors</w:t>
      </w:r>
      <w:proofErr w:type="spellEnd"/>
      <w:r w:rsidRPr="00B508EA">
        <w:t>’</w:t>
      </w:r>
      <w:r w:rsidR="004D5A48" w:rsidRPr="00B508EA">
        <w:t xml:space="preserve"> </w:t>
      </w:r>
      <w:proofErr w:type="spellStart"/>
      <w:r w:rsidRPr="00B508EA">
        <w:t>names</w:t>
      </w:r>
      <w:proofErr w:type="spellEnd"/>
      <w:r w:rsidR="004D5A48" w:rsidRPr="00B508EA">
        <w:t xml:space="preserve"> </w:t>
      </w:r>
      <w:proofErr w:type="spellStart"/>
      <w:r w:rsidRPr="00B508EA">
        <w:t>are</w:t>
      </w:r>
      <w:proofErr w:type="spellEnd"/>
      <w:r w:rsidR="004D5A48" w:rsidRPr="00B508EA">
        <w:t xml:space="preserve"> </w:t>
      </w:r>
      <w:proofErr w:type="spellStart"/>
      <w:r w:rsidRPr="00B508EA">
        <w:t>given</w:t>
      </w:r>
      <w:proofErr w:type="spellEnd"/>
      <w:r w:rsidR="004D5A48" w:rsidRPr="00B508EA">
        <w:t xml:space="preserve"> </w:t>
      </w:r>
      <w:r w:rsidRPr="00B508EA">
        <w:t>as</w:t>
      </w:r>
      <w:r w:rsidR="004D5A48" w:rsidRPr="00B508EA">
        <w:t xml:space="preserve"> </w:t>
      </w:r>
      <w:proofErr w:type="spellStart"/>
      <w:r w:rsidRPr="00B508EA">
        <w:t>part</w:t>
      </w:r>
      <w:proofErr w:type="spellEnd"/>
      <w:r w:rsidR="004D5A48" w:rsidRPr="00B508EA">
        <w:t xml:space="preserve"> </w:t>
      </w:r>
      <w:r w:rsidRPr="00B508EA">
        <w:t>of</w:t>
      </w:r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sentence</w:t>
      </w:r>
      <w:proofErr w:type="spellEnd"/>
      <w:r w:rsidR="004D5A48" w:rsidRPr="00B508EA">
        <w:t xml:space="preserve"> </w:t>
      </w:r>
      <w:r w:rsidRPr="00B508EA">
        <w:t>(i.e.,</w:t>
      </w:r>
      <w:r w:rsidR="004D5A48" w:rsidRPr="00B508EA">
        <w:t xml:space="preserve"> </w:t>
      </w:r>
      <w:proofErr w:type="spellStart"/>
      <w:r w:rsidRPr="00B508EA">
        <w:t>not</w:t>
      </w:r>
      <w:proofErr w:type="spellEnd"/>
      <w:r w:rsidR="004D5A48" w:rsidRPr="00B508EA">
        <w:t xml:space="preserve"> </w:t>
      </w:r>
      <w:r w:rsidRPr="00B508EA">
        <w:t>in</w:t>
      </w:r>
      <w:r w:rsidR="004D5A48" w:rsidRPr="00B508EA">
        <w:t xml:space="preserve"> </w:t>
      </w:r>
      <w:proofErr w:type="spellStart"/>
      <w:r w:rsidRPr="00B508EA">
        <w:t>brackets</w:t>
      </w:r>
      <w:proofErr w:type="spellEnd"/>
      <w:r w:rsidRPr="00B508EA">
        <w:t>),</w:t>
      </w:r>
      <w:r w:rsidR="004D5A48" w:rsidRPr="00B508EA">
        <w:t xml:space="preserve"> </w:t>
      </w:r>
      <w:proofErr w:type="spellStart"/>
      <w:r w:rsidRPr="00B508EA">
        <w:t>use</w:t>
      </w:r>
      <w:proofErr w:type="spellEnd"/>
      <w:r w:rsidR="004D5A48">
        <w:rPr>
          <w:rStyle w:val="Hyperlink"/>
          <w:color w:val="auto"/>
          <w:u w:val="none"/>
          <w:lang w:val="en-GB"/>
        </w:rPr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word</w:t>
      </w:r>
      <w:proofErr w:type="spellEnd"/>
      <w:r w:rsidR="004D5A48" w:rsidRPr="00B508EA">
        <w:t xml:space="preserve"> </w:t>
      </w:r>
      <w:r w:rsidRPr="00B508EA">
        <w:t>and</w:t>
      </w:r>
      <w:r w:rsidR="004D5A48" w:rsidRPr="00B508EA">
        <w:t xml:space="preserve"> </w:t>
      </w:r>
      <w:proofErr w:type="spellStart"/>
      <w:r w:rsidRPr="00B508EA">
        <w:t>between</w:t>
      </w:r>
      <w:proofErr w:type="spellEnd"/>
      <w:r w:rsidR="004D5A48" w:rsidRPr="00B508EA">
        <w:t xml:space="preserve"> </w:t>
      </w:r>
      <w:proofErr w:type="spellStart"/>
      <w:r w:rsidRPr="00B508EA">
        <w:t>the</w:t>
      </w:r>
      <w:proofErr w:type="spellEnd"/>
      <w:r w:rsidR="004D5A48" w:rsidRPr="00B508EA">
        <w:t xml:space="preserve"> </w:t>
      </w:r>
      <w:proofErr w:type="spellStart"/>
      <w:r w:rsidRPr="00B508EA">
        <w:t>names</w:t>
      </w:r>
      <w:proofErr w:type="spellEnd"/>
      <w:r w:rsidR="004D5A48" w:rsidRPr="00B508EA">
        <w:t xml:space="preserve"> </w:t>
      </w:r>
      <w:r w:rsidRPr="00B508EA">
        <w:t>as</w:t>
      </w:r>
      <w:r w:rsidR="004D5A48" w:rsidRPr="00B508EA">
        <w:t xml:space="preserve"> </w:t>
      </w:r>
      <w:proofErr w:type="spellStart"/>
      <w:r w:rsidRPr="00B508EA">
        <w:t>follows</w:t>
      </w:r>
      <w:proofErr w:type="spellEnd"/>
      <w:r w:rsidRPr="00B508EA">
        <w:t>:</w:t>
      </w:r>
      <w:r w:rsidR="004D5A48" w:rsidRPr="00B508EA">
        <w:t xml:space="preserve"> </w:t>
      </w:r>
      <w:proofErr w:type="spellStart"/>
      <w:r w:rsidRPr="00B508EA">
        <w:t>Ronai</w:t>
      </w:r>
      <w:proofErr w:type="spellEnd"/>
      <w:r w:rsidR="004D5A48" w:rsidRPr="00B508EA">
        <w:t xml:space="preserve"> </w:t>
      </w:r>
      <w:r w:rsidRPr="00B508EA">
        <w:t>and</w:t>
      </w:r>
      <w:r w:rsidR="004D5A48" w:rsidRPr="00B508EA">
        <w:t xml:space="preserve"> </w:t>
      </w:r>
      <w:proofErr w:type="spellStart"/>
      <w:r w:rsidRPr="00B508EA">
        <w:t>Lammervo</w:t>
      </w:r>
      <w:proofErr w:type="spellEnd"/>
      <w:r w:rsidR="004D5A48" w:rsidRPr="00B508EA">
        <w:t xml:space="preserve"> </w:t>
      </w:r>
      <w:r w:rsidRPr="00B508EA">
        <w:t>(2017)</w:t>
      </w:r>
      <w:r w:rsidR="004D5A48" w:rsidRPr="00B508EA">
        <w:t xml:space="preserve"> </w:t>
      </w:r>
      <w:proofErr w:type="spellStart"/>
      <w:r w:rsidRPr="00B508EA">
        <w:t>exam</w:t>
      </w:r>
      <w:r w:rsidRPr="00D92426">
        <w:rPr>
          <w:lang w:val="en-GB"/>
        </w:rPr>
        <w:t>ine</w:t>
      </w:r>
      <w:proofErr w:type="spellEnd"/>
      <w:r w:rsidRPr="00D92426">
        <w:rPr>
          <w:lang w:val="en-GB"/>
        </w:rPr>
        <w:t>….</w:t>
      </w:r>
    </w:p>
    <w:p w14:paraId="22473592" w14:textId="29F2BC0C" w:rsidR="007B5F0E" w:rsidRPr="00D92426" w:rsidRDefault="007B5F0E" w:rsidP="007B5F0E">
      <w:pPr>
        <w:pStyle w:val="Leipteksti1"/>
        <w:rPr>
          <w:lang w:val="en-GB"/>
        </w:rPr>
      </w:pPr>
      <w:r w:rsidRPr="00D92426">
        <w:rPr>
          <w:lang w:val="en-GB"/>
        </w:rPr>
        <w:lastRenderedPageBreak/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written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three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more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include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plus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al.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every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</w:t>
      </w:r>
      <w:proofErr w:type="spellStart"/>
      <w:r w:rsidRPr="00D92426">
        <w:rPr>
          <w:lang w:val="en-GB"/>
        </w:rPr>
        <w:t>Berhenke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et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al.,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2010).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Several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works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separating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comma.</w:t>
      </w:r>
      <w:r w:rsidR="004D5A48">
        <w:rPr>
          <w:lang w:val="en-GB"/>
        </w:rPr>
        <w:t xml:space="preserve">  </w:t>
      </w:r>
      <w:r w:rsidRPr="00D92426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author’s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works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published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year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distinguished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lower-case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letters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(Kokko,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2008a,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2008b).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letters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etc.,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order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mentioned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text.</w:t>
      </w:r>
    </w:p>
    <w:p w14:paraId="20DEEF24" w14:textId="596C06ED" w:rsidR="007B5F0E" w:rsidRPr="00D92426" w:rsidRDefault="007B5F0E" w:rsidP="007B5F0E">
      <w:pPr>
        <w:pStyle w:val="Leipteksti1"/>
        <w:rPr>
          <w:lang w:val="en-GB"/>
        </w:rPr>
      </w:pPr>
      <w:r w:rsidRPr="00D92426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several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place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</w:t>
      </w:r>
      <w:r w:rsidR="004D5A48">
        <w:rPr>
          <w:lang w:val="en-GB"/>
        </w:rPr>
        <w:t xml:space="preserve"> </w:t>
      </w:r>
      <w:proofErr w:type="spellStart"/>
      <w:r w:rsidRPr="00B508EA">
        <w:t>alphabetically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separate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semicolon,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example: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</w:t>
      </w:r>
      <w:proofErr w:type="spellStart"/>
      <w:r w:rsidRPr="00D92426">
        <w:rPr>
          <w:lang w:val="en-GB"/>
        </w:rPr>
        <w:t>Kuusipalo</w:t>
      </w:r>
      <w:proofErr w:type="spellEnd"/>
      <w:r w:rsidRPr="00D92426">
        <w:rPr>
          <w:lang w:val="en-GB"/>
        </w:rPr>
        <w:t>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2011;</w:t>
      </w:r>
      <w:r w:rsidR="004D5A48">
        <w:rPr>
          <w:lang w:val="en-GB"/>
        </w:rPr>
        <w:t xml:space="preserve"> </w:t>
      </w:r>
      <w:proofErr w:type="spellStart"/>
      <w:r w:rsidRPr="00D92426">
        <w:rPr>
          <w:lang w:val="en-GB"/>
        </w:rPr>
        <w:t>Lahelma</w:t>
      </w:r>
      <w:proofErr w:type="spellEnd"/>
      <w:r w:rsidRPr="00D92426">
        <w:rPr>
          <w:lang w:val="en-GB"/>
        </w:rPr>
        <w:t>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2012).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several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surname,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distinguished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initial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their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name.</w:t>
      </w:r>
    </w:p>
    <w:p w14:paraId="23890E66" w14:textId="2C5D75B0" w:rsidR="007B5F0E" w:rsidRPr="00D92426" w:rsidRDefault="007B5F0E" w:rsidP="007B5F0E">
      <w:pPr>
        <w:pStyle w:val="Leipteksti1"/>
        <w:rPr>
          <w:lang w:val="en-GB"/>
        </w:rPr>
      </w:pPr>
      <w:r w:rsidRPr="00D92426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mentioned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work,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give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name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organisation: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…the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number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schools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(Statistical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Yearbook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Finland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2000),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(Finnish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National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Agency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Education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2005).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title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work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long,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abbreviated,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long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remains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identifiable,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instance: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(National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Curriculum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–,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2014).</w:t>
      </w:r>
    </w:p>
    <w:p w14:paraId="2515AC87" w14:textId="1D162D00" w:rsidR="007B5F0E" w:rsidRPr="00D92426" w:rsidRDefault="007B5F0E" w:rsidP="007B5F0E">
      <w:pPr>
        <w:pStyle w:val="Leipteksti1"/>
        <w:rPr>
          <w:lang w:val="en-GB"/>
        </w:rPr>
      </w:pP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recommended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secondary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secondary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means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another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researcher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“discovered”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earlier,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without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finding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reading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yourself.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If,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compelling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reason,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need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secondary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must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specified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in-text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follows:</w:t>
      </w:r>
      <w:r w:rsidR="004D5A48">
        <w:rPr>
          <w:lang w:val="en-GB"/>
        </w:rPr>
        <w:t xml:space="preserve"> </w:t>
      </w:r>
    </w:p>
    <w:p w14:paraId="36E93EE9" w14:textId="15CE2196" w:rsidR="536B17B1" w:rsidRPr="00B508EA" w:rsidRDefault="536B17B1" w:rsidP="00B508EA">
      <w:pPr>
        <w:pStyle w:val="Sitaatti"/>
      </w:pPr>
      <w:proofErr w:type="spellStart"/>
      <w:r w:rsidRPr="00B508EA">
        <w:t>According</w:t>
      </w:r>
      <w:proofErr w:type="spellEnd"/>
      <w:r w:rsidR="004D5A48" w:rsidRPr="00B508EA">
        <w:t xml:space="preserve"> </w:t>
      </w:r>
      <w:r w:rsidRPr="00B508EA">
        <w:t>to</w:t>
      </w:r>
      <w:r w:rsidR="004D5A48" w:rsidRPr="00B508EA">
        <w:t xml:space="preserve"> </w:t>
      </w:r>
      <w:r w:rsidRPr="00B508EA">
        <w:t>Honkanen</w:t>
      </w:r>
      <w:r w:rsidR="004D5A48" w:rsidRPr="00B508EA">
        <w:t xml:space="preserve"> </w:t>
      </w:r>
      <w:r w:rsidRPr="00B508EA">
        <w:t>(2017),</w:t>
      </w:r>
      <w:r w:rsidR="004D5A48" w:rsidRPr="00B508EA">
        <w:t xml:space="preserve"> </w:t>
      </w:r>
      <w:r w:rsidRPr="00B508EA">
        <w:t>Pyysalo</w:t>
      </w:r>
      <w:r w:rsidR="004D5A48" w:rsidRPr="00B508EA">
        <w:t xml:space="preserve"> </w:t>
      </w:r>
      <w:r w:rsidRPr="00B508EA">
        <w:t>(1921)</w:t>
      </w:r>
      <w:r w:rsidR="004D5A48" w:rsidRPr="00B508EA">
        <w:t xml:space="preserve"> </w:t>
      </w:r>
      <w:proofErr w:type="spellStart"/>
      <w:r w:rsidRPr="00B508EA">
        <w:t>meant</w:t>
      </w:r>
      <w:proofErr w:type="spellEnd"/>
      <w:r w:rsidR="004D5A48" w:rsidRPr="00B508EA">
        <w:t xml:space="preserve"> </w:t>
      </w:r>
      <w:proofErr w:type="spellStart"/>
      <w:r w:rsidRPr="00B508EA">
        <w:t>that</w:t>
      </w:r>
      <w:proofErr w:type="spellEnd"/>
      <w:r w:rsidR="004D5A48" w:rsidRPr="00B508EA">
        <w:t xml:space="preserve"> </w:t>
      </w:r>
      <w:r w:rsidR="009E506C" w:rsidRPr="00B508EA">
        <w:t>…</w:t>
      </w:r>
      <w:r w:rsidRPr="00B508EA">
        <w:t>.</w:t>
      </w:r>
      <w:r w:rsidR="004D5A48" w:rsidRPr="00B508EA">
        <w:t xml:space="preserve"> </w:t>
      </w:r>
    </w:p>
    <w:p w14:paraId="39071DD9" w14:textId="59F6734C" w:rsidR="39216FF4" w:rsidRPr="00B508EA" w:rsidRDefault="39216FF4" w:rsidP="00B508EA">
      <w:pPr>
        <w:pStyle w:val="Sitaatti"/>
      </w:pPr>
      <w:proofErr w:type="spellStart"/>
      <w:r w:rsidRPr="00B508EA">
        <w:t>Vilkka</w:t>
      </w:r>
      <w:proofErr w:type="spellEnd"/>
      <w:r w:rsidR="004D5A48" w:rsidRPr="00B508EA">
        <w:t xml:space="preserve"> </w:t>
      </w:r>
      <w:r w:rsidRPr="00B508EA">
        <w:t>(2020,</w:t>
      </w:r>
      <w:r w:rsidR="004D5A48" w:rsidRPr="00B508EA">
        <w:t xml:space="preserve"> </w:t>
      </w:r>
      <w:r w:rsidRPr="00B508EA">
        <w:t>p.</w:t>
      </w:r>
      <w:r w:rsidR="004D5A48" w:rsidRPr="00B508EA">
        <w:t xml:space="preserve"> </w:t>
      </w:r>
      <w:r w:rsidRPr="00B508EA">
        <w:t>39)</w:t>
      </w:r>
      <w:r w:rsidR="004D5A48" w:rsidRPr="00B508EA">
        <w:t xml:space="preserve"> </w:t>
      </w:r>
      <w:proofErr w:type="spellStart"/>
      <w:r w:rsidRPr="00B508EA">
        <w:t>refers</w:t>
      </w:r>
      <w:proofErr w:type="spellEnd"/>
      <w:r w:rsidR="004D5A48" w:rsidRPr="00B508EA">
        <w:t xml:space="preserve"> </w:t>
      </w:r>
      <w:r w:rsidRPr="00B508EA">
        <w:t>to</w:t>
      </w:r>
      <w:r w:rsidR="004D5A48" w:rsidRPr="00B508EA">
        <w:t xml:space="preserve"> </w:t>
      </w:r>
      <w:proofErr w:type="spellStart"/>
      <w:r w:rsidRPr="00B508EA">
        <w:t>Peräkylä’s</w:t>
      </w:r>
      <w:proofErr w:type="spellEnd"/>
      <w:r w:rsidR="004D5A48" w:rsidRPr="00B508EA">
        <w:t xml:space="preserve"> </w:t>
      </w:r>
      <w:r w:rsidRPr="00B508EA">
        <w:t>(1990)</w:t>
      </w:r>
      <w:r w:rsidR="004D5A48" w:rsidRPr="00B508EA">
        <w:t xml:space="preserve"> </w:t>
      </w:r>
      <w:proofErr w:type="spellStart"/>
      <w:r w:rsidRPr="00B508EA">
        <w:t>study</w:t>
      </w:r>
      <w:proofErr w:type="spellEnd"/>
      <w:r w:rsidR="004D5A48" w:rsidRPr="00B508EA">
        <w:t xml:space="preserve"> </w:t>
      </w:r>
      <w:r w:rsidR="009E506C" w:rsidRPr="00B508EA">
        <w:t>…</w:t>
      </w:r>
      <w:r w:rsidRPr="00B508EA">
        <w:t>.</w:t>
      </w:r>
      <w:r w:rsidRPr="00B508EA">
        <w:tab/>
      </w:r>
    </w:p>
    <w:p w14:paraId="7A5DD6F5" w14:textId="24C20572" w:rsidR="007B5F0E" w:rsidRPr="00B508EA" w:rsidRDefault="004D5A48" w:rsidP="00B508EA">
      <w:pPr>
        <w:pStyle w:val="Sitaatti"/>
      </w:pPr>
      <w:r w:rsidRPr="00B508EA">
        <w:t xml:space="preserve"> </w:t>
      </w:r>
      <w:r w:rsidR="009E506C" w:rsidRPr="00B508EA">
        <w:t>…</w:t>
      </w:r>
      <w:r w:rsidRPr="00B508EA">
        <w:t xml:space="preserve"> </w:t>
      </w:r>
      <w:proofErr w:type="spellStart"/>
      <w:r w:rsidR="536B17B1" w:rsidRPr="00B508EA">
        <w:t>that</w:t>
      </w:r>
      <w:proofErr w:type="spellEnd"/>
      <w:r w:rsidRPr="00B508EA">
        <w:t xml:space="preserve"> </w:t>
      </w:r>
      <w:proofErr w:type="spellStart"/>
      <w:r w:rsidR="536B17B1" w:rsidRPr="00B508EA">
        <w:t>this</w:t>
      </w:r>
      <w:proofErr w:type="spellEnd"/>
      <w:r w:rsidRPr="00B508EA">
        <w:t xml:space="preserve"> </w:t>
      </w:r>
      <w:proofErr w:type="spellStart"/>
      <w:r w:rsidR="536B17B1" w:rsidRPr="00B508EA">
        <w:t>was</w:t>
      </w:r>
      <w:proofErr w:type="spellEnd"/>
      <w:r w:rsidRPr="00B508EA">
        <w:t xml:space="preserve"> </w:t>
      </w:r>
      <w:proofErr w:type="spellStart"/>
      <w:r w:rsidR="536B17B1" w:rsidRPr="00B508EA">
        <w:t>the</w:t>
      </w:r>
      <w:proofErr w:type="spellEnd"/>
      <w:r w:rsidRPr="00B508EA">
        <w:t xml:space="preserve"> </w:t>
      </w:r>
      <w:proofErr w:type="spellStart"/>
      <w:r w:rsidR="536B17B1" w:rsidRPr="00B508EA">
        <w:t>meaning</w:t>
      </w:r>
      <w:proofErr w:type="spellEnd"/>
      <w:r w:rsidRPr="00B508EA">
        <w:t xml:space="preserve"> </w:t>
      </w:r>
      <w:r w:rsidR="536B17B1" w:rsidRPr="00B508EA">
        <w:t>(Pyysalo,</w:t>
      </w:r>
      <w:r w:rsidRPr="00B508EA">
        <w:t xml:space="preserve"> </w:t>
      </w:r>
      <w:r w:rsidR="536B17B1" w:rsidRPr="00B508EA">
        <w:t>1921,</w:t>
      </w:r>
      <w:r w:rsidRPr="00B508EA">
        <w:t xml:space="preserve"> </w:t>
      </w:r>
      <w:proofErr w:type="spellStart"/>
      <w:r w:rsidR="536B17B1" w:rsidRPr="00B508EA">
        <w:t>according</w:t>
      </w:r>
      <w:proofErr w:type="spellEnd"/>
      <w:r w:rsidRPr="00B508EA">
        <w:t xml:space="preserve"> </w:t>
      </w:r>
      <w:r w:rsidR="536B17B1" w:rsidRPr="00B508EA">
        <w:t>to</w:t>
      </w:r>
      <w:r w:rsidRPr="00B508EA">
        <w:t xml:space="preserve"> </w:t>
      </w:r>
      <w:r w:rsidR="536B17B1" w:rsidRPr="00B508EA">
        <w:t>Honkanen,</w:t>
      </w:r>
      <w:r w:rsidRPr="00B508EA">
        <w:t xml:space="preserve"> </w:t>
      </w:r>
      <w:r w:rsidR="536B17B1" w:rsidRPr="00B508EA">
        <w:t>2017).</w:t>
      </w:r>
      <w:r w:rsidRPr="00B508EA">
        <w:t xml:space="preserve"> </w:t>
      </w:r>
    </w:p>
    <w:p w14:paraId="7D0C70EF" w14:textId="00FD4B5F" w:rsidR="007B5F0E" w:rsidRPr="00D92426" w:rsidRDefault="536B17B1" w:rsidP="007B5F0E">
      <w:pPr>
        <w:pStyle w:val="1tekstikappale"/>
        <w:rPr>
          <w:lang w:val="en-GB"/>
        </w:rPr>
      </w:pP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Honkanen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(2017)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secondary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access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proofErr w:type="spellStart"/>
      <w:r w:rsidRPr="00D92426">
        <w:rPr>
          <w:lang w:val="en-GB"/>
        </w:rPr>
        <w:t>Pyysalo</w:t>
      </w:r>
      <w:proofErr w:type="spellEnd"/>
      <w:r w:rsidR="004D5A48">
        <w:rPr>
          <w:lang w:val="en-GB"/>
        </w:rPr>
        <w:t xml:space="preserve"> </w:t>
      </w:r>
      <w:r w:rsidRPr="00D92426">
        <w:rPr>
          <w:lang w:val="en-GB"/>
        </w:rPr>
        <w:t>(1921)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original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which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available.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list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used,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secondary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original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personally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read.</w:t>
      </w:r>
      <w:r w:rsidR="004D5A48">
        <w:rPr>
          <w:lang w:val="en-GB"/>
        </w:rPr>
        <w:t xml:space="preserve"> </w:t>
      </w:r>
    </w:p>
    <w:p w14:paraId="61556B72" w14:textId="734A7A35" w:rsidR="007B5F0E" w:rsidRPr="00D92426" w:rsidRDefault="007B5F0E" w:rsidP="007B5F0E">
      <w:pPr>
        <w:pStyle w:val="Leipteksti1"/>
        <w:rPr>
          <w:lang w:val="en-GB"/>
        </w:rPr>
      </w:pPr>
      <w:r w:rsidRPr="00D92426">
        <w:rPr>
          <w:lang w:val="en-GB"/>
        </w:rPr>
        <w:t>All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must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found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except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original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mentioned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connection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secondary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each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mentioned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must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appear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in-text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least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once.</w:t>
      </w:r>
      <w:r w:rsidR="004D5A48">
        <w:rPr>
          <w:lang w:val="en-GB"/>
        </w:rPr>
        <w:t xml:space="preserve"> 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will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instructions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creating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list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separate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file.</w:t>
      </w:r>
    </w:p>
    <w:p w14:paraId="2507E08A" w14:textId="1F814FD2" w:rsidR="007B5F0E" w:rsidRPr="00D92426" w:rsidRDefault="007B5F0E" w:rsidP="007B5F0E">
      <w:pPr>
        <w:pStyle w:val="Leipteksti1"/>
        <w:rPr>
          <w:lang w:val="en-GB"/>
        </w:rPr>
      </w:pPr>
      <w:r w:rsidRPr="00D92426">
        <w:rPr>
          <w:lang w:val="en-GB"/>
        </w:rPr>
        <w:lastRenderedPageBreak/>
        <w:t>Citations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required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example,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general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bridging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sentences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(often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beginning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paragraphs),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after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which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proceed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more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detailed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observations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supporting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statement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hypothesis.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Neither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need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indicate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general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assumptions,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statements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speculative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sentences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specified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immediately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thereafter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(e.g.,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“Parents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some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beliefs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explanations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related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their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child’s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future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school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performance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even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before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child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starts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school.”).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Naturally,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citations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needed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sentences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which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personally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evaluate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summarise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research.</w:t>
      </w:r>
    </w:p>
    <w:p w14:paraId="65FB3F69" w14:textId="3C7E6C94" w:rsidR="007F529F" w:rsidRPr="00D92426" w:rsidRDefault="42DEC73D" w:rsidP="00D35509">
      <w:pPr>
        <w:pStyle w:val="Otsikko1"/>
        <w:rPr>
          <w:lang w:val="en-GB"/>
        </w:rPr>
      </w:pPr>
      <w:bookmarkStart w:id="16" w:name="_Toc47945469"/>
      <w:bookmarkStart w:id="17" w:name="_Toc22112160"/>
      <w:bookmarkStart w:id="18" w:name="_Toc82427444"/>
      <w:bookmarkStart w:id="19" w:name="_Toc82427165"/>
      <w:bookmarkStart w:id="20" w:name="_Toc82427091"/>
      <w:bookmarkStart w:id="21" w:name="_Toc210386163"/>
      <w:r w:rsidRPr="00D92426">
        <w:rPr>
          <w:bCs/>
          <w:lang w:val="en-GB"/>
        </w:rPr>
        <w:lastRenderedPageBreak/>
        <w:t>T</w:t>
      </w:r>
      <w:bookmarkEnd w:id="16"/>
      <w:bookmarkEnd w:id="17"/>
      <w:r w:rsidRPr="00D92426">
        <w:rPr>
          <w:bCs/>
          <w:lang w:val="en-GB"/>
        </w:rPr>
        <w:t>ext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styles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and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page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numbering</w:t>
      </w:r>
      <w:bookmarkEnd w:id="18"/>
      <w:bookmarkEnd w:id="19"/>
      <w:bookmarkEnd w:id="20"/>
      <w:bookmarkEnd w:id="21"/>
      <w:r w:rsidR="004D5A48">
        <w:rPr>
          <w:bCs/>
          <w:lang w:val="en-GB"/>
        </w:rPr>
        <w:t xml:space="preserve"> </w:t>
      </w:r>
      <w:bookmarkStart w:id="22" w:name="_Toc22111662"/>
      <w:bookmarkStart w:id="23" w:name="_Toc22112161"/>
      <w:bookmarkEnd w:id="11"/>
    </w:p>
    <w:bookmarkEnd w:id="22"/>
    <w:bookmarkEnd w:id="23"/>
    <w:p w14:paraId="2460B1DE" w14:textId="1E87A2A6" w:rsidR="005138F7" w:rsidRPr="00D92426" w:rsidRDefault="00233B26" w:rsidP="007F529F">
      <w:pPr>
        <w:pStyle w:val="1tekstikappale"/>
        <w:rPr>
          <w:lang w:val="en-GB"/>
        </w:rPr>
      </w:pPr>
      <w:r w:rsidRPr="00D92426">
        <w:rPr>
          <w:lang w:val="en-GB"/>
        </w:rPr>
        <w:t>All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elements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formatted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styles.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Begin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new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1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(1.</w:t>
      </w:r>
      <w:r w:rsidR="004D5A48">
        <w:rPr>
          <w:lang w:val="en-GB"/>
        </w:rPr>
        <w:t xml:space="preserve"> </w:t>
      </w:r>
      <w:proofErr w:type="spellStart"/>
      <w:r w:rsidRPr="00D92426">
        <w:rPr>
          <w:lang w:val="en-GB"/>
        </w:rPr>
        <w:t>Tekstikappale</w:t>
      </w:r>
      <w:proofErr w:type="spellEnd"/>
      <w:r w:rsidRPr="00D92426">
        <w:rPr>
          <w:lang w:val="en-GB"/>
        </w:rPr>
        <w:t>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style.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following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paragraphs,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Body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Indent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(Leipäteksti1).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indented.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Neither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should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indent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starting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after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direct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quotation,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table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figure,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but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1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(1.</w:t>
      </w:r>
      <w:r w:rsidR="004D5A48">
        <w:rPr>
          <w:lang w:val="en-GB"/>
        </w:rPr>
        <w:t xml:space="preserve"> </w:t>
      </w:r>
      <w:proofErr w:type="spellStart"/>
      <w:r w:rsidRPr="00D92426">
        <w:rPr>
          <w:lang w:val="en-GB"/>
        </w:rPr>
        <w:t>Tekstikappale</w:t>
      </w:r>
      <w:proofErr w:type="spellEnd"/>
      <w:r w:rsidRPr="00D92426">
        <w:rPr>
          <w:lang w:val="en-GB"/>
        </w:rPr>
        <w:t>)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style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it.</w:t>
      </w:r>
    </w:p>
    <w:p w14:paraId="0809AC03" w14:textId="6E6A577B" w:rsidR="005138F7" w:rsidRPr="00D92426" w:rsidRDefault="007A7C72" w:rsidP="0053160F">
      <w:pPr>
        <w:pStyle w:val="Leipteksti1"/>
        <w:rPr>
          <w:lang w:val="en-GB"/>
        </w:rPr>
      </w:pPr>
      <w:r w:rsidRPr="00D92426">
        <w:rPr>
          <w:lang w:val="en-GB"/>
        </w:rPr>
        <w:t>Styles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applied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clicking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thereafter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relevant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style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(Figure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1).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also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highlight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want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format,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which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enables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format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several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paragraphs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once.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make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all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styles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appear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screen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clicking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arrow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bottom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right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edge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style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(Figure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1).</w:t>
      </w:r>
    </w:p>
    <w:p w14:paraId="1929D178" w14:textId="7455A5F5" w:rsidR="00D401E8" w:rsidRPr="00D92426" w:rsidRDefault="00D401E8" w:rsidP="0053160F">
      <w:pPr>
        <w:pStyle w:val="Leipteksti1"/>
        <w:rPr>
          <w:lang w:val="en-GB"/>
        </w:rPr>
      </w:pPr>
    </w:p>
    <w:p w14:paraId="094A41F5" w14:textId="38BEC838" w:rsidR="00D401E8" w:rsidRPr="00D92426" w:rsidRDefault="00D401E8" w:rsidP="00D401E8">
      <w:pPr>
        <w:pStyle w:val="Taulukoidenjakuvioidennumerointi"/>
        <w:rPr>
          <w:lang w:val="en-GB"/>
        </w:rPr>
      </w:pPr>
      <w:r w:rsidRPr="00D92426">
        <w:rPr>
          <w:bCs/>
          <w:lang w:val="en-GB"/>
        </w:rPr>
        <w:t>Figure</w:t>
      </w:r>
      <w:r w:rsidR="004D5A48">
        <w:rPr>
          <w:bCs/>
          <w:lang w:val="en-GB"/>
        </w:rPr>
        <w:t xml:space="preserve"> </w:t>
      </w:r>
      <w:r w:rsidRPr="00D92426">
        <w:rPr>
          <w:bCs/>
          <w:lang w:val="en-GB"/>
        </w:rPr>
        <w:t>1.</w:t>
      </w:r>
    </w:p>
    <w:p w14:paraId="6BEE0450" w14:textId="546F3FE9" w:rsidR="00D401E8" w:rsidRPr="00D92426" w:rsidRDefault="00D401E8" w:rsidP="00D401E8">
      <w:pPr>
        <w:pStyle w:val="Taulukoidenjakuvioidenotsikkp"/>
        <w:rPr>
          <w:lang w:val="en-GB"/>
        </w:rPr>
      </w:pPr>
      <w:r w:rsidRPr="00D92426">
        <w:rPr>
          <w:lang w:val="en-GB"/>
        </w:rPr>
        <w:t>Styles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menu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bar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MS</w:t>
      </w:r>
      <w:r w:rsidR="004D5A48">
        <w:rPr>
          <w:lang w:val="en-GB"/>
        </w:rPr>
        <w:t xml:space="preserve"> </w:t>
      </w:r>
      <w:r w:rsidRPr="00D92426">
        <w:rPr>
          <w:lang w:val="en-GB"/>
        </w:rPr>
        <w:t>Word</w:t>
      </w:r>
    </w:p>
    <w:p w14:paraId="6CAFF0CF" w14:textId="77777777" w:rsidR="00E27F67" w:rsidRPr="007D4F2D" w:rsidRDefault="00E27F67" w:rsidP="00EF3F62">
      <w:pPr>
        <w:rPr>
          <w:lang w:val="en-GB"/>
        </w:rPr>
      </w:pPr>
      <w:r w:rsidRPr="00EF3F62">
        <mc:AlternateContent>
          <mc:Choice Requires="wpg">
            <w:drawing>
              <wp:inline distT="0" distB="0" distL="0" distR="0" wp14:anchorId="4DB62583" wp14:editId="7D0ED1A6">
                <wp:extent cx="4861560" cy="1239163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1560" cy="1239163"/>
                          <a:chOff x="0" y="0"/>
                          <a:chExt cx="4787661" cy="113868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7661" cy="1138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Oval 4"/>
                        <wps:cNvSpPr/>
                        <wps:spPr>
                          <a:xfrm>
                            <a:off x="4045789" y="465826"/>
                            <a:ext cx="232913" cy="23272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1D704" id="Group 5" o:spid="_x0000_s1026" style="width:382.8pt;height:97.55pt;mso-position-horizontal-relative:char;mso-position-vertical-relative:line" coordsize="47876,11386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7876;height:1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">
                  <v:imagedata r:id="rId28" o:title=""/>
                </v:shape>
                <v:oval id="Oval 4" o:spid="_x0000_s1028" style="position:absolute;left:40457;top:4658;width:2330;height:2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" filled="f" strokecolor="#c0504d [3205]" strokeweight="2pt"/>
                <w10:anchorlock/>
              </v:group>
            </w:pict>
          </mc:Fallback>
        </mc:AlternateContent>
      </w:r>
    </w:p>
    <w:p w14:paraId="585F8014" w14:textId="12036CB8" w:rsidR="0053160F" w:rsidRPr="007D4F2D" w:rsidRDefault="0053160F" w:rsidP="0053160F">
      <w:pPr>
        <w:pStyle w:val="1tekstikappale"/>
        <w:rPr>
          <w:lang w:val="en-GB"/>
        </w:rPr>
      </w:pPr>
      <w:r w:rsidRPr="007D4F2D">
        <w:rPr>
          <w:lang w:val="en-GB"/>
        </w:rPr>
        <w:t>Headings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also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formatted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styles.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sections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essay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can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divided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subsections.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lone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subsections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your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thesis: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example,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subsection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2.1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always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needs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accompanied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subsection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2.2.</w:t>
      </w:r>
      <w:r w:rsidR="004D5A48">
        <w:rPr>
          <w:lang w:val="en-GB"/>
        </w:rPr>
        <w:t xml:space="preserve"> </w:t>
      </w:r>
    </w:p>
    <w:p w14:paraId="424CBBFD" w14:textId="2F1DA9D4" w:rsidR="0053160F" w:rsidRPr="007D4F2D" w:rsidRDefault="00E079B5" w:rsidP="00A03195">
      <w:pPr>
        <w:pStyle w:val="Leipteksti1"/>
        <w:rPr>
          <w:lang w:val="en-GB"/>
        </w:rPr>
      </w:pP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count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begins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title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continues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uninterrupted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until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last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(including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Appendices).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numbers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(without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full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stops)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marked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top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right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corner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each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However,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numbers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should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visible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starting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from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after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heading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(usually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INTRODUCTION)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body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style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template,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numbers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automatically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appear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right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way.</w:t>
      </w:r>
    </w:p>
    <w:p w14:paraId="0682F147" w14:textId="1B780EB0" w:rsidR="1EE81B70" w:rsidRPr="007D4F2D" w:rsidRDefault="1EE81B70" w:rsidP="3E47D2E1">
      <w:pPr>
        <w:pStyle w:val="Leipteksti1"/>
        <w:rPr>
          <w:rFonts w:eastAsia="Calibri" w:cs="Calibri"/>
          <w:szCs w:val="24"/>
          <w:lang w:val="en-GB"/>
        </w:rPr>
      </w:pPr>
      <w:r w:rsidRPr="007D4F2D">
        <w:rPr>
          <w:rFonts w:eastAsia="Calibri" w:cs="Calibri"/>
          <w:szCs w:val="24"/>
          <w:lang w:val="en-GB"/>
        </w:rPr>
        <w:t>If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your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essay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is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longer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than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five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pages,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you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should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include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a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Contents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section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and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subheadings.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In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shorter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essays,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you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can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use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them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if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you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find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it</w:t>
      </w:r>
      <w:r w:rsidR="004D5A48">
        <w:rPr>
          <w:rFonts w:eastAsia="Calibri" w:cs="Calibri"/>
          <w:szCs w:val="24"/>
          <w:lang w:val="en-GB"/>
        </w:rPr>
        <w:t xml:space="preserve"> </w:t>
      </w:r>
      <w:r w:rsidRPr="007D4F2D">
        <w:rPr>
          <w:rFonts w:eastAsia="Calibri" w:cs="Calibri"/>
          <w:szCs w:val="24"/>
          <w:lang w:val="en-GB"/>
        </w:rPr>
        <w:t>necessary.</w:t>
      </w:r>
    </w:p>
    <w:p w14:paraId="459FCFEE" w14:textId="21B9441A" w:rsidR="00D41D82" w:rsidRPr="007D4F2D" w:rsidRDefault="083EEDE4" w:rsidP="00EC198E">
      <w:pPr>
        <w:pStyle w:val="Otsikko1"/>
        <w:rPr>
          <w:noProof/>
          <w:lang w:val="en-GB"/>
        </w:rPr>
      </w:pPr>
      <w:bookmarkStart w:id="24" w:name="_Toc82427445"/>
      <w:bookmarkStart w:id="25" w:name="_Toc82427166"/>
      <w:bookmarkStart w:id="26" w:name="_Toc82427092"/>
      <w:bookmarkStart w:id="27" w:name="_Toc47945482"/>
      <w:bookmarkStart w:id="28" w:name="_Toc22112175"/>
      <w:bookmarkStart w:id="29" w:name="_Toc532369151"/>
      <w:bookmarkStart w:id="30" w:name="_Toc421692050"/>
      <w:bookmarkStart w:id="31" w:name="_Toc210386164"/>
      <w:r w:rsidRPr="007D4F2D">
        <w:rPr>
          <w:bCs/>
          <w:lang w:val="en-GB"/>
        </w:rPr>
        <w:lastRenderedPageBreak/>
        <w:t>CONCLUSION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E9B3384" w14:textId="344A97FD" w:rsidR="001F49DA" w:rsidRDefault="2173459F" w:rsidP="001F49DA">
      <w:pPr>
        <w:pStyle w:val="1tekstikappale"/>
        <w:rPr>
          <w:noProof/>
          <w:lang w:val="en-GB"/>
        </w:rPr>
      </w:pPr>
      <w:r w:rsidRPr="007D4F2D">
        <w:rPr>
          <w:noProof/>
          <w:lang w:val="en-GB"/>
        </w:rPr>
        <w:t>The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essay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ends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with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a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summary,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assessments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and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conclusions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based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on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everything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that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has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been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presented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in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the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essay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so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far.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Everything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presented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before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the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wrap-up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must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therefore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be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linked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and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justify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the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analysis,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results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and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conclusions</w:t>
      </w:r>
      <w:r w:rsidR="004D5A48">
        <w:rPr>
          <w:noProof/>
          <w:lang w:val="en-GB"/>
        </w:rPr>
        <w:t xml:space="preserve"> </w:t>
      </w:r>
      <w:r w:rsidRPr="007D4F2D">
        <w:rPr>
          <w:noProof/>
          <w:lang w:val="en-GB"/>
        </w:rPr>
        <w:t>presented.</w:t>
      </w:r>
      <w:r w:rsidR="004D5A48">
        <w:rPr>
          <w:noProof/>
          <w:lang w:val="en-GB"/>
        </w:rPr>
        <w:t xml:space="preserve"> </w:t>
      </w:r>
    </w:p>
    <w:p w14:paraId="2CB5984F" w14:textId="77777777" w:rsidR="001F49DA" w:rsidRDefault="001F49DA">
      <w:pPr>
        <w:spacing w:after="200" w:line="276" w:lineRule="auto"/>
        <w:rPr>
          <w:noProof/>
          <w:lang w:val="en-GB" w:eastAsia="zh-CN"/>
        </w:rPr>
      </w:pPr>
      <w:r>
        <w:rPr>
          <w:noProof/>
          <w:lang w:val="en-GB"/>
        </w:rPr>
        <w:br w:type="page"/>
      </w:r>
    </w:p>
    <w:p w14:paraId="6333CA8B" w14:textId="24EB2291" w:rsidR="00DA0480" w:rsidRPr="007D4F2D" w:rsidRDefault="3E3BDA14" w:rsidP="006064ED">
      <w:pPr>
        <w:pStyle w:val="Numeroimatonotsikko"/>
        <w:rPr>
          <w:lang w:val="en-GB"/>
        </w:rPr>
      </w:pPr>
      <w:bookmarkStart w:id="32" w:name="_Toc532369152"/>
      <w:bookmarkStart w:id="33" w:name="_Toc22112176"/>
      <w:bookmarkStart w:id="34" w:name="_Toc47945483"/>
      <w:bookmarkStart w:id="35" w:name="_Toc82427093"/>
      <w:bookmarkStart w:id="36" w:name="_Toc82427167"/>
      <w:bookmarkStart w:id="37" w:name="_Toc82427446"/>
      <w:bookmarkStart w:id="38" w:name="_Toc354470432"/>
      <w:bookmarkStart w:id="39" w:name="_Toc210386165"/>
      <w:r w:rsidRPr="007D4F2D">
        <w:rPr>
          <w:bCs/>
          <w:lang w:val="en-GB"/>
        </w:rPr>
        <w:lastRenderedPageBreak/>
        <w:t>REFERENCES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E523ACD" w14:textId="756568C4" w:rsidR="00A03195" w:rsidRPr="007D4F2D" w:rsidRDefault="00A03195" w:rsidP="00DA0480">
      <w:pPr>
        <w:pStyle w:val="1tekstikappale"/>
        <w:rPr>
          <w:rFonts w:eastAsia="Book Antiqua" w:cs="Book Antiqua"/>
          <w:lang w:val="en-GB"/>
        </w:rPr>
      </w:pP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following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examples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how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compile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APA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</w:t>
      </w:r>
      <w:hyperlink r:id="rId29" w:history="1">
        <w:r w:rsidRPr="007D4F2D">
          <w:rPr>
            <w:rStyle w:val="Hyperlink"/>
            <w:lang w:val="en-GB"/>
          </w:rPr>
          <w:t>Home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-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APA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Citation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Style,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7th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Edition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-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Research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Guides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at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East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Carolina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University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Libraries</w:t>
        </w:r>
        <w:r w:rsidR="004D5A48">
          <w:rPr>
            <w:rStyle w:val="Hyperlink"/>
            <w:lang w:val="en-GB"/>
          </w:rPr>
          <w:t xml:space="preserve"> </w:t>
        </w:r>
        <w:r w:rsidRPr="007D4F2D">
          <w:rPr>
            <w:rStyle w:val="Hyperlink"/>
            <w:lang w:val="en-GB"/>
          </w:rPr>
          <w:t>(ecu.edu)</w:t>
        </w:r>
      </w:hyperlink>
      <w:r w:rsidRPr="007D4F2D">
        <w:rPr>
          <w:lang w:val="en-GB"/>
        </w:rPr>
        <w:t>,</w:t>
      </w:r>
      <w:r w:rsidR="004D5A48">
        <w:rPr>
          <w:lang w:val="en-GB"/>
        </w:rPr>
        <w:t xml:space="preserve"> </w:t>
      </w:r>
      <w:r w:rsidR="004D5A48">
        <w:rPr>
          <w:color w:val="000000" w:themeColor="text1"/>
          <w:lang w:val="en-GB"/>
        </w:rPr>
        <w:t xml:space="preserve"> </w:t>
      </w:r>
      <w:hyperlink r:id="rId30">
        <w:r w:rsidRPr="007D4F2D">
          <w:rPr>
            <w:rStyle w:val="Hyperlink"/>
            <w:rFonts w:eastAsia="Book Antiqua" w:cs="Book Antiqua"/>
            <w:lang w:val="en-GB"/>
          </w:rPr>
          <w:t>https://apastyle.apa.org/instructional-aids/tutorials-webinars</w:t>
        </w:r>
      </w:hyperlink>
      <w:r w:rsidRPr="007D4F2D">
        <w:rPr>
          <w:color w:val="000000" w:themeColor="text1"/>
          <w:lang w:val="en-GB"/>
        </w:rPr>
        <w:t>).</w:t>
      </w:r>
      <w:r w:rsidR="004D5A48">
        <w:rPr>
          <w:color w:val="000000" w:themeColor="text1"/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journal</w:t>
      </w:r>
      <w:r w:rsidR="004D5A48">
        <w:rPr>
          <w:lang w:val="en-GB"/>
        </w:rPr>
        <w:t xml:space="preserve"> </w:t>
      </w:r>
      <w:proofErr w:type="spellStart"/>
      <w:r w:rsidRPr="007D4F2D">
        <w:rPr>
          <w:i/>
          <w:iCs/>
          <w:lang w:val="en-GB"/>
        </w:rPr>
        <w:t>Psykologia</w:t>
      </w:r>
      <w:proofErr w:type="spellEnd"/>
      <w:r w:rsidR="004D5A48">
        <w:rPr>
          <w:lang w:val="en-GB"/>
        </w:rPr>
        <w:t xml:space="preserve"> </w:t>
      </w:r>
      <w:r w:rsidRPr="007D4F2D">
        <w:rPr>
          <w:lang w:val="en-GB"/>
        </w:rPr>
        <w:t>(</w:t>
      </w:r>
      <w:hyperlink r:id="rId31">
        <w:r w:rsidRPr="007D4F2D">
          <w:rPr>
            <w:rStyle w:val="Hyperlink"/>
            <w:lang w:val="en-GB"/>
          </w:rPr>
          <w:t>http://www.psykologia.fi/kirjoittajille/yleiset-ohjeet-kirjoittajille</w:t>
        </w:r>
      </w:hyperlink>
      <w:r w:rsidRPr="007D4F2D">
        <w:rPr>
          <w:lang w:val="en-GB"/>
        </w:rPr>
        <w:t>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provides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following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instructions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creating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Finnish:</w:t>
      </w:r>
    </w:p>
    <w:p w14:paraId="1EBC9A8A" w14:textId="77777777" w:rsidR="00133A5E" w:rsidRDefault="00A03195" w:rsidP="00133A5E">
      <w:pPr>
        <w:pStyle w:val="Lista"/>
        <w:numPr>
          <w:ilvl w:val="0"/>
          <w:numId w:val="13"/>
        </w:numPr>
        <w:rPr>
          <w:lang w:val="en-GB"/>
        </w:rPr>
      </w:pPr>
      <w:r w:rsidRPr="007D4F2D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title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work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consists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several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words,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usually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capitalised.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However,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capital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initials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conventions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language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question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(such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proper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nouns,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languages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English,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nouns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German).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Spell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titles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journals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way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journals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themselves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commonly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capitalise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most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words.</w:t>
      </w:r>
      <w:r w:rsidR="004D5A48">
        <w:rPr>
          <w:lang w:val="en-GB"/>
        </w:rPr>
        <w:t xml:space="preserve"> </w:t>
      </w:r>
    </w:p>
    <w:p w14:paraId="7D6466ED" w14:textId="7019897E" w:rsidR="00A03195" w:rsidRPr="00133A5E" w:rsidRDefault="00A03195" w:rsidP="00133A5E">
      <w:pPr>
        <w:pStyle w:val="Lista"/>
        <w:numPr>
          <w:ilvl w:val="0"/>
          <w:numId w:val="13"/>
        </w:numPr>
        <w:rPr>
          <w:lang w:val="en-GB"/>
        </w:rPr>
      </w:pPr>
      <w:r w:rsidRPr="00133A5E">
        <w:rPr>
          <w:lang w:val="en-GB"/>
        </w:rPr>
        <w:t>If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the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title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of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a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work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includes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a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main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title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and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a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subtitle,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separate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them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with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a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colon,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except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when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some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other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punctuation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mark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has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been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used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in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the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work</w:t>
      </w:r>
      <w:r w:rsidR="004D5A48" w:rsidRPr="00133A5E">
        <w:rPr>
          <w:lang w:val="en-GB"/>
        </w:rPr>
        <w:t xml:space="preserve"> </w:t>
      </w:r>
      <w:r w:rsidRPr="00133A5E">
        <w:rPr>
          <w:lang w:val="en-GB"/>
        </w:rPr>
        <w:t>itself.</w:t>
      </w:r>
      <w:r w:rsidR="004D5A48" w:rsidRPr="00133A5E">
        <w:rPr>
          <w:lang w:val="en-GB"/>
        </w:rPr>
        <w:t xml:space="preserve"> </w:t>
      </w:r>
      <w:proofErr w:type="spellStart"/>
      <w:r w:rsidRPr="00133A5E">
        <w:t>The</w:t>
      </w:r>
      <w:proofErr w:type="spellEnd"/>
      <w:r w:rsidR="004D5A48" w:rsidRPr="00133A5E">
        <w:t xml:space="preserve"> </w:t>
      </w:r>
      <w:proofErr w:type="spellStart"/>
      <w:r w:rsidRPr="00133A5E">
        <w:t>subtitle</w:t>
      </w:r>
      <w:proofErr w:type="spellEnd"/>
      <w:r w:rsidR="004D5A48" w:rsidRPr="00133A5E">
        <w:t xml:space="preserve"> </w:t>
      </w:r>
      <w:proofErr w:type="spellStart"/>
      <w:r w:rsidRPr="00133A5E">
        <w:t>after</w:t>
      </w:r>
      <w:proofErr w:type="spellEnd"/>
      <w:r w:rsidR="004D5A48" w:rsidRPr="00133A5E">
        <w:t xml:space="preserve"> </w:t>
      </w:r>
      <w:r w:rsidRPr="00133A5E">
        <w:t>a</w:t>
      </w:r>
      <w:r w:rsidR="004D5A48" w:rsidRPr="00133A5E">
        <w:t xml:space="preserve"> </w:t>
      </w:r>
      <w:proofErr w:type="spellStart"/>
      <w:r w:rsidRPr="00133A5E">
        <w:t>colon</w:t>
      </w:r>
      <w:proofErr w:type="spellEnd"/>
      <w:r w:rsidR="004D5A48" w:rsidRPr="00133A5E">
        <w:t xml:space="preserve"> </w:t>
      </w:r>
      <w:proofErr w:type="spellStart"/>
      <w:r w:rsidRPr="00133A5E">
        <w:t>or</w:t>
      </w:r>
      <w:proofErr w:type="spellEnd"/>
      <w:r w:rsidR="004D5A48" w:rsidRPr="00133A5E">
        <w:t xml:space="preserve"> </w:t>
      </w:r>
      <w:proofErr w:type="spellStart"/>
      <w:r w:rsidRPr="00133A5E">
        <w:t>dash</w:t>
      </w:r>
      <w:proofErr w:type="spellEnd"/>
      <w:r w:rsidR="004D5A48" w:rsidRPr="00133A5E">
        <w:t xml:space="preserve"> </w:t>
      </w:r>
      <w:r w:rsidRPr="00133A5E">
        <w:t>in</w:t>
      </w:r>
      <w:r w:rsidR="004D5A48" w:rsidRPr="00133A5E">
        <w:t xml:space="preserve"> </w:t>
      </w:r>
      <w:proofErr w:type="spellStart"/>
      <w:r w:rsidRPr="00133A5E">
        <w:t>Finnish</w:t>
      </w:r>
      <w:proofErr w:type="spellEnd"/>
      <w:r w:rsidR="004D5A48" w:rsidRPr="00133A5E">
        <w:t xml:space="preserve"> </w:t>
      </w:r>
      <w:proofErr w:type="spellStart"/>
      <w:r w:rsidRPr="00133A5E">
        <w:t>works</w:t>
      </w:r>
      <w:proofErr w:type="spellEnd"/>
      <w:r w:rsidR="004D5A48" w:rsidRPr="00133A5E">
        <w:t xml:space="preserve"> </w:t>
      </w:r>
      <w:r w:rsidRPr="00133A5E">
        <w:t>is</w:t>
      </w:r>
      <w:r w:rsidR="004D5A48" w:rsidRPr="00133A5E">
        <w:t xml:space="preserve"> </w:t>
      </w:r>
      <w:proofErr w:type="spellStart"/>
      <w:r w:rsidRPr="00133A5E">
        <w:t>not</w:t>
      </w:r>
      <w:proofErr w:type="spellEnd"/>
      <w:r w:rsidR="004D5A48" w:rsidRPr="00133A5E">
        <w:t xml:space="preserve"> </w:t>
      </w:r>
      <w:proofErr w:type="spellStart"/>
      <w:r w:rsidRPr="00133A5E">
        <w:t>capitalised</w:t>
      </w:r>
      <w:proofErr w:type="spellEnd"/>
      <w:r w:rsidRPr="00133A5E">
        <w:t>,</w:t>
      </w:r>
      <w:r w:rsidR="004D5A48" w:rsidRPr="00133A5E">
        <w:t xml:space="preserve"> </w:t>
      </w:r>
      <w:proofErr w:type="spellStart"/>
      <w:r w:rsidRPr="00133A5E">
        <w:t>whereas</w:t>
      </w:r>
      <w:proofErr w:type="spellEnd"/>
      <w:r w:rsidR="004D5A48" w:rsidRPr="00133A5E">
        <w:t xml:space="preserve"> </w:t>
      </w:r>
      <w:r w:rsidRPr="00133A5E">
        <w:t>in</w:t>
      </w:r>
      <w:r w:rsidR="004D5A48" w:rsidRPr="00133A5E">
        <w:t xml:space="preserve"> </w:t>
      </w:r>
      <w:proofErr w:type="spellStart"/>
      <w:r w:rsidRPr="00133A5E">
        <w:t>other</w:t>
      </w:r>
      <w:proofErr w:type="spellEnd"/>
      <w:r w:rsidR="004D5A48" w:rsidRPr="00133A5E">
        <w:t xml:space="preserve"> </w:t>
      </w:r>
      <w:proofErr w:type="spellStart"/>
      <w:r w:rsidRPr="00133A5E">
        <w:t>languages</w:t>
      </w:r>
      <w:proofErr w:type="spellEnd"/>
      <w:r w:rsidR="004D5A48" w:rsidRPr="00133A5E">
        <w:t xml:space="preserve"> </w:t>
      </w:r>
      <w:r w:rsidRPr="00133A5E">
        <w:t>it</w:t>
      </w:r>
      <w:r w:rsidR="004D5A48" w:rsidRPr="00133A5E">
        <w:t xml:space="preserve"> </w:t>
      </w:r>
      <w:r w:rsidRPr="00133A5E">
        <w:t>is</w:t>
      </w:r>
      <w:r w:rsidR="004D5A48" w:rsidRPr="00133A5E">
        <w:t xml:space="preserve"> </w:t>
      </w:r>
      <w:proofErr w:type="spellStart"/>
      <w:r w:rsidRPr="00133A5E">
        <w:t>capitalised</w:t>
      </w:r>
      <w:proofErr w:type="spellEnd"/>
      <w:r w:rsidRPr="00133A5E">
        <w:t>.</w:t>
      </w:r>
      <w:r w:rsidR="004D5A48" w:rsidRPr="00133A5E">
        <w:t xml:space="preserve"> </w:t>
      </w:r>
      <w:proofErr w:type="spellStart"/>
      <w:r w:rsidRPr="00133A5E">
        <w:t>After</w:t>
      </w:r>
      <w:proofErr w:type="spellEnd"/>
      <w:r w:rsidR="004D5A48" w:rsidRPr="00133A5E">
        <w:t xml:space="preserve"> </w:t>
      </w:r>
      <w:r w:rsidRPr="00133A5E">
        <w:t>a</w:t>
      </w:r>
      <w:r w:rsidR="004D5A48" w:rsidRPr="00133A5E">
        <w:t xml:space="preserve"> </w:t>
      </w:r>
      <w:proofErr w:type="spellStart"/>
      <w:r w:rsidRPr="00133A5E">
        <w:t>question</w:t>
      </w:r>
      <w:proofErr w:type="spellEnd"/>
      <w:r w:rsidR="004D5A48" w:rsidRPr="00133A5E">
        <w:t xml:space="preserve"> </w:t>
      </w:r>
      <w:proofErr w:type="spellStart"/>
      <w:r w:rsidRPr="00133A5E">
        <w:t>mark</w:t>
      </w:r>
      <w:proofErr w:type="spellEnd"/>
      <w:r w:rsidRPr="00133A5E">
        <w:t>,</w:t>
      </w:r>
      <w:r w:rsidR="004D5A48" w:rsidRPr="00133A5E">
        <w:t xml:space="preserve"> </w:t>
      </w:r>
      <w:proofErr w:type="spellStart"/>
      <w:r w:rsidRPr="00133A5E">
        <w:t>exclamation</w:t>
      </w:r>
      <w:proofErr w:type="spellEnd"/>
      <w:r w:rsidR="004D5A48" w:rsidRPr="00133A5E">
        <w:t xml:space="preserve"> </w:t>
      </w:r>
      <w:proofErr w:type="spellStart"/>
      <w:r w:rsidRPr="00133A5E">
        <w:t>mark</w:t>
      </w:r>
      <w:proofErr w:type="spellEnd"/>
      <w:r w:rsidR="004D5A48" w:rsidRPr="00133A5E">
        <w:t xml:space="preserve"> </w:t>
      </w:r>
      <w:proofErr w:type="spellStart"/>
      <w:r w:rsidRPr="00133A5E">
        <w:t>or</w:t>
      </w:r>
      <w:proofErr w:type="spellEnd"/>
      <w:r w:rsidR="004D5A48" w:rsidRPr="00133A5E">
        <w:t xml:space="preserve"> </w:t>
      </w:r>
      <w:proofErr w:type="spellStart"/>
      <w:r w:rsidRPr="00133A5E">
        <w:t>full</w:t>
      </w:r>
      <w:proofErr w:type="spellEnd"/>
      <w:r w:rsidR="004D5A48" w:rsidRPr="00133A5E">
        <w:t xml:space="preserve"> </w:t>
      </w:r>
      <w:r w:rsidRPr="00133A5E">
        <w:t>stop,</w:t>
      </w:r>
      <w:r w:rsidR="004D5A48" w:rsidRPr="00133A5E">
        <w:t xml:space="preserve"> </w:t>
      </w:r>
      <w:proofErr w:type="spellStart"/>
      <w:r w:rsidRPr="00133A5E">
        <w:t>the</w:t>
      </w:r>
      <w:proofErr w:type="spellEnd"/>
      <w:r w:rsidR="004D5A48" w:rsidRPr="00133A5E">
        <w:t xml:space="preserve"> </w:t>
      </w:r>
      <w:proofErr w:type="spellStart"/>
      <w:r w:rsidRPr="00133A5E">
        <w:t>subtitle</w:t>
      </w:r>
      <w:proofErr w:type="spellEnd"/>
      <w:r w:rsidR="004D5A48" w:rsidRPr="00133A5E">
        <w:t xml:space="preserve"> </w:t>
      </w:r>
      <w:r w:rsidRPr="00133A5E">
        <w:t>is</w:t>
      </w:r>
      <w:r w:rsidR="004D5A48" w:rsidRPr="00133A5E">
        <w:t xml:space="preserve"> </w:t>
      </w:r>
      <w:proofErr w:type="spellStart"/>
      <w:r w:rsidRPr="00133A5E">
        <w:t>always</w:t>
      </w:r>
      <w:proofErr w:type="spellEnd"/>
      <w:r w:rsidR="004D5A48" w:rsidRPr="00133A5E">
        <w:t xml:space="preserve"> </w:t>
      </w:r>
      <w:proofErr w:type="spellStart"/>
      <w:r w:rsidRPr="00133A5E">
        <w:t>capitalised</w:t>
      </w:r>
      <w:proofErr w:type="spellEnd"/>
      <w:r w:rsidRPr="00133A5E">
        <w:t>.</w:t>
      </w:r>
      <w:r w:rsidR="004D5A48" w:rsidRPr="00133A5E">
        <w:t xml:space="preserve"> </w:t>
      </w:r>
    </w:p>
    <w:p w14:paraId="280E24AA" w14:textId="77777777" w:rsidR="00133A5E" w:rsidRDefault="00A03195" w:rsidP="00133A5E">
      <w:pPr>
        <w:pStyle w:val="Lista"/>
        <w:numPr>
          <w:ilvl w:val="0"/>
          <w:numId w:val="10"/>
        </w:numPr>
        <w:rPr>
          <w:lang w:val="en-GB"/>
        </w:rPr>
      </w:pP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range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numbers,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</w:t>
      </w:r>
      <w:r w:rsidR="004D5A48">
        <w:rPr>
          <w:lang w:val="en-GB"/>
        </w:rPr>
        <w:t xml:space="preserve"> </w:t>
      </w:r>
      <w:proofErr w:type="spellStart"/>
      <w:r w:rsidRPr="007D4F2D">
        <w:rPr>
          <w:lang w:val="en-GB"/>
        </w:rPr>
        <w:t>en</w:t>
      </w:r>
      <w:proofErr w:type="spellEnd"/>
      <w:r w:rsidR="004D5A48">
        <w:rPr>
          <w:lang w:val="en-GB"/>
        </w:rPr>
        <w:t xml:space="preserve"> </w:t>
      </w:r>
      <w:r w:rsidRPr="007D4F2D">
        <w:rPr>
          <w:lang w:val="en-GB"/>
        </w:rPr>
        <w:t>dash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(–),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hyphen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(-)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longer</w:t>
      </w:r>
      <w:r w:rsidR="004D5A48">
        <w:rPr>
          <w:lang w:val="en-GB"/>
        </w:rPr>
        <w:t xml:space="preserve"> </w:t>
      </w:r>
      <w:proofErr w:type="spellStart"/>
      <w:r w:rsidRPr="007D4F2D">
        <w:rPr>
          <w:lang w:val="en-GB"/>
        </w:rPr>
        <w:t>em</w:t>
      </w:r>
      <w:proofErr w:type="spellEnd"/>
      <w:r w:rsidR="004D5A48">
        <w:rPr>
          <w:lang w:val="en-GB"/>
        </w:rPr>
        <w:t xml:space="preserve"> </w:t>
      </w:r>
      <w:r w:rsidRPr="007D4F2D">
        <w:rPr>
          <w:lang w:val="en-GB"/>
        </w:rPr>
        <w:t>dash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(—).</w:t>
      </w:r>
      <w:r w:rsidR="004D5A48">
        <w:rPr>
          <w:lang w:val="en-GB"/>
        </w:rPr>
        <w:t xml:space="preserve"> </w:t>
      </w:r>
    </w:p>
    <w:p w14:paraId="5BD44CC2" w14:textId="41A1432F" w:rsidR="00A03195" w:rsidRPr="00133A5E" w:rsidRDefault="00A03195" w:rsidP="00133A5E">
      <w:pPr>
        <w:pStyle w:val="Lista"/>
        <w:numPr>
          <w:ilvl w:val="0"/>
          <w:numId w:val="10"/>
        </w:numPr>
        <w:rPr>
          <w:lang w:val="en-GB"/>
        </w:rPr>
      </w:pPr>
      <w:r w:rsidRPr="0047135B">
        <w:rPr>
          <w:lang w:val="en-GB"/>
        </w:rPr>
        <w:t>Potential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Finnish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explanations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in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the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reference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list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are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translated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into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English,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for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example:</w:t>
      </w:r>
      <w:r w:rsidR="004D5A48" w:rsidRPr="0047135B">
        <w:rPr>
          <w:lang w:val="en-GB"/>
        </w:rPr>
        <w:t xml:space="preserve"> </w:t>
      </w:r>
      <w:proofErr w:type="spellStart"/>
      <w:r w:rsidRPr="0047135B">
        <w:rPr>
          <w:lang w:val="en-GB"/>
        </w:rPr>
        <w:t>Teoksessa</w:t>
      </w:r>
      <w:proofErr w:type="spellEnd"/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=</w:t>
      </w:r>
      <w:r w:rsidR="004D5A48" w:rsidRPr="0047135B">
        <w:rPr>
          <w:lang w:val="en-GB"/>
        </w:rPr>
        <w:t xml:space="preserve"> </w:t>
      </w:r>
      <w:r w:rsidRPr="0047135B">
        <w:rPr>
          <w:lang w:val="en-GB"/>
        </w:rPr>
        <w:t>In.</w:t>
      </w:r>
    </w:p>
    <w:p w14:paraId="7A918457" w14:textId="2901367C" w:rsidR="00A03195" w:rsidRPr="007D4F2D" w:rsidRDefault="6CB343D9" w:rsidP="00A03195">
      <w:pPr>
        <w:pStyle w:val="1tekstikappale"/>
        <w:rPr>
          <w:lang w:val="en-GB"/>
        </w:rPr>
      </w:pP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addition,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following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points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guidelines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journal</w:t>
      </w:r>
      <w:r w:rsidR="004D5A48">
        <w:rPr>
          <w:lang w:val="en-GB"/>
        </w:rPr>
        <w:t xml:space="preserve"> </w:t>
      </w:r>
      <w:proofErr w:type="spellStart"/>
      <w:r w:rsidRPr="007D4F2D">
        <w:rPr>
          <w:i/>
          <w:iCs/>
          <w:lang w:val="en-GB"/>
        </w:rPr>
        <w:t>Kasvatus</w:t>
      </w:r>
      <w:proofErr w:type="spellEnd"/>
      <w:r w:rsidR="004D5A48">
        <w:rPr>
          <w:lang w:val="en-GB"/>
        </w:rPr>
        <w:t xml:space="preserve"> </w:t>
      </w:r>
      <w:r w:rsidRPr="007D4F2D">
        <w:rPr>
          <w:lang w:val="en-GB"/>
        </w:rPr>
        <w:t>apply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authors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instructions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added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comments</w:t>
      </w:r>
      <w:r w:rsidR="004D5A48">
        <w:rPr>
          <w:lang w:val="en-GB"/>
        </w:rPr>
        <w:t xml:space="preserve"> </w:t>
      </w:r>
      <w:r w:rsidRPr="007D4F2D">
        <w:rPr>
          <w:rFonts w:ascii="Symbol" w:hAnsi="Symbol"/>
          <w:lang w:val="en-GB"/>
        </w:rPr>
        <w:t>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curly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brackets</w:t>
      </w:r>
      <w:r w:rsidRPr="007D4F2D">
        <w:rPr>
          <w:rFonts w:ascii="Symbol" w:hAnsi="Symbol"/>
          <w:lang w:val="en-GB"/>
        </w:rPr>
        <w:t>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guidelines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journal.</w:t>
      </w:r>
    </w:p>
    <w:p w14:paraId="3B8F03F4" w14:textId="0CEF357F" w:rsidR="00A03195" w:rsidRPr="007D4F2D" w:rsidRDefault="00A03195" w:rsidP="00A03195">
      <w:pPr>
        <w:pStyle w:val="Lista"/>
        <w:numPr>
          <w:ilvl w:val="0"/>
          <w:numId w:val="13"/>
        </w:numPr>
        <w:rPr>
          <w:lang w:val="en-GB"/>
        </w:rPr>
      </w:pPr>
      <w:proofErr w:type="spellStart"/>
      <w:r w:rsidRPr="0047135B">
        <w:t>References</w:t>
      </w:r>
      <w:proofErr w:type="spellEnd"/>
      <w:r w:rsidR="004D5A48" w:rsidRPr="0047135B">
        <w:t xml:space="preserve"> </w:t>
      </w:r>
      <w:proofErr w:type="spellStart"/>
      <w:r w:rsidRPr="0047135B">
        <w:t>are</w:t>
      </w:r>
      <w:proofErr w:type="spellEnd"/>
      <w:r w:rsidR="004D5A48" w:rsidRPr="0047135B">
        <w:t xml:space="preserve"> </w:t>
      </w:r>
      <w:proofErr w:type="spellStart"/>
      <w:r w:rsidRPr="0047135B">
        <w:t>listed</w:t>
      </w:r>
      <w:proofErr w:type="spellEnd"/>
      <w:r w:rsidR="004D5A48" w:rsidRPr="0047135B">
        <w:t xml:space="preserve"> </w:t>
      </w:r>
      <w:r w:rsidRPr="0047135B">
        <w:t>in</w:t>
      </w:r>
      <w:r w:rsidR="004D5A48" w:rsidRPr="0047135B">
        <w:t xml:space="preserve"> </w:t>
      </w:r>
      <w:proofErr w:type="spellStart"/>
      <w:r w:rsidRPr="0047135B">
        <w:t>alphabetical</w:t>
      </w:r>
      <w:proofErr w:type="spellEnd"/>
      <w:r w:rsidR="004D5A48" w:rsidRPr="0047135B">
        <w:t xml:space="preserve"> </w:t>
      </w:r>
      <w:proofErr w:type="spellStart"/>
      <w:r w:rsidRPr="0047135B">
        <w:t>order</w:t>
      </w:r>
      <w:proofErr w:type="spellEnd"/>
      <w:r w:rsidR="004D5A48" w:rsidRPr="0047135B">
        <w:t xml:space="preserve"> </w:t>
      </w:r>
      <w:proofErr w:type="spellStart"/>
      <w:r w:rsidRPr="0047135B">
        <w:t>based</w:t>
      </w:r>
      <w:proofErr w:type="spellEnd"/>
      <w:r w:rsidR="004D5A48" w:rsidRPr="0047135B">
        <w:t xml:space="preserve"> </w:t>
      </w:r>
      <w:r w:rsidRPr="0047135B">
        <w:t>on</w:t>
      </w:r>
      <w:r w:rsidR="004D5A48" w:rsidRPr="0047135B">
        <w:t xml:space="preserve"> </w:t>
      </w:r>
      <w:proofErr w:type="spellStart"/>
      <w:r w:rsidRPr="0047135B">
        <w:t>family</w:t>
      </w:r>
      <w:proofErr w:type="spellEnd"/>
      <w:r w:rsidR="004D5A48" w:rsidRPr="0047135B">
        <w:t xml:space="preserve"> </w:t>
      </w:r>
      <w:proofErr w:type="spellStart"/>
      <w:r w:rsidRPr="0047135B">
        <w:t>name</w:t>
      </w:r>
      <w:proofErr w:type="spellEnd"/>
      <w:r w:rsidRPr="0047135B">
        <w:t>.</w:t>
      </w:r>
      <w:r w:rsidR="004D5A48" w:rsidRPr="0047135B">
        <w:t xml:space="preserve"> </w:t>
      </w:r>
      <w:r w:rsidRPr="007D4F2D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family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includes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lower-case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prefix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(e.g.,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de,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van,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von),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alphabetisation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upper-case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initial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family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(e.g.,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van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Dijk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based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Several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works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listed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their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year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earliest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work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first.</w:t>
      </w:r>
    </w:p>
    <w:p w14:paraId="78977557" w14:textId="29FF85D1" w:rsidR="00A03195" w:rsidRPr="007D4F2D" w:rsidRDefault="00A03195" w:rsidP="00A03195">
      <w:pPr>
        <w:pStyle w:val="Lista"/>
        <w:numPr>
          <w:ilvl w:val="0"/>
          <w:numId w:val="10"/>
        </w:numPr>
        <w:rPr>
          <w:lang w:val="en-GB"/>
        </w:rPr>
      </w:pPr>
      <w:r w:rsidRPr="007D4F2D">
        <w:rPr>
          <w:lang w:val="en-GB"/>
        </w:rPr>
        <w:t>Do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journal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title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information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from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its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separate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articles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authors.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newspaper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articles,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addition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information,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mention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section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paper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number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(Helsingin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Sanomat,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A3,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8).</w:t>
      </w:r>
    </w:p>
    <w:p w14:paraId="657D724E" w14:textId="61D82294" w:rsidR="00A03195" w:rsidRPr="007D4F2D" w:rsidRDefault="00A03195" w:rsidP="00A03195">
      <w:pPr>
        <w:pStyle w:val="Lista"/>
        <w:numPr>
          <w:ilvl w:val="0"/>
          <w:numId w:val="10"/>
        </w:numPr>
        <w:rPr>
          <w:lang w:val="en-GB"/>
        </w:rPr>
      </w:pPr>
      <w:r w:rsidRPr="007D4F2D">
        <w:rPr>
          <w:lang w:val="en-GB"/>
        </w:rPr>
        <w:lastRenderedPageBreak/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electronic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important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include,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addition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general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information,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exact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internet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address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date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which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read,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content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change.</w:t>
      </w:r>
      <w:r w:rsidR="004D5A48">
        <w:rPr>
          <w:lang w:val="en-GB"/>
        </w:rPr>
        <w:t xml:space="preserve"> </w:t>
      </w:r>
      <w:r w:rsidRPr="007D4F2D">
        <w:rPr>
          <w:rFonts w:ascii="Symbol" w:hAnsi="Symbol"/>
          <w:lang w:val="en-GB"/>
        </w:rPr>
        <w:t>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internet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address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date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need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included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change,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such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e-books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PDF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publications.</w:t>
      </w:r>
      <w:r w:rsidRPr="007D4F2D">
        <w:rPr>
          <w:rFonts w:ascii="Symbol" w:hAnsi="Symbol"/>
          <w:lang w:val="en-GB"/>
        </w:rPr>
        <w:t></w:t>
      </w:r>
    </w:p>
    <w:p w14:paraId="1897032A" w14:textId="5FBBD87C" w:rsidR="00A03195" w:rsidRPr="007D4F2D" w:rsidRDefault="00A03195" w:rsidP="00A03195">
      <w:pPr>
        <w:pStyle w:val="Lista"/>
        <w:numPr>
          <w:ilvl w:val="0"/>
          <w:numId w:val="10"/>
        </w:numPr>
        <w:rPr>
          <w:lang w:val="en-GB"/>
        </w:rPr>
      </w:pPr>
      <w:r w:rsidRPr="007D4F2D">
        <w:rPr>
          <w:lang w:val="en-GB"/>
        </w:rPr>
        <w:t>All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listed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same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References: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separate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lists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legal,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archival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unpublished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sources.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exception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lists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written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materials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used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research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data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(so-called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primary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sources)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example,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textbook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research.</w:t>
      </w:r>
    </w:p>
    <w:p w14:paraId="74611A27" w14:textId="18A5EB5F" w:rsidR="00A03195" w:rsidRPr="007D4F2D" w:rsidRDefault="00A03195" w:rsidP="00A03195">
      <w:pPr>
        <w:pStyle w:val="Lista"/>
        <w:numPr>
          <w:ilvl w:val="0"/>
          <w:numId w:val="10"/>
        </w:numPr>
        <w:rPr>
          <w:lang w:val="en-GB"/>
        </w:rPr>
      </w:pPr>
      <w:r w:rsidRPr="007D4F2D">
        <w:rPr>
          <w:lang w:val="en-GB"/>
        </w:rPr>
        <w:t>Sources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that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cited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must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presented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full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However,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personal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communication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(e.g.,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interviews,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announcements,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email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messages,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phone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discussions)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marked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in-text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citations,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References.</w:t>
      </w:r>
      <w:r w:rsidR="004D5A48">
        <w:rPr>
          <w:lang w:val="en-GB"/>
        </w:rPr>
        <w:t xml:space="preserve"> </w:t>
      </w:r>
      <w:r w:rsidRPr="007D4F2D">
        <w:rPr>
          <w:rFonts w:ascii="Symbol" w:hAnsi="Symbol"/>
          <w:lang w:val="en-GB"/>
        </w:rPr>
        <w:t>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original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secondary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included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either.</w:t>
      </w:r>
      <w:r w:rsidRPr="007D4F2D">
        <w:rPr>
          <w:rFonts w:ascii="Symbol" w:hAnsi="Symbol"/>
          <w:lang w:val="en-GB"/>
        </w:rPr>
        <w:t></w:t>
      </w:r>
    </w:p>
    <w:p w14:paraId="4C353757" w14:textId="64388361" w:rsidR="00A03195" w:rsidRPr="007D4F2D" w:rsidRDefault="00A03195" w:rsidP="00A03195">
      <w:pPr>
        <w:pStyle w:val="Lista"/>
        <w:numPr>
          <w:ilvl w:val="0"/>
          <w:numId w:val="10"/>
        </w:numPr>
        <w:rPr>
          <w:lang w:val="en-GB"/>
        </w:rPr>
      </w:pPr>
      <w:r w:rsidRPr="007D4F2D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accepted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but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published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yet,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instead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year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mark</w:t>
      </w:r>
      <w:r w:rsidR="004D5A48">
        <w:rPr>
          <w:lang w:val="en-GB"/>
        </w:rPr>
        <w:t xml:space="preserve"> </w:t>
      </w:r>
      <w:r w:rsidR="00961781" w:rsidRPr="007D4F2D">
        <w:rPr>
          <w:lang w:val="en-GB"/>
        </w:rPr>
        <w:t>it</w:t>
      </w:r>
      <w:r w:rsidR="004D5A48">
        <w:rPr>
          <w:lang w:val="en-GB"/>
        </w:rPr>
        <w:t xml:space="preserve"> </w:t>
      </w:r>
      <w:r w:rsidR="00961781" w:rsidRPr="007D4F2D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7D4F2D">
        <w:rPr>
          <w:i/>
          <w:iCs/>
          <w:lang w:val="en-GB"/>
        </w:rPr>
        <w:t>(in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press)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References.</w:t>
      </w:r>
    </w:p>
    <w:p w14:paraId="719AE41A" w14:textId="77777777" w:rsidR="00A03195" w:rsidRPr="007D4F2D" w:rsidRDefault="00A03195" w:rsidP="00A03195">
      <w:pPr>
        <w:pStyle w:val="Leipteksti1"/>
        <w:rPr>
          <w:rFonts w:eastAsia="Calibri" w:cs="Calibri"/>
          <w:szCs w:val="24"/>
          <w:lang w:val="en-GB"/>
        </w:rPr>
      </w:pPr>
    </w:p>
    <w:p w14:paraId="5E2DBDD8" w14:textId="00E0C389" w:rsidR="00A03195" w:rsidRPr="007D4F2D" w:rsidRDefault="00A03195" w:rsidP="00A03195">
      <w:pPr>
        <w:pStyle w:val="1tekstikappale"/>
        <w:rPr>
          <w:lang w:val="en-GB"/>
        </w:rPr>
      </w:pPr>
      <w:r w:rsidRPr="007D4F2D">
        <w:rPr>
          <w:b/>
          <w:bCs/>
          <w:lang w:val="en-GB"/>
        </w:rPr>
        <w:t>Examples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of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journal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articles.</w:t>
      </w:r>
      <w:r w:rsidR="004D5A48">
        <w:rPr>
          <w:b/>
          <w:bCs/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titles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journals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always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written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full,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initial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letters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their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major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words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capitalised</w:t>
      </w:r>
      <w:r w:rsidRPr="007D4F2D">
        <w:rPr>
          <w:rFonts w:ascii="Times New Roman" w:hAnsi="Times New Roman"/>
          <w:lang w:val="en-GB"/>
        </w:rPr>
        <w:t>.</w:t>
      </w:r>
      <w:r w:rsidR="004D5A48">
        <w:rPr>
          <w:rFonts w:ascii="Times New Roman" w:hAnsi="Times New Roman"/>
          <w:lang w:val="en-GB"/>
        </w:rPr>
        <w:t xml:space="preserve"> </w:t>
      </w:r>
      <w:r w:rsidRPr="007D4F2D">
        <w:rPr>
          <w:lang w:val="en-GB"/>
        </w:rPr>
        <w:t>Mark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DOI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(Digital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Object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Identifier)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source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References,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available,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compliance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example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below.</w:t>
      </w:r>
      <w:r w:rsidR="004D5A48">
        <w:rPr>
          <w:lang w:val="en-GB"/>
        </w:rPr>
        <w:t xml:space="preserve"> </w:t>
      </w:r>
    </w:p>
    <w:p w14:paraId="1BD8DFD0" w14:textId="77777777" w:rsidR="00A03195" w:rsidRPr="007D4F2D" w:rsidRDefault="00A03195" w:rsidP="00A03195">
      <w:pPr>
        <w:spacing w:line="240" w:lineRule="auto"/>
        <w:rPr>
          <w:rFonts w:eastAsia="Book Antiqua" w:cs="Book Antiqua"/>
          <w:color w:val="000000" w:themeColor="text1"/>
          <w:szCs w:val="24"/>
          <w:lang w:val="en-GB"/>
        </w:rPr>
      </w:pPr>
    </w:p>
    <w:p w14:paraId="6A0EE7F5" w14:textId="4A61A528" w:rsidR="00A03195" w:rsidRPr="0047135B" w:rsidRDefault="00A03195" w:rsidP="0047135B">
      <w:pPr>
        <w:pStyle w:val="Lhde"/>
      </w:pPr>
      <w:r w:rsidRPr="0047135B">
        <w:t>Heikkinen,</w:t>
      </w:r>
      <w:r w:rsidR="004D5A48" w:rsidRPr="0047135B">
        <w:t xml:space="preserve"> </w:t>
      </w:r>
      <w:r w:rsidRPr="0047135B">
        <w:t>H.,</w:t>
      </w:r>
      <w:r w:rsidR="004D5A48" w:rsidRPr="0047135B">
        <w:t xml:space="preserve"> </w:t>
      </w:r>
      <w:r w:rsidRPr="0047135B">
        <w:t>Huttunen,</w:t>
      </w:r>
      <w:r w:rsidR="004D5A48" w:rsidRPr="0047135B">
        <w:t xml:space="preserve"> </w:t>
      </w:r>
      <w:r w:rsidRPr="0047135B">
        <w:t>R.,</w:t>
      </w:r>
      <w:r w:rsidR="004D5A48" w:rsidRPr="0047135B">
        <w:t xml:space="preserve"> </w:t>
      </w:r>
      <w:r w:rsidRPr="0047135B">
        <w:t>Niglas,</w:t>
      </w:r>
      <w:r w:rsidR="004D5A48" w:rsidRPr="0047135B">
        <w:t xml:space="preserve"> </w:t>
      </w:r>
      <w:r w:rsidRPr="0047135B">
        <w:t>K.,</w:t>
      </w:r>
      <w:r w:rsidR="004D5A48" w:rsidRPr="0047135B">
        <w:t xml:space="preserve"> </w:t>
      </w:r>
      <w:r w:rsidRPr="0047135B">
        <w:t>&amp;</w:t>
      </w:r>
      <w:r w:rsidR="004D5A48" w:rsidRPr="0047135B">
        <w:t xml:space="preserve"> </w:t>
      </w:r>
      <w:r w:rsidRPr="0047135B">
        <w:t>Tynjälä,</w:t>
      </w:r>
      <w:r w:rsidR="004D5A48" w:rsidRPr="0047135B">
        <w:t xml:space="preserve"> </w:t>
      </w:r>
      <w:r w:rsidRPr="0047135B">
        <w:t>P.</w:t>
      </w:r>
      <w:r w:rsidR="004D5A48" w:rsidRPr="0047135B">
        <w:t xml:space="preserve"> </w:t>
      </w:r>
      <w:r w:rsidRPr="0047135B">
        <w:t>(2005).</w:t>
      </w:r>
      <w:r w:rsidR="004D5A48" w:rsidRPr="0047135B">
        <w:t xml:space="preserve"> </w:t>
      </w:r>
      <w:r w:rsidRPr="0047135B">
        <w:t>Kartta</w:t>
      </w:r>
      <w:r w:rsidR="004D5A48" w:rsidRPr="0047135B">
        <w:t xml:space="preserve"> </w:t>
      </w:r>
      <w:r w:rsidRPr="0047135B">
        <w:t>kasvatustieteen</w:t>
      </w:r>
      <w:r w:rsidR="004D5A48" w:rsidRPr="0047135B">
        <w:t xml:space="preserve"> </w:t>
      </w:r>
      <w:r w:rsidRPr="0047135B">
        <w:t>maastosta</w:t>
      </w:r>
      <w:r w:rsidR="004D5A48" w:rsidRPr="0047135B">
        <w:t xml:space="preserve"> </w:t>
      </w:r>
      <w:r w:rsidRPr="0047135B">
        <w:t>[A</w:t>
      </w:r>
      <w:r w:rsidR="004D5A48" w:rsidRPr="0047135B">
        <w:t xml:space="preserve"> </w:t>
      </w:r>
      <w:r w:rsidRPr="0047135B">
        <w:t>Map</w:t>
      </w:r>
      <w:r w:rsidR="004D5A48" w:rsidRPr="0047135B">
        <w:t xml:space="preserve"> </w:t>
      </w:r>
      <w:r w:rsidRPr="0047135B">
        <w:t>of</w:t>
      </w:r>
      <w:r w:rsidR="004D5A48" w:rsidRPr="0047135B">
        <w:t xml:space="preserve"> </w:t>
      </w:r>
      <w:r w:rsidRPr="0047135B">
        <w:t>the</w:t>
      </w:r>
      <w:r w:rsidR="004D5A48" w:rsidRPr="0047135B">
        <w:t xml:space="preserve"> </w:t>
      </w:r>
      <w:r w:rsidRPr="0047135B">
        <w:t>Terrain</w:t>
      </w:r>
      <w:r w:rsidR="004D5A48" w:rsidRPr="0047135B">
        <w:t xml:space="preserve"> </w:t>
      </w:r>
      <w:r w:rsidRPr="0047135B">
        <w:t>of</w:t>
      </w:r>
      <w:r w:rsidR="004D5A48" w:rsidRPr="0047135B">
        <w:t xml:space="preserve"> </w:t>
      </w:r>
      <w:r w:rsidRPr="0047135B">
        <w:t>Educational</w:t>
      </w:r>
      <w:r w:rsidR="004D5A48" w:rsidRPr="0047135B">
        <w:t xml:space="preserve"> </w:t>
      </w:r>
      <w:r w:rsidRPr="0047135B">
        <w:t>Sciences].</w:t>
      </w:r>
      <w:r w:rsidR="004D5A48" w:rsidRPr="0047135B">
        <w:t xml:space="preserve"> </w:t>
      </w:r>
      <w:r w:rsidRPr="0047135B">
        <w:t>Kasvatus,</w:t>
      </w:r>
      <w:r w:rsidR="004D5A48" w:rsidRPr="0047135B">
        <w:t xml:space="preserve"> </w:t>
      </w:r>
      <w:r w:rsidRPr="0047135B">
        <w:t>36,</w:t>
      </w:r>
      <w:r w:rsidR="004D5A48" w:rsidRPr="0047135B">
        <w:t xml:space="preserve"> </w:t>
      </w:r>
      <w:r w:rsidRPr="0047135B">
        <w:t>340–354.</w:t>
      </w:r>
    </w:p>
    <w:p w14:paraId="58E58116" w14:textId="48098C33" w:rsidR="00A03195" w:rsidRPr="0047135B" w:rsidRDefault="00A03195" w:rsidP="0047135B">
      <w:pPr>
        <w:pStyle w:val="Lhde"/>
      </w:pPr>
      <w:r w:rsidRPr="0047135B">
        <w:t>Nuthall,</w:t>
      </w:r>
      <w:r w:rsidR="004D5A48" w:rsidRPr="0047135B">
        <w:t xml:space="preserve"> </w:t>
      </w:r>
      <w:r w:rsidRPr="0047135B">
        <w:t>G.</w:t>
      </w:r>
      <w:r w:rsidR="004D5A48" w:rsidRPr="0047135B">
        <w:t xml:space="preserve"> </w:t>
      </w:r>
      <w:r w:rsidRPr="0047135B">
        <w:t>(1999a).</w:t>
      </w:r>
      <w:r w:rsidR="004D5A48" w:rsidRPr="0047135B">
        <w:t xml:space="preserve"> </w:t>
      </w:r>
      <w:r w:rsidRPr="0047135B">
        <w:t>Learning</w:t>
      </w:r>
      <w:r w:rsidR="004D5A48" w:rsidRPr="0047135B">
        <w:t xml:space="preserve"> </w:t>
      </w:r>
      <w:r w:rsidRPr="0047135B">
        <w:t>how</w:t>
      </w:r>
      <w:r w:rsidR="004D5A48" w:rsidRPr="0047135B">
        <w:t xml:space="preserve"> </w:t>
      </w:r>
      <w:r w:rsidRPr="0047135B">
        <w:t>to</w:t>
      </w:r>
      <w:r w:rsidR="004D5A48" w:rsidRPr="0047135B">
        <w:t xml:space="preserve"> </w:t>
      </w:r>
      <w:r w:rsidRPr="0047135B">
        <w:t>learn:</w:t>
      </w:r>
      <w:r w:rsidR="004D5A48" w:rsidRPr="0047135B">
        <w:t xml:space="preserve"> </w:t>
      </w:r>
      <w:r w:rsidRPr="0047135B">
        <w:t>The</w:t>
      </w:r>
      <w:r w:rsidR="004D5A48" w:rsidRPr="0047135B">
        <w:t xml:space="preserve"> </w:t>
      </w:r>
      <w:r w:rsidRPr="0047135B">
        <w:t>evolution</w:t>
      </w:r>
      <w:r w:rsidR="004D5A48" w:rsidRPr="0047135B">
        <w:t xml:space="preserve"> </w:t>
      </w:r>
      <w:r w:rsidRPr="0047135B">
        <w:t>of</w:t>
      </w:r>
      <w:r w:rsidR="004D5A48" w:rsidRPr="0047135B">
        <w:t xml:space="preserve"> </w:t>
      </w:r>
      <w:r w:rsidRPr="0047135B">
        <w:t>students’</w:t>
      </w:r>
      <w:r w:rsidR="004D5A48" w:rsidRPr="0047135B">
        <w:t xml:space="preserve"> </w:t>
      </w:r>
      <w:r w:rsidRPr="0047135B">
        <w:t>minds</w:t>
      </w:r>
      <w:r w:rsidR="004D5A48" w:rsidRPr="0047135B">
        <w:t xml:space="preserve"> </w:t>
      </w:r>
      <w:r w:rsidRPr="0047135B">
        <w:t>through</w:t>
      </w:r>
      <w:r w:rsidR="004D5A48" w:rsidRPr="0047135B">
        <w:t xml:space="preserve"> </w:t>
      </w:r>
      <w:r w:rsidRPr="0047135B">
        <w:t>the</w:t>
      </w:r>
      <w:r w:rsidR="004D5A48" w:rsidRPr="0047135B">
        <w:t xml:space="preserve"> </w:t>
      </w:r>
      <w:r w:rsidRPr="0047135B">
        <w:t>social</w:t>
      </w:r>
      <w:r w:rsidR="004D5A48" w:rsidRPr="0047135B">
        <w:t xml:space="preserve"> </w:t>
      </w:r>
      <w:r w:rsidRPr="0047135B">
        <w:t>processes</w:t>
      </w:r>
      <w:r w:rsidR="004D5A48" w:rsidRPr="0047135B">
        <w:t xml:space="preserve"> </w:t>
      </w:r>
      <w:r w:rsidRPr="0047135B">
        <w:t>and</w:t>
      </w:r>
      <w:r w:rsidR="004D5A48" w:rsidRPr="0047135B">
        <w:t xml:space="preserve"> </w:t>
      </w:r>
      <w:r w:rsidRPr="0047135B">
        <w:t>culture</w:t>
      </w:r>
      <w:r w:rsidR="004D5A48" w:rsidRPr="0047135B">
        <w:t xml:space="preserve"> </w:t>
      </w:r>
      <w:r w:rsidRPr="0047135B">
        <w:t>of</w:t>
      </w:r>
      <w:r w:rsidR="004D5A48" w:rsidRPr="0047135B">
        <w:t xml:space="preserve"> </w:t>
      </w:r>
      <w:r w:rsidRPr="0047135B">
        <w:t>the</w:t>
      </w:r>
      <w:r w:rsidR="004D5A48" w:rsidRPr="0047135B">
        <w:t xml:space="preserve"> </w:t>
      </w:r>
      <w:r w:rsidRPr="0047135B">
        <w:t>classroom.</w:t>
      </w:r>
      <w:r w:rsidR="004D5A48" w:rsidRPr="0047135B">
        <w:t xml:space="preserve"> </w:t>
      </w:r>
      <w:r w:rsidRPr="0047135B">
        <w:t>International</w:t>
      </w:r>
      <w:r w:rsidR="004D5A48" w:rsidRPr="0047135B">
        <w:t xml:space="preserve"> </w:t>
      </w:r>
      <w:r w:rsidRPr="0047135B">
        <w:t>Journal</w:t>
      </w:r>
      <w:r w:rsidR="004D5A48" w:rsidRPr="0047135B">
        <w:t xml:space="preserve"> </w:t>
      </w:r>
      <w:r w:rsidRPr="0047135B">
        <w:t>of</w:t>
      </w:r>
      <w:r w:rsidR="004D5A48" w:rsidRPr="0047135B">
        <w:t xml:space="preserve"> </w:t>
      </w:r>
      <w:r w:rsidRPr="0047135B">
        <w:t>Educational</w:t>
      </w:r>
      <w:r w:rsidR="004D5A48" w:rsidRPr="0047135B">
        <w:t xml:space="preserve"> </w:t>
      </w:r>
      <w:r w:rsidRPr="0047135B">
        <w:t>Research,</w:t>
      </w:r>
      <w:r w:rsidR="004D5A48" w:rsidRPr="0047135B">
        <w:t xml:space="preserve"> </w:t>
      </w:r>
      <w:r w:rsidRPr="0047135B">
        <w:t>31,</w:t>
      </w:r>
      <w:r w:rsidR="004D5A48" w:rsidRPr="0047135B">
        <w:t xml:space="preserve"> </w:t>
      </w:r>
      <w:r w:rsidRPr="0047135B">
        <w:t>141–256.</w:t>
      </w:r>
    </w:p>
    <w:p w14:paraId="77961616" w14:textId="6312C676" w:rsidR="00A03195" w:rsidRPr="0047135B" w:rsidRDefault="3E3BDA14" w:rsidP="0047135B">
      <w:pPr>
        <w:pStyle w:val="Lhde"/>
      </w:pPr>
      <w:r w:rsidRPr="0047135B">
        <w:t>Nuthall,</w:t>
      </w:r>
      <w:r w:rsidR="004D5A48" w:rsidRPr="0047135B">
        <w:t xml:space="preserve"> </w:t>
      </w:r>
      <w:r w:rsidRPr="0047135B">
        <w:t>G.</w:t>
      </w:r>
      <w:r w:rsidR="004D5A48" w:rsidRPr="0047135B">
        <w:t xml:space="preserve"> </w:t>
      </w:r>
      <w:r w:rsidRPr="0047135B">
        <w:t>(1999b).</w:t>
      </w:r>
      <w:r w:rsidR="004D5A48" w:rsidRPr="0047135B">
        <w:t xml:space="preserve"> </w:t>
      </w:r>
      <w:r w:rsidRPr="0047135B">
        <w:t>The</w:t>
      </w:r>
      <w:r w:rsidR="004D5A48" w:rsidRPr="0047135B">
        <w:t xml:space="preserve"> </w:t>
      </w:r>
      <w:r w:rsidRPr="0047135B">
        <w:t>way</w:t>
      </w:r>
      <w:r w:rsidR="004D5A48" w:rsidRPr="0047135B">
        <w:t xml:space="preserve"> </w:t>
      </w:r>
      <w:r w:rsidRPr="0047135B">
        <w:t>students</w:t>
      </w:r>
      <w:r w:rsidR="004D5A48" w:rsidRPr="0047135B">
        <w:t xml:space="preserve"> </w:t>
      </w:r>
      <w:r w:rsidRPr="0047135B">
        <w:t>learn:</w:t>
      </w:r>
      <w:r w:rsidR="004D5A48" w:rsidRPr="0047135B">
        <w:t xml:space="preserve"> </w:t>
      </w:r>
      <w:r w:rsidRPr="0047135B">
        <w:t>Acquiring</w:t>
      </w:r>
      <w:r w:rsidR="004D5A48" w:rsidRPr="0047135B">
        <w:t xml:space="preserve"> </w:t>
      </w:r>
      <w:r w:rsidRPr="0047135B">
        <w:t>knowledge</w:t>
      </w:r>
      <w:r w:rsidR="004D5A48" w:rsidRPr="0047135B">
        <w:t xml:space="preserve"> </w:t>
      </w:r>
      <w:r w:rsidRPr="0047135B">
        <w:t>from</w:t>
      </w:r>
      <w:r w:rsidR="004D5A48" w:rsidRPr="0047135B">
        <w:t xml:space="preserve"> </w:t>
      </w:r>
      <w:r w:rsidRPr="0047135B">
        <w:t>an</w:t>
      </w:r>
      <w:r w:rsidR="004D5A48" w:rsidRPr="0047135B">
        <w:t xml:space="preserve"> </w:t>
      </w:r>
      <w:r w:rsidRPr="0047135B">
        <w:t>integrated</w:t>
      </w:r>
      <w:r w:rsidR="004D5A48" w:rsidRPr="0047135B">
        <w:t xml:space="preserve"> </w:t>
      </w:r>
      <w:r w:rsidRPr="0047135B">
        <w:t>science</w:t>
      </w:r>
      <w:r w:rsidR="004D5A48" w:rsidRPr="0047135B">
        <w:t xml:space="preserve"> </w:t>
      </w:r>
      <w:r w:rsidRPr="0047135B">
        <w:t>and</w:t>
      </w:r>
      <w:r w:rsidR="004D5A48" w:rsidRPr="0047135B">
        <w:t xml:space="preserve"> </w:t>
      </w:r>
      <w:r w:rsidRPr="0047135B">
        <w:t>social</w:t>
      </w:r>
      <w:r w:rsidR="004D5A48" w:rsidRPr="0047135B">
        <w:t xml:space="preserve"> </w:t>
      </w:r>
      <w:r w:rsidRPr="0047135B">
        <w:t>studies</w:t>
      </w:r>
      <w:r w:rsidR="004D5A48" w:rsidRPr="0047135B">
        <w:t xml:space="preserve"> </w:t>
      </w:r>
      <w:r w:rsidRPr="0047135B">
        <w:t>unit.</w:t>
      </w:r>
      <w:r w:rsidR="004D5A48" w:rsidRPr="0047135B">
        <w:t xml:space="preserve"> </w:t>
      </w:r>
      <w:r w:rsidRPr="0047135B">
        <w:t>Elementary</w:t>
      </w:r>
      <w:r w:rsidR="004D5A48" w:rsidRPr="0047135B">
        <w:t xml:space="preserve"> </w:t>
      </w:r>
      <w:r w:rsidRPr="0047135B">
        <w:t>School</w:t>
      </w:r>
      <w:r w:rsidR="004D5A48" w:rsidRPr="0047135B">
        <w:t xml:space="preserve"> </w:t>
      </w:r>
      <w:r w:rsidRPr="0047135B">
        <w:t>Journal,</w:t>
      </w:r>
      <w:r w:rsidR="004D5A48" w:rsidRPr="0047135B">
        <w:t xml:space="preserve"> </w:t>
      </w:r>
      <w:r w:rsidRPr="0047135B">
        <w:t>99,</w:t>
      </w:r>
      <w:r w:rsidR="004D5A48" w:rsidRPr="0047135B">
        <w:t xml:space="preserve"> </w:t>
      </w:r>
      <w:r w:rsidRPr="0047135B">
        <w:t>303–341.</w:t>
      </w:r>
      <w:r w:rsidR="004D5A48" w:rsidRPr="0047135B">
        <w:t xml:space="preserve"> </w:t>
      </w:r>
      <w:r w:rsidRPr="0047135B">
        <w:t>https://doi.org/10.1086/461928</w:t>
      </w:r>
    </w:p>
    <w:p w14:paraId="754F5516" w14:textId="1F251B0B" w:rsidR="00A03195" w:rsidRPr="0047135B" w:rsidRDefault="00A03195" w:rsidP="0047135B">
      <w:pPr>
        <w:pStyle w:val="Lhde"/>
        <w:rPr>
          <w:lang w:val="en-GB"/>
        </w:rPr>
      </w:pPr>
      <w:r w:rsidRPr="0047135B">
        <w:lastRenderedPageBreak/>
        <w:t>Pearson,</w:t>
      </w:r>
      <w:r w:rsidR="004D5A48" w:rsidRPr="0047135B">
        <w:t xml:space="preserve"> </w:t>
      </w:r>
      <w:r w:rsidRPr="0047135B">
        <w:t>M.,</w:t>
      </w:r>
      <w:r w:rsidR="004D5A48" w:rsidRPr="0047135B">
        <w:t xml:space="preserve"> </w:t>
      </w:r>
      <w:r w:rsidRPr="0047135B">
        <w:t>&amp;</w:t>
      </w:r>
      <w:r w:rsidR="004D5A48" w:rsidRPr="0047135B">
        <w:t xml:space="preserve"> </w:t>
      </w:r>
      <w:r w:rsidRPr="0047135B">
        <w:t>Brew,</w:t>
      </w:r>
      <w:r w:rsidR="004D5A48" w:rsidRPr="0047135B">
        <w:t xml:space="preserve"> </w:t>
      </w:r>
      <w:r w:rsidRPr="0047135B">
        <w:t>A.</w:t>
      </w:r>
      <w:r w:rsidR="004D5A48" w:rsidRPr="0047135B">
        <w:t xml:space="preserve"> </w:t>
      </w:r>
      <w:r w:rsidRPr="0047135B">
        <w:t>(2002).</w:t>
      </w:r>
      <w:r w:rsidR="004D5A48" w:rsidRPr="0047135B">
        <w:t xml:space="preserve"> </w:t>
      </w:r>
      <w:r w:rsidRPr="0047135B">
        <w:t>Research</w:t>
      </w:r>
      <w:r w:rsidR="004D5A48" w:rsidRPr="0047135B">
        <w:t xml:space="preserve"> </w:t>
      </w:r>
      <w:r w:rsidRPr="0047135B">
        <w:t>training</w:t>
      </w:r>
      <w:r w:rsidR="004D5A48" w:rsidRPr="0047135B">
        <w:t xml:space="preserve"> </w:t>
      </w:r>
      <w:r w:rsidRPr="0047135B">
        <w:t>and</w:t>
      </w:r>
      <w:r w:rsidR="004D5A48" w:rsidRPr="0047135B">
        <w:t xml:space="preserve"> </w:t>
      </w:r>
      <w:r w:rsidRPr="0047135B">
        <w:t>supervision</w:t>
      </w:r>
      <w:r w:rsidR="004D5A48" w:rsidRPr="0047135B">
        <w:t xml:space="preserve"> </w:t>
      </w:r>
      <w:r w:rsidRPr="0047135B">
        <w:t>development.</w:t>
      </w:r>
      <w:r w:rsidR="004D5A48" w:rsidRPr="0047135B">
        <w:t xml:space="preserve"> </w:t>
      </w:r>
      <w:r w:rsidRPr="0047135B">
        <w:t>Studies</w:t>
      </w:r>
      <w:r w:rsidR="004D5A48" w:rsidRPr="0047135B">
        <w:t xml:space="preserve"> </w:t>
      </w:r>
      <w:r w:rsidRPr="0047135B">
        <w:t>in</w:t>
      </w:r>
      <w:r w:rsidR="004D5A48" w:rsidRPr="0047135B">
        <w:t xml:space="preserve"> </w:t>
      </w:r>
      <w:r w:rsidRPr="0047135B">
        <w:t>Higher</w:t>
      </w:r>
      <w:r w:rsidR="004D5A48" w:rsidRPr="0047135B">
        <w:t xml:space="preserve"> </w:t>
      </w:r>
      <w:r w:rsidRPr="0047135B">
        <w:t>Education,</w:t>
      </w:r>
      <w:r w:rsidR="004D5A48" w:rsidRPr="0047135B">
        <w:t xml:space="preserve"> </w:t>
      </w:r>
      <w:r w:rsidRPr="0047135B">
        <w:t>27,</w:t>
      </w:r>
      <w:r w:rsidR="004D5A48" w:rsidRPr="0047135B">
        <w:t xml:space="preserve"> </w:t>
      </w:r>
      <w:r w:rsidRPr="0047135B">
        <w:t>135–150.</w:t>
      </w:r>
      <w:r w:rsidR="004D5A48" w:rsidRPr="0047135B">
        <w:t xml:space="preserve"> </w:t>
      </w:r>
      <w:hyperlink r:id="rId32" w:history="1">
        <w:r w:rsidR="0047135B" w:rsidRPr="0047135B">
          <w:rPr>
            <w:rStyle w:val="Hyperlink"/>
            <w:lang w:val="en-GB"/>
          </w:rPr>
          <w:t>https://doi.org/10.1080/03075070220119986</w:t>
        </w:r>
      </w:hyperlink>
    </w:p>
    <w:p w14:paraId="3A52F595" w14:textId="77777777" w:rsidR="0047135B" w:rsidRPr="0047135B" w:rsidRDefault="0047135B" w:rsidP="0047135B">
      <w:pPr>
        <w:pStyle w:val="Lhde"/>
        <w:rPr>
          <w:lang w:val="en-GB"/>
        </w:rPr>
      </w:pPr>
    </w:p>
    <w:p w14:paraId="6FCEF176" w14:textId="0D0E5938" w:rsidR="00A03195" w:rsidRDefault="00A03195" w:rsidP="0047135B">
      <w:pPr>
        <w:pStyle w:val="1tekstikappale"/>
        <w:rPr>
          <w:lang w:val="en-GB"/>
        </w:rPr>
      </w:pPr>
      <w:r w:rsidRPr="007D4F2D">
        <w:rPr>
          <w:b/>
          <w:bCs/>
          <w:lang w:val="en-GB"/>
        </w:rPr>
        <w:t>Examples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of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articles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in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compilations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(edited</w:t>
      </w:r>
      <w:r w:rsidR="004D5A48">
        <w:rPr>
          <w:b/>
          <w:bCs/>
          <w:lang w:val="en-GB"/>
        </w:rPr>
        <w:t xml:space="preserve"> </w:t>
      </w:r>
      <w:r w:rsidRPr="007D4F2D">
        <w:rPr>
          <w:b/>
          <w:bCs/>
          <w:lang w:val="en-GB"/>
        </w:rPr>
        <w:t>works).</w:t>
      </w:r>
      <w:r w:rsidR="004D5A48">
        <w:rPr>
          <w:b/>
          <w:bCs/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editors,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initials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first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before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family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According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APA,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page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numbers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article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marked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brackets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after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title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work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(like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examples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below).</w:t>
      </w:r>
      <w:r w:rsidR="004D5A48">
        <w:rPr>
          <w:lang w:val="en-GB"/>
        </w:rPr>
        <w:t xml:space="preserve"> </w:t>
      </w:r>
    </w:p>
    <w:p w14:paraId="5415B07E" w14:textId="77777777" w:rsidR="0047135B" w:rsidRPr="0047135B" w:rsidRDefault="0047135B" w:rsidP="0047135B">
      <w:pPr>
        <w:pStyle w:val="Leipteksti1"/>
        <w:rPr>
          <w:lang w:val="en-GB" w:eastAsia="zh-CN"/>
        </w:rPr>
      </w:pPr>
    </w:p>
    <w:p w14:paraId="71123B2B" w14:textId="79A70DEE" w:rsidR="00A03195" w:rsidRPr="007D4F2D" w:rsidRDefault="00A03195" w:rsidP="0047135B">
      <w:pPr>
        <w:pStyle w:val="Lhde"/>
        <w:rPr>
          <w:lang w:val="en-GB"/>
        </w:rPr>
      </w:pPr>
      <w:r w:rsidRPr="007D4F2D">
        <w:rPr>
          <w:lang w:val="en-GB"/>
        </w:rPr>
        <w:t>Bretherton,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(1984).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Representing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social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world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symbolic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play: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Reality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fantasy.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Bretherton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(Ed.),</w:t>
      </w:r>
      <w:r w:rsidR="004D5A48">
        <w:rPr>
          <w:lang w:val="en-GB"/>
        </w:rPr>
        <w:t xml:space="preserve"> </w:t>
      </w:r>
      <w:r w:rsidRPr="007D4F2D">
        <w:rPr>
          <w:i/>
          <w:iCs/>
          <w:lang w:val="en-GB"/>
        </w:rPr>
        <w:t>Symbolic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play: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The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development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of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social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understanding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(pp.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3–41).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Press.</w:t>
      </w:r>
    </w:p>
    <w:p w14:paraId="6374D1D6" w14:textId="38C6CD78" w:rsidR="00A03195" w:rsidRPr="00354EEB" w:rsidRDefault="00A03195" w:rsidP="0047135B">
      <w:pPr>
        <w:pStyle w:val="Lhde"/>
      </w:pPr>
      <w:r w:rsidRPr="007D4F2D">
        <w:rPr>
          <w:lang w:val="en-GB"/>
        </w:rPr>
        <w:t>Diamond,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(2005).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institutional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change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agency: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expanding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role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support</w:t>
      </w:r>
      <w:r w:rsidR="004D5A48">
        <w:rPr>
          <w:lang w:val="en-GB"/>
        </w:rPr>
        <w:t xml:space="preserve"> </w:t>
      </w:r>
      <w:proofErr w:type="spellStart"/>
      <w:r w:rsidRPr="007D4F2D">
        <w:rPr>
          <w:lang w:val="en-GB"/>
        </w:rPr>
        <w:t>centers</w:t>
      </w:r>
      <w:proofErr w:type="spellEnd"/>
      <w:r w:rsidRPr="007D4F2D">
        <w:rPr>
          <w:lang w:val="en-GB"/>
        </w:rPr>
        <w:t>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Chadwick-Blossey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&amp;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Robertson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(Eds.),</w:t>
      </w:r>
      <w:r w:rsidR="004D5A48">
        <w:rPr>
          <w:lang w:val="en-GB"/>
        </w:rPr>
        <w:t xml:space="preserve"> </w:t>
      </w:r>
      <w:r w:rsidRPr="007D4F2D">
        <w:rPr>
          <w:i/>
          <w:iCs/>
          <w:lang w:val="en-GB"/>
        </w:rPr>
        <w:t>To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improve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the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academy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(Vol.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23,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pp.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24–37).</w:t>
      </w:r>
      <w:r w:rsidR="004D5A48">
        <w:rPr>
          <w:lang w:val="en-GB"/>
        </w:rPr>
        <w:t xml:space="preserve"> </w:t>
      </w:r>
      <w:proofErr w:type="spellStart"/>
      <w:r w:rsidRPr="00354EEB">
        <w:t>Anker</w:t>
      </w:r>
      <w:proofErr w:type="spellEnd"/>
      <w:r w:rsidR="004D5A48">
        <w:t xml:space="preserve"> </w:t>
      </w:r>
      <w:r w:rsidRPr="00354EEB">
        <w:t>Publishing.</w:t>
      </w:r>
    </w:p>
    <w:p w14:paraId="13A2EA44" w14:textId="2A324FC5" w:rsidR="00A03195" w:rsidRPr="007D4F2D" w:rsidRDefault="00A03195" w:rsidP="0047135B">
      <w:pPr>
        <w:pStyle w:val="Lhde"/>
        <w:rPr>
          <w:lang w:val="en-GB"/>
        </w:rPr>
      </w:pPr>
      <w:r w:rsidRPr="00354EEB">
        <w:t>Kuusinen,</w:t>
      </w:r>
      <w:r w:rsidR="004D5A48">
        <w:t xml:space="preserve"> </w:t>
      </w:r>
      <w:r w:rsidRPr="00354EEB">
        <w:t>J.,</w:t>
      </w:r>
      <w:r w:rsidR="004D5A48">
        <w:t xml:space="preserve"> </w:t>
      </w:r>
      <w:r w:rsidRPr="00354EEB">
        <w:t>&amp;</w:t>
      </w:r>
      <w:r w:rsidR="004D5A48">
        <w:t xml:space="preserve"> </w:t>
      </w:r>
      <w:proofErr w:type="spellStart"/>
      <w:r w:rsidRPr="00354EEB">
        <w:t>Korkiakangas</w:t>
      </w:r>
      <w:proofErr w:type="spellEnd"/>
      <w:r w:rsidRPr="00354EEB">
        <w:t>,</w:t>
      </w:r>
      <w:r w:rsidR="004D5A48">
        <w:t xml:space="preserve"> </w:t>
      </w:r>
      <w:r w:rsidRPr="00354EEB">
        <w:t>M.</w:t>
      </w:r>
      <w:r w:rsidR="004D5A48">
        <w:t xml:space="preserve"> </w:t>
      </w:r>
      <w:r w:rsidRPr="00354EEB">
        <w:t>(1991).</w:t>
      </w:r>
      <w:r w:rsidR="004D5A48">
        <w:t xml:space="preserve"> </w:t>
      </w:r>
      <w:r w:rsidRPr="00354EEB">
        <w:t>Oppiminen</w:t>
      </w:r>
      <w:r w:rsidR="004D5A48">
        <w:t xml:space="preserve"> </w:t>
      </w:r>
      <w:r w:rsidRPr="00354EEB">
        <w:t>[Learning].</w:t>
      </w:r>
      <w:r w:rsidR="004D5A48">
        <w:t xml:space="preserve"> </w:t>
      </w:r>
      <w:r w:rsidRPr="00354EEB">
        <w:t>In</w:t>
      </w:r>
      <w:r w:rsidR="004D5A48">
        <w:t xml:space="preserve"> </w:t>
      </w:r>
      <w:r w:rsidRPr="00354EEB">
        <w:t>J.</w:t>
      </w:r>
      <w:r w:rsidR="004D5A48">
        <w:t xml:space="preserve"> </w:t>
      </w:r>
      <w:r w:rsidRPr="00354EEB">
        <w:t>Kuusinen</w:t>
      </w:r>
      <w:r w:rsidR="004D5A48">
        <w:t xml:space="preserve"> </w:t>
      </w:r>
      <w:r w:rsidRPr="00354EEB">
        <w:t>(ed.),</w:t>
      </w:r>
      <w:r w:rsidR="004D5A48">
        <w:t xml:space="preserve"> </w:t>
      </w:r>
      <w:r w:rsidRPr="00354EEB">
        <w:rPr>
          <w:i/>
          <w:iCs/>
        </w:rPr>
        <w:t>Kasvatuspsykologia</w:t>
      </w:r>
      <w:r w:rsidR="004D5A48">
        <w:t xml:space="preserve"> </w:t>
      </w:r>
      <w:r w:rsidRPr="00354EEB">
        <w:t>(pp.</w:t>
      </w:r>
      <w:r w:rsidR="004D5A48">
        <w:t xml:space="preserve"> </w:t>
      </w:r>
      <w:r w:rsidRPr="00354EEB">
        <w:t>21–64).</w:t>
      </w:r>
      <w:r w:rsidR="004D5A48">
        <w:t xml:space="preserve"> </w:t>
      </w:r>
      <w:r w:rsidRPr="007D4F2D">
        <w:rPr>
          <w:lang w:val="en-GB"/>
        </w:rPr>
        <w:t>WSOY.</w:t>
      </w:r>
      <w:r w:rsidR="004D5A48">
        <w:rPr>
          <w:lang w:val="en-GB"/>
        </w:rPr>
        <w:t xml:space="preserve"> </w:t>
      </w:r>
    </w:p>
    <w:p w14:paraId="6C01FF47" w14:textId="357D6B0F" w:rsidR="00A03195" w:rsidRPr="007D4F2D" w:rsidRDefault="00A03195" w:rsidP="0047135B">
      <w:pPr>
        <w:pStyle w:val="Lhde"/>
        <w:rPr>
          <w:lang w:val="en-GB"/>
        </w:rPr>
      </w:pPr>
      <w:r w:rsidRPr="007D4F2D">
        <w:rPr>
          <w:lang w:val="en-GB"/>
        </w:rPr>
        <w:t>Leu,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J.,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Kinzer,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K.,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Coiro,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L.,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&amp;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Cammack,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(2004).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Toward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theory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new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literacies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emerging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from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Internet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other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information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communication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technologies.</w:t>
      </w:r>
      <w:r w:rsidR="004D5A48">
        <w:rPr>
          <w:lang w:val="en-GB"/>
        </w:rPr>
        <w:t xml:space="preserve"> 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B.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Ruddell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&amp;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Unrau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(Eds.),</w:t>
      </w:r>
      <w:r w:rsidR="004D5A48">
        <w:rPr>
          <w:lang w:val="en-GB"/>
        </w:rPr>
        <w:t xml:space="preserve"> </w:t>
      </w:r>
      <w:r w:rsidRPr="007D4F2D">
        <w:rPr>
          <w:i/>
          <w:iCs/>
          <w:lang w:val="en-GB"/>
        </w:rPr>
        <w:t>Theoretical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models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and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process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of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reading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(5th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edition,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pp.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1570–1613).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International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Reading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Association.</w:t>
      </w:r>
    </w:p>
    <w:p w14:paraId="23AB3910" w14:textId="77777777" w:rsidR="00A03195" w:rsidRPr="007D4F2D" w:rsidRDefault="00A03195" w:rsidP="0047135B">
      <w:pPr>
        <w:pStyle w:val="Lhde"/>
        <w:rPr>
          <w:lang w:val="en-GB"/>
        </w:rPr>
      </w:pPr>
    </w:p>
    <w:p w14:paraId="7AB8CE6F" w14:textId="181A617F" w:rsidR="00A03195" w:rsidRPr="0047135B" w:rsidRDefault="3E3BDA14" w:rsidP="0047135B">
      <w:pPr>
        <w:pStyle w:val="1tekstikappale"/>
        <w:rPr>
          <w:b/>
          <w:bCs/>
          <w:lang w:val="en-GB"/>
        </w:rPr>
      </w:pPr>
      <w:r w:rsidRPr="0047135B">
        <w:rPr>
          <w:b/>
          <w:bCs/>
          <w:lang w:val="en-GB"/>
        </w:rPr>
        <w:t>Examples</w:t>
      </w:r>
      <w:r w:rsidR="004D5A48" w:rsidRPr="0047135B">
        <w:rPr>
          <w:b/>
          <w:bCs/>
          <w:lang w:val="en-GB"/>
        </w:rPr>
        <w:t xml:space="preserve"> </w:t>
      </w:r>
      <w:r w:rsidRPr="0047135B">
        <w:rPr>
          <w:b/>
          <w:bCs/>
          <w:lang w:val="en-GB"/>
        </w:rPr>
        <w:t>of</w:t>
      </w:r>
      <w:r w:rsidR="004D5A48" w:rsidRPr="0047135B">
        <w:rPr>
          <w:b/>
          <w:bCs/>
          <w:lang w:val="en-GB"/>
        </w:rPr>
        <w:t xml:space="preserve"> </w:t>
      </w:r>
      <w:r w:rsidRPr="0047135B">
        <w:rPr>
          <w:b/>
          <w:bCs/>
          <w:lang w:val="en-GB"/>
        </w:rPr>
        <w:t>books</w:t>
      </w:r>
      <w:r w:rsidR="004D5A48" w:rsidRPr="0047135B">
        <w:rPr>
          <w:b/>
          <w:bCs/>
          <w:lang w:val="en-GB"/>
        </w:rPr>
        <w:t xml:space="preserve"> </w:t>
      </w:r>
    </w:p>
    <w:p w14:paraId="1ED47E4C" w14:textId="77777777" w:rsidR="00A03195" w:rsidRPr="007D4F2D" w:rsidRDefault="00A03195" w:rsidP="00A03195">
      <w:pPr>
        <w:rPr>
          <w:rFonts w:eastAsia="Book Antiqua" w:cs="Book Antiqua"/>
          <w:color w:val="000000" w:themeColor="text1"/>
          <w:szCs w:val="24"/>
          <w:lang w:val="en-GB"/>
        </w:rPr>
      </w:pPr>
    </w:p>
    <w:p w14:paraId="58FDFAC1" w14:textId="0D0AE7C3" w:rsidR="00A03195" w:rsidRPr="007D4F2D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Argyle,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(1991).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Cooperation: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The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basis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of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sociability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Routledge.</w:t>
      </w:r>
    </w:p>
    <w:p w14:paraId="2289B374" w14:textId="0E73A0DA" w:rsidR="00A03195" w:rsidRPr="007D4F2D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Barkley,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R.A.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(1997).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Defiant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children</w:t>
      </w:r>
      <w:r w:rsidR="00B06AA5"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: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clinician</w:t>
      </w:r>
      <w:r w:rsidR="00B06AA5"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’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s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manual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for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assessment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and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parent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training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(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2nd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edition).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Guilford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Press.</w:t>
      </w:r>
    </w:p>
    <w:p w14:paraId="17B62DDA" w14:textId="081C4ADF" w:rsidR="00A03195" w:rsidRPr="007D4F2D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Canetti,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E.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(1994).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Der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Ohrenzeuge</w:t>
      </w:r>
      <w:proofErr w:type="spellEnd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: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Fünfzig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Charaktere</w:t>
      </w:r>
      <w:proofErr w:type="spellEnd"/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(M.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Lång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&amp;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J.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Tammi,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Trans.)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Pikku-idis</w:t>
      </w:r>
      <w:proofErr w:type="spellEnd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(Original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work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published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in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1974).</w:t>
      </w:r>
    </w:p>
    <w:p w14:paraId="4309CD53" w14:textId="563446D5" w:rsidR="00A03195" w:rsidRPr="00354EEB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</w:rPr>
      </w:pP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Green,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L.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W.,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&amp;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Kreuter,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W.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(2001).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Health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promotion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planning: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An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educational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and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ecological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approach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(3rd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edition).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354EEB">
        <w:rPr>
          <w:rFonts w:eastAsia="Book Antiqua" w:cs="Book Antiqua"/>
          <w:noProof w:val="0"/>
          <w:color w:val="000000" w:themeColor="text1"/>
          <w:szCs w:val="24"/>
        </w:rPr>
        <w:t>McGraw</w:t>
      </w:r>
      <w:proofErr w:type="spellEnd"/>
      <w:r w:rsidRPr="00354EEB">
        <w:rPr>
          <w:rFonts w:eastAsia="Book Antiqua" w:cs="Book Antiqua"/>
          <w:noProof w:val="0"/>
          <w:color w:val="000000" w:themeColor="text1"/>
          <w:szCs w:val="24"/>
        </w:rPr>
        <w:t>-Hill.</w:t>
      </w:r>
    </w:p>
    <w:p w14:paraId="6A16CDC7" w14:textId="3A615B3B" w:rsidR="00A03195" w:rsidRPr="007D4F2D" w:rsidRDefault="3E3BDA14" w:rsidP="00A03195">
      <w:pPr>
        <w:pStyle w:val="Lhde"/>
        <w:rPr>
          <w:lang w:val="en-GB"/>
        </w:rPr>
      </w:pPr>
      <w:r w:rsidRPr="00354EEB">
        <w:lastRenderedPageBreak/>
        <w:t>Heikkinen,</w:t>
      </w:r>
      <w:r w:rsidR="004D5A48">
        <w:t xml:space="preserve"> </w:t>
      </w:r>
      <w:r w:rsidRPr="00354EEB">
        <w:t>H.,</w:t>
      </w:r>
      <w:r w:rsidR="004D5A48">
        <w:t xml:space="preserve"> </w:t>
      </w:r>
      <w:r w:rsidRPr="00354EEB">
        <w:t>Moilanen,</w:t>
      </w:r>
      <w:r w:rsidR="004D5A48">
        <w:t xml:space="preserve"> </w:t>
      </w:r>
      <w:r w:rsidRPr="00354EEB">
        <w:t>P.,</w:t>
      </w:r>
      <w:r w:rsidR="004D5A48">
        <w:t xml:space="preserve"> </w:t>
      </w:r>
      <w:r w:rsidRPr="00354EEB">
        <w:t>&amp;</w:t>
      </w:r>
      <w:r w:rsidR="004D5A48">
        <w:t xml:space="preserve"> </w:t>
      </w:r>
      <w:r w:rsidRPr="00354EEB">
        <w:t>Räihä,</w:t>
      </w:r>
      <w:r w:rsidR="004D5A48">
        <w:t xml:space="preserve"> </w:t>
      </w:r>
      <w:r w:rsidRPr="00354EEB">
        <w:t>P.</w:t>
      </w:r>
      <w:r w:rsidR="004D5A48">
        <w:t xml:space="preserve"> </w:t>
      </w:r>
      <w:r w:rsidRPr="00354EEB">
        <w:t>(Eds.)</w:t>
      </w:r>
      <w:r w:rsidR="004D5A48">
        <w:t xml:space="preserve"> </w:t>
      </w:r>
      <w:r w:rsidRPr="00354EEB">
        <w:t>(1999).</w:t>
      </w:r>
      <w:r w:rsidR="004D5A48">
        <w:t xml:space="preserve"> </w:t>
      </w:r>
      <w:r w:rsidRPr="00354EEB">
        <w:rPr>
          <w:i/>
          <w:iCs/>
        </w:rPr>
        <w:t>Opettajuutta</w:t>
      </w:r>
      <w:r w:rsidR="004D5A48">
        <w:rPr>
          <w:i/>
          <w:iCs/>
        </w:rPr>
        <w:t xml:space="preserve"> </w:t>
      </w:r>
      <w:r w:rsidRPr="00354EEB">
        <w:rPr>
          <w:i/>
          <w:iCs/>
        </w:rPr>
        <w:t>rakentamassa</w:t>
      </w:r>
      <w:r w:rsidR="004D5A48">
        <w:rPr>
          <w:i/>
          <w:iCs/>
        </w:rPr>
        <w:t xml:space="preserve"> </w:t>
      </w:r>
      <w:r w:rsidRPr="00354EEB">
        <w:rPr>
          <w:i/>
          <w:iCs/>
        </w:rPr>
        <w:t>[Building</w:t>
      </w:r>
      <w:r w:rsidR="004D5A48">
        <w:rPr>
          <w:i/>
          <w:iCs/>
        </w:rPr>
        <w:t xml:space="preserve"> </w:t>
      </w:r>
      <w:r w:rsidRPr="00354EEB">
        <w:rPr>
          <w:i/>
          <w:iCs/>
        </w:rPr>
        <w:t>teacher</w:t>
      </w:r>
      <w:r w:rsidR="004D5A48">
        <w:rPr>
          <w:i/>
          <w:iCs/>
        </w:rPr>
        <w:t xml:space="preserve"> </w:t>
      </w:r>
      <w:r w:rsidRPr="00354EEB">
        <w:rPr>
          <w:i/>
          <w:iCs/>
        </w:rPr>
        <w:t>identity].</w:t>
      </w:r>
      <w:r w:rsidR="004D5A48">
        <w:t xml:space="preserve"> </w:t>
      </w:r>
      <w:r w:rsidRPr="007D4F2D">
        <w:rPr>
          <w:lang w:val="en-GB"/>
        </w:rPr>
        <w:t>University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Jyväskylä,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Department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Teacher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Education.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Opetuksen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perusteita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käytäntöjä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34.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[The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principles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practices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teaching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34.]</w:t>
      </w:r>
      <w:r w:rsidR="004D5A48">
        <w:rPr>
          <w:lang w:val="en-GB"/>
        </w:rPr>
        <w:t xml:space="preserve"> </w:t>
      </w:r>
      <w:r w:rsidRPr="007D4F2D">
        <w:rPr>
          <w:rFonts w:ascii="Symbol" w:hAnsi="Symbol"/>
          <w:lang w:val="en-GB"/>
        </w:rPr>
        <w:t></w:t>
      </w:r>
      <w:r w:rsidRPr="007D4F2D">
        <w:rPr>
          <w:lang w:val="en-GB"/>
        </w:rPr>
        <w:t>edited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work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when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you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have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referred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whole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its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individual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articles.</w:t>
      </w:r>
      <w:r w:rsidRPr="007D4F2D">
        <w:rPr>
          <w:rFonts w:ascii="Symbol" w:hAnsi="Symbol"/>
          <w:lang w:val="en-GB"/>
        </w:rPr>
        <w:t></w:t>
      </w:r>
    </w:p>
    <w:p w14:paraId="07E14953" w14:textId="542EF688" w:rsidR="00A03195" w:rsidRPr="00354EEB" w:rsidRDefault="3E3BDA14" w:rsidP="1D3A76E4">
      <w:pPr>
        <w:pStyle w:val="Lhde"/>
        <w:rPr>
          <w:rFonts w:eastAsia="Book Antiqua" w:cs="Book Antiqua"/>
          <w:noProof w:val="0"/>
          <w:color w:val="000000" w:themeColor="text1"/>
        </w:rPr>
      </w:pPr>
      <w:r w:rsidRPr="00354EEB">
        <w:rPr>
          <w:rFonts w:eastAsia="Book Antiqua" w:cs="Book Antiqua"/>
          <w:noProof w:val="0"/>
          <w:color w:val="000000" w:themeColor="text1"/>
        </w:rPr>
        <w:t>Hirsjärvi,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S.,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Remes,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P.,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&amp;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Sajavaara,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P.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(2007).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Tutki</w:t>
      </w:r>
      <w:r w:rsidR="004D5A48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ja</w:t>
      </w:r>
      <w:r w:rsidR="004D5A48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kirjoita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(13th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proofErr w:type="spellStart"/>
      <w:r w:rsidRPr="00354EEB">
        <w:rPr>
          <w:rFonts w:eastAsia="Book Antiqua" w:cs="Book Antiqua"/>
          <w:noProof w:val="0"/>
          <w:color w:val="000000" w:themeColor="text1"/>
        </w:rPr>
        <w:t>partly</w:t>
      </w:r>
      <w:proofErr w:type="spellEnd"/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proofErr w:type="spellStart"/>
      <w:r w:rsidRPr="00354EEB">
        <w:rPr>
          <w:rFonts w:eastAsia="Book Antiqua" w:cs="Book Antiqua"/>
          <w:noProof w:val="0"/>
          <w:color w:val="000000" w:themeColor="text1"/>
        </w:rPr>
        <w:t>renewed</w:t>
      </w:r>
      <w:proofErr w:type="spellEnd"/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edition).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Tammi.</w:t>
      </w:r>
    </w:p>
    <w:p w14:paraId="2DD42B61" w14:textId="46706115" w:rsidR="1602D124" w:rsidRPr="00354EEB" w:rsidRDefault="1602D124" w:rsidP="1D3A76E4">
      <w:pPr>
        <w:pStyle w:val="Lhde"/>
        <w:rPr>
          <w:rFonts w:eastAsia="Book Antiqua" w:cs="Book Antiqua"/>
          <w:noProof w:val="0"/>
          <w:szCs w:val="24"/>
        </w:rPr>
      </w:pP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Lang,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D.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(2020).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>Parenting</w:t>
      </w:r>
      <w:r w:rsidR="004D5A48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>and</w:t>
      </w:r>
      <w:r w:rsidR="004D5A48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>family</w:t>
      </w:r>
      <w:r w:rsidR="004D5A48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>diversity</w:t>
      </w:r>
      <w:r w:rsidR="004D5A48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212529"/>
          <w:szCs w:val="24"/>
          <w:lang w:val="en-GB"/>
        </w:rPr>
        <w:t>issues</w:t>
      </w: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.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Iowa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State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University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Digital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212529"/>
          <w:szCs w:val="24"/>
          <w:lang w:val="en-GB"/>
        </w:rPr>
        <w:t>Press.</w:t>
      </w:r>
      <w:r w:rsidR="004D5A48">
        <w:rPr>
          <w:rFonts w:eastAsia="Book Antiqua" w:cs="Book Antiqua"/>
          <w:noProof w:val="0"/>
          <w:color w:val="212529"/>
          <w:szCs w:val="24"/>
          <w:lang w:val="en-GB"/>
        </w:rPr>
        <w:t xml:space="preserve"> </w:t>
      </w:r>
      <w:hyperlink r:id="rId33">
        <w:r w:rsidRPr="00354EEB">
          <w:rPr>
            <w:rStyle w:val="Hyperlink"/>
            <w:rFonts w:eastAsia="Book Antiqua" w:cs="Book Antiqua"/>
            <w:noProof w:val="0"/>
            <w:color w:val="002957"/>
            <w:szCs w:val="24"/>
            <w:u w:val="none"/>
          </w:rPr>
          <w:t>https://dx.doi.org/10.31274/isudp.8</w:t>
        </w:r>
      </w:hyperlink>
    </w:p>
    <w:p w14:paraId="68C6BC8F" w14:textId="0901878E" w:rsidR="00A03195" w:rsidRPr="007D4F2D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 w:rsidRPr="00354EEB">
        <w:rPr>
          <w:rFonts w:eastAsia="Book Antiqua" w:cs="Book Antiqua"/>
          <w:noProof w:val="0"/>
          <w:color w:val="000000" w:themeColor="text1"/>
          <w:szCs w:val="24"/>
        </w:rPr>
        <w:t>Metsämuuronen,</w:t>
      </w:r>
      <w:r w:rsidR="004D5A48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  <w:szCs w:val="24"/>
        </w:rPr>
        <w:t>J.</w:t>
      </w:r>
      <w:r w:rsidR="004D5A48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  <w:szCs w:val="24"/>
        </w:rPr>
        <w:t>(2009).</w:t>
      </w:r>
      <w:r w:rsidR="004D5A48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  <w:szCs w:val="24"/>
        </w:rPr>
        <w:t>Tutkimuksen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  <w:szCs w:val="24"/>
        </w:rPr>
        <w:t>tekemisen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  <w:szCs w:val="24"/>
        </w:rPr>
        <w:t>perusteet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  <w:szCs w:val="24"/>
        </w:rPr>
        <w:t>ihmistieteissä: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  <w:szCs w:val="24"/>
        </w:rPr>
        <w:t>tutkijalaitos</w:t>
      </w:r>
      <w:r w:rsidR="004D5A48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  <w:szCs w:val="24"/>
        </w:rPr>
        <w:t>(4th</w:t>
      </w:r>
      <w:r w:rsidR="004D5A48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  <w:szCs w:val="24"/>
        </w:rPr>
        <w:t>edition,</w:t>
      </w:r>
      <w:r w:rsidR="004D5A48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  <w:szCs w:val="24"/>
        </w:rPr>
        <w:t>1st</w:t>
      </w:r>
      <w:r w:rsidR="004D5A48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proofErr w:type="spellStart"/>
      <w:r w:rsidRPr="00354EEB">
        <w:rPr>
          <w:rFonts w:eastAsia="Book Antiqua" w:cs="Book Antiqua"/>
          <w:noProof w:val="0"/>
          <w:color w:val="000000" w:themeColor="text1"/>
          <w:szCs w:val="24"/>
        </w:rPr>
        <w:t>printing</w:t>
      </w:r>
      <w:proofErr w:type="spellEnd"/>
      <w:r w:rsidRPr="00354EEB">
        <w:rPr>
          <w:rFonts w:eastAsia="Book Antiqua" w:cs="Book Antiqua"/>
          <w:noProof w:val="0"/>
          <w:color w:val="000000" w:themeColor="text1"/>
          <w:szCs w:val="24"/>
        </w:rPr>
        <w:t>).</w:t>
      </w:r>
      <w:r w:rsidR="004D5A48">
        <w:rPr>
          <w:rFonts w:eastAsia="Book Antiqua" w:cs="Book Antiqua"/>
          <w:noProof w:val="0"/>
          <w:color w:val="000000" w:themeColor="text1"/>
          <w:szCs w:val="24"/>
        </w:rPr>
        <w:t xml:space="preserve"> </w:t>
      </w:r>
      <w:proofErr w:type="spellStart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Gummerus</w:t>
      </w:r>
      <w:proofErr w:type="spellEnd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.</w:t>
      </w:r>
    </w:p>
    <w:p w14:paraId="2B3C97C3" w14:textId="53B7B6D5" w:rsidR="00A03195" w:rsidRPr="007D4F2D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Rose,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J.,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&amp;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Perski,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(2010).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Duktighetsfällan</w:t>
      </w:r>
      <w:proofErr w:type="spellEnd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: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En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överlevnadshandbok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för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prestationsprinsessor</w:t>
      </w:r>
      <w:proofErr w:type="spellEnd"/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(V.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Metsälä,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Trans.)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Minerva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Kustannus</w:t>
      </w:r>
      <w:proofErr w:type="spellEnd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(Original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work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published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in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2008).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</w:p>
    <w:p w14:paraId="4E96D733" w14:textId="77777777" w:rsidR="00A03195" w:rsidRPr="007D4F2D" w:rsidRDefault="00A03195" w:rsidP="00A03195">
      <w:pPr>
        <w:rPr>
          <w:rFonts w:eastAsia="Book Antiqua" w:cs="Book Antiqua"/>
          <w:color w:val="000000" w:themeColor="text1"/>
          <w:szCs w:val="24"/>
          <w:lang w:val="en-GB"/>
        </w:rPr>
      </w:pPr>
    </w:p>
    <w:p w14:paraId="0BCAA4AF" w14:textId="70EE46BE" w:rsidR="00A03195" w:rsidRPr="007D4F2D" w:rsidRDefault="00A03195" w:rsidP="00A03195">
      <w:pPr>
        <w:pStyle w:val="Vliotsikko"/>
        <w:rPr>
          <w:rFonts w:eastAsia="Book Antiqua" w:cs="Book Antiqua"/>
          <w:bCs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Examples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of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reports,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presentations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and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materials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</w:p>
    <w:p w14:paraId="781C894A" w14:textId="7153FF62" w:rsidR="00A03195" w:rsidRPr="007D4F2D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Inkinen,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(2012).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CORE-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menetelmä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ja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sen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käyttö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opintopsykologityössä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Helsingin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yliopistolla</w:t>
      </w:r>
      <w:proofErr w:type="spellEnd"/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[The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CORE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method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and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its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use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in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study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psychologist’s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work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at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the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University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of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Helsinki].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[Oral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presentation].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Psychotherapy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Research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Days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in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February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2012,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Jyväskylä.</w:t>
      </w:r>
    </w:p>
    <w:p w14:paraId="79CBD32A" w14:textId="74B0BECE" w:rsidR="00A03195" w:rsidRPr="007D4F2D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proofErr w:type="spellStart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Lepola</w:t>
      </w:r>
      <w:proofErr w:type="spellEnd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J.,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Salonen,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P.,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&amp;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Mattinen</w:t>
      </w:r>
      <w:proofErr w:type="spellEnd"/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,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(2007).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CBeMo</w:t>
      </w:r>
      <w:proofErr w:type="spellEnd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: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lapsen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käyttäytymisen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arviointi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aikuisen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ohjaamissa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askartelu</w:t>
      </w:r>
      <w:proofErr w:type="spellEnd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-</w:t>
      </w:r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ja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toimintatilanteissa</w:t>
      </w:r>
      <w:proofErr w:type="spellEnd"/>
      <w:r w:rsidR="004D5A48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i/>
          <w:iCs/>
          <w:noProof w:val="0"/>
          <w:color w:val="000000" w:themeColor="text1"/>
          <w:szCs w:val="24"/>
          <w:lang w:val="en-GB"/>
        </w:rPr>
        <w:t>päiväkodissa</w:t>
      </w:r>
      <w:proofErr w:type="spellEnd"/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[Child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behaviour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and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motivation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rating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scale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in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adult-guided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crafts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and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activity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situations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in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a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day-care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centre].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Unpublished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manuscript.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Centre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for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Learning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Research.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University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of</w:t>
      </w:r>
      <w:r w:rsidR="004D5A48"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szCs w:val="24"/>
          <w:lang w:val="en-GB"/>
        </w:rPr>
        <w:t>Turku.</w:t>
      </w:r>
    </w:p>
    <w:p w14:paraId="1B70F90E" w14:textId="684022F5" w:rsidR="00A03195" w:rsidRPr="007D4F2D" w:rsidRDefault="00A03195" w:rsidP="47893C68">
      <w:pPr>
        <w:pStyle w:val="Lhde"/>
        <w:rPr>
          <w:rFonts w:eastAsia="Book Antiqua" w:cs="Book Antiqua"/>
          <w:noProof w:val="0"/>
          <w:color w:val="000000" w:themeColor="text1"/>
          <w:lang w:val="en-GB"/>
        </w:rPr>
      </w:pPr>
      <w:proofErr w:type="spellStart"/>
      <w:r w:rsidRPr="007D4F2D">
        <w:rPr>
          <w:rFonts w:eastAsia="Book Antiqua" w:cs="Book Antiqua"/>
          <w:noProof w:val="0"/>
          <w:color w:val="000000" w:themeColor="text1"/>
          <w:lang w:val="en-GB"/>
        </w:rPr>
        <w:t>Linnakangas</w:t>
      </w:r>
      <w:proofErr w:type="spellEnd"/>
      <w:r w:rsidRPr="007D4F2D">
        <w:rPr>
          <w:rFonts w:eastAsia="Book Antiqua" w:cs="Book Antiqua"/>
          <w:noProof w:val="0"/>
          <w:color w:val="000000" w:themeColor="text1"/>
          <w:lang w:val="en-GB"/>
        </w:rPr>
        <w:t>,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R.,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noProof w:val="0"/>
          <w:color w:val="000000" w:themeColor="text1"/>
          <w:lang w:val="en-GB"/>
        </w:rPr>
        <w:t>Lehtoranta</w:t>
      </w:r>
      <w:proofErr w:type="spellEnd"/>
      <w:r w:rsidRPr="007D4F2D">
        <w:rPr>
          <w:rFonts w:eastAsia="Book Antiqua" w:cs="Book Antiqua"/>
          <w:noProof w:val="0"/>
          <w:color w:val="000000" w:themeColor="text1"/>
          <w:lang w:val="en-GB"/>
        </w:rPr>
        <w:t>,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P.,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noProof w:val="0"/>
          <w:color w:val="000000" w:themeColor="text1"/>
          <w:lang w:val="en-GB"/>
        </w:rPr>
        <w:t>Järvikoski</w:t>
      </w:r>
      <w:proofErr w:type="spellEnd"/>
      <w:r w:rsidRPr="007D4F2D">
        <w:rPr>
          <w:rFonts w:eastAsia="Book Antiqua" w:cs="Book Antiqua"/>
          <w:noProof w:val="0"/>
          <w:color w:val="000000" w:themeColor="text1"/>
          <w:lang w:val="en-GB"/>
        </w:rPr>
        <w:t>,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A.,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&amp;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Suikkanen,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A.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(2010).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Perhekuntoutus</w:t>
      </w:r>
      <w:r w:rsidR="004D5A48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puntarissa</w:t>
      </w:r>
      <w:r w:rsidRPr="00354EEB">
        <w:rPr>
          <w:rFonts w:eastAsia="Book Antiqua" w:cs="Book Antiqua"/>
          <w:noProof w:val="0"/>
          <w:color w:val="000000" w:themeColor="text1"/>
        </w:rPr>
        <w:t>.</w:t>
      </w:r>
      <w:r w:rsidR="004D5A48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Kelan</w:t>
      </w:r>
      <w:r w:rsidR="004D5A48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psykiatrisen</w:t>
      </w:r>
      <w:r w:rsidR="004D5A48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perhekuntoutuksen</w:t>
      </w:r>
      <w:r w:rsidR="004D5A48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kehittämishankkeen</w:t>
      </w:r>
      <w:r w:rsidR="004D5A48">
        <w:rPr>
          <w:rFonts w:eastAsia="Book Antiqua" w:cs="Book Antiqua"/>
          <w:i/>
          <w:iCs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i/>
          <w:iCs/>
          <w:noProof w:val="0"/>
          <w:color w:val="000000" w:themeColor="text1"/>
        </w:rPr>
        <w:t>arviointi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[Focus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354EEB">
        <w:rPr>
          <w:rFonts w:eastAsia="Book Antiqua" w:cs="Book Antiqua"/>
          <w:noProof w:val="0"/>
          <w:color w:val="000000" w:themeColor="text1"/>
        </w:rPr>
        <w:t>on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proofErr w:type="spellStart"/>
      <w:r w:rsidRPr="00354EEB">
        <w:rPr>
          <w:rFonts w:eastAsia="Book Antiqua" w:cs="Book Antiqua"/>
          <w:noProof w:val="0"/>
          <w:color w:val="000000" w:themeColor="text1"/>
        </w:rPr>
        <w:t>family</w:t>
      </w:r>
      <w:proofErr w:type="spellEnd"/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proofErr w:type="spellStart"/>
      <w:r w:rsidRPr="00354EEB">
        <w:rPr>
          <w:rFonts w:eastAsia="Book Antiqua" w:cs="Book Antiqua"/>
          <w:noProof w:val="0"/>
          <w:color w:val="000000" w:themeColor="text1"/>
        </w:rPr>
        <w:t>rehabilitation</w:t>
      </w:r>
      <w:proofErr w:type="spellEnd"/>
      <w:r w:rsidRPr="00354EEB">
        <w:rPr>
          <w:rFonts w:eastAsia="Book Antiqua" w:cs="Book Antiqua"/>
          <w:noProof w:val="0"/>
          <w:color w:val="000000" w:themeColor="text1"/>
        </w:rPr>
        <w:t>.</w:t>
      </w:r>
      <w:r w:rsidR="004D5A48">
        <w:rPr>
          <w:rFonts w:eastAsia="Book Antiqua" w:cs="Book Antiqua"/>
          <w:noProof w:val="0"/>
          <w:color w:val="000000" w:themeColor="text1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Evaluation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of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the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Finnish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Social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Insurance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Institution’s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development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programme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for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psychiatric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family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rehabilitation]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(Studies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in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Social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Security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and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Health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109).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The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Social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Insurance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Institution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of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Finland,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Research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  <w:r w:rsidRPr="007D4F2D">
        <w:rPr>
          <w:rFonts w:eastAsia="Book Antiqua" w:cs="Book Antiqua"/>
          <w:noProof w:val="0"/>
          <w:color w:val="000000" w:themeColor="text1"/>
          <w:lang w:val="en-GB"/>
        </w:rPr>
        <w:t>unit.</w:t>
      </w:r>
      <w:r w:rsidR="004D5A48">
        <w:rPr>
          <w:rFonts w:eastAsia="Book Antiqua" w:cs="Book Antiqua"/>
          <w:noProof w:val="0"/>
          <w:color w:val="000000" w:themeColor="text1"/>
          <w:lang w:val="en-GB"/>
        </w:rPr>
        <w:t xml:space="preserve"> </w:t>
      </w:r>
    </w:p>
    <w:p w14:paraId="580F5F3B" w14:textId="3D087A00" w:rsidR="00A03195" w:rsidRPr="007D4F2D" w:rsidRDefault="3E3BDA14" w:rsidP="00A03195">
      <w:pPr>
        <w:pStyle w:val="Lhde"/>
        <w:rPr>
          <w:lang w:val="en-GB"/>
        </w:rPr>
      </w:pPr>
      <w:r w:rsidRPr="007D4F2D">
        <w:rPr>
          <w:noProof w:val="0"/>
          <w:color w:val="000000" w:themeColor="text1"/>
          <w:lang w:val="en-GB"/>
        </w:rPr>
        <w:lastRenderedPageBreak/>
        <w:t>Finnish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National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Agency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for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Education.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(2014).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National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Core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Curriculum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for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Basic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Education.</w:t>
      </w:r>
      <w:r w:rsidR="004D5A48">
        <w:rPr>
          <w:noProof w:val="0"/>
          <w:color w:val="000000" w:themeColor="text1"/>
          <w:lang w:val="en-GB"/>
        </w:rPr>
        <w:t xml:space="preserve">  </w:t>
      </w:r>
      <w:r w:rsidRPr="007D4F2D">
        <w:rPr>
          <w:noProof w:val="0"/>
          <w:color w:val="000000" w:themeColor="text1"/>
          <w:lang w:val="en-GB"/>
        </w:rPr>
        <w:t>Regulations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and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guidelines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96.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Finnish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National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Agency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for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Education.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rFonts w:ascii="Symbol" w:hAnsi="Symbol"/>
          <w:lang w:val="en-GB"/>
        </w:rPr>
        <w:t>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personal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organisation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cited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text.</w:t>
      </w:r>
      <w:r w:rsidRPr="007D4F2D">
        <w:rPr>
          <w:rFonts w:ascii="Symbol" w:hAnsi="Symbol"/>
          <w:lang w:val="en-GB"/>
        </w:rPr>
        <w:t></w:t>
      </w:r>
    </w:p>
    <w:p w14:paraId="60C54FC5" w14:textId="368434EF" w:rsidR="00A03195" w:rsidRPr="007D4F2D" w:rsidRDefault="3E3BDA14" w:rsidP="00A03195">
      <w:pPr>
        <w:pStyle w:val="Lhde"/>
        <w:rPr>
          <w:lang w:val="en-GB"/>
        </w:rPr>
      </w:pPr>
      <w:r w:rsidRPr="007D4F2D">
        <w:rPr>
          <w:lang w:val="en-GB"/>
        </w:rPr>
        <w:t>Finnish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National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Agency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Education.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(2018).</w:t>
      </w:r>
      <w:r w:rsidR="004D5A48">
        <w:rPr>
          <w:lang w:val="en-GB"/>
        </w:rPr>
        <w:t xml:space="preserve"> </w:t>
      </w:r>
      <w:r w:rsidRPr="007D4F2D">
        <w:rPr>
          <w:i/>
          <w:iCs/>
          <w:lang w:val="en-GB"/>
        </w:rPr>
        <w:t>National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Core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Curriculum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for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Early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Childhood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Education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and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Care.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Regulations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guidelines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3a.</w:t>
      </w:r>
      <w:r w:rsidR="004D5A48">
        <w:rPr>
          <w:lang w:val="en-GB"/>
        </w:rPr>
        <w:t xml:space="preserve"> </w:t>
      </w:r>
      <w:r w:rsidRPr="007D4F2D">
        <w:rPr>
          <w:rFonts w:ascii="Symbol" w:hAnsi="Symbol"/>
          <w:lang w:val="en-GB"/>
        </w:rPr>
        <w:t>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personal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organisation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cited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text.</w:t>
      </w:r>
      <w:r w:rsidRPr="007D4F2D">
        <w:rPr>
          <w:rFonts w:ascii="Symbol" w:hAnsi="Symbol"/>
          <w:lang w:val="en-GB"/>
        </w:rPr>
        <w:t></w:t>
      </w:r>
    </w:p>
    <w:p w14:paraId="0C9223A4" w14:textId="7E073207" w:rsidR="00A03195" w:rsidRPr="007D4F2D" w:rsidRDefault="004D5A48" w:rsidP="00A03195">
      <w:pPr>
        <w:pStyle w:val="Lhde"/>
        <w:rPr>
          <w:lang w:val="en-GB"/>
        </w:rPr>
      </w:pPr>
      <w:r>
        <w:rPr>
          <w:lang w:val="en-GB"/>
        </w:rPr>
        <w:t xml:space="preserve"> </w:t>
      </w:r>
      <w:r w:rsidR="00A03195" w:rsidRPr="007D4F2D">
        <w:rPr>
          <w:i/>
          <w:iCs/>
          <w:lang w:val="en-GB"/>
        </w:rPr>
        <w:t>National</w:t>
      </w:r>
      <w:r>
        <w:rPr>
          <w:i/>
          <w:iCs/>
          <w:lang w:val="en-GB"/>
        </w:rPr>
        <w:t xml:space="preserve"> </w:t>
      </w:r>
      <w:r w:rsidR="00A03195" w:rsidRPr="007D4F2D">
        <w:rPr>
          <w:i/>
          <w:iCs/>
          <w:lang w:val="en-GB"/>
        </w:rPr>
        <w:t>Core</w:t>
      </w:r>
      <w:r>
        <w:rPr>
          <w:i/>
          <w:iCs/>
          <w:lang w:val="en-GB"/>
        </w:rPr>
        <w:t xml:space="preserve"> </w:t>
      </w:r>
      <w:r w:rsidR="00A03195" w:rsidRPr="007D4F2D">
        <w:rPr>
          <w:i/>
          <w:iCs/>
          <w:lang w:val="en-GB"/>
        </w:rPr>
        <w:t>Curriculum</w:t>
      </w:r>
      <w:r>
        <w:rPr>
          <w:i/>
          <w:iCs/>
          <w:lang w:val="en-GB"/>
        </w:rPr>
        <w:t xml:space="preserve"> </w:t>
      </w:r>
      <w:r w:rsidR="00A03195" w:rsidRPr="007D4F2D">
        <w:rPr>
          <w:i/>
          <w:iCs/>
          <w:lang w:val="en-GB"/>
        </w:rPr>
        <w:t>for</w:t>
      </w:r>
      <w:r>
        <w:rPr>
          <w:i/>
          <w:iCs/>
          <w:lang w:val="en-GB"/>
        </w:rPr>
        <w:t xml:space="preserve"> </w:t>
      </w:r>
      <w:r w:rsidR="00A03195" w:rsidRPr="007D4F2D">
        <w:rPr>
          <w:i/>
          <w:iCs/>
          <w:lang w:val="en-GB"/>
        </w:rPr>
        <w:t>Basic</w:t>
      </w:r>
      <w:r>
        <w:rPr>
          <w:i/>
          <w:iCs/>
          <w:lang w:val="en-GB"/>
        </w:rPr>
        <w:t xml:space="preserve"> </w:t>
      </w:r>
      <w:r w:rsidR="00A03195" w:rsidRPr="007D4F2D">
        <w:rPr>
          <w:i/>
          <w:iCs/>
          <w:lang w:val="en-GB"/>
        </w:rPr>
        <w:t>Education.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(2014).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Regulations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and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guidelines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96.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Finnish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National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Agency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for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Education.</w:t>
      </w:r>
      <w:r>
        <w:rPr>
          <w:lang w:val="en-GB"/>
        </w:rPr>
        <w:t xml:space="preserve"> </w:t>
      </w:r>
      <w:r w:rsidR="00A03195" w:rsidRPr="007D4F2D">
        <w:rPr>
          <w:rFonts w:ascii="Symbol" w:hAnsi="Symbol"/>
          <w:lang w:val="en-GB"/>
        </w:rPr>
        <w:t></w:t>
      </w:r>
      <w:r w:rsidR="00A03195" w:rsidRPr="007D4F2D">
        <w:rPr>
          <w:lang w:val="en-GB"/>
        </w:rPr>
        <w:t>a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publication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with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no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personal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author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–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the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name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of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the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publication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is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cited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in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the</w:t>
      </w:r>
      <w:r>
        <w:rPr>
          <w:lang w:val="en-GB"/>
        </w:rPr>
        <w:t xml:space="preserve"> </w:t>
      </w:r>
      <w:r w:rsidR="00A03195" w:rsidRPr="007D4F2D">
        <w:rPr>
          <w:lang w:val="en-GB"/>
        </w:rPr>
        <w:t>text.</w:t>
      </w:r>
      <w:r w:rsidR="00A03195" w:rsidRPr="007D4F2D">
        <w:rPr>
          <w:rFonts w:ascii="Symbol" w:hAnsi="Symbol"/>
          <w:lang w:val="en-GB"/>
        </w:rPr>
        <w:t></w:t>
      </w:r>
    </w:p>
    <w:p w14:paraId="5D6E13B5" w14:textId="42C9B341" w:rsidR="00A03195" w:rsidRPr="007D4F2D" w:rsidRDefault="3E3BDA14" w:rsidP="47893C68">
      <w:pPr>
        <w:pStyle w:val="Lhde"/>
        <w:rPr>
          <w:rFonts w:eastAsia="Book Antiqua" w:cs="Book Antiqua"/>
          <w:noProof w:val="0"/>
          <w:color w:val="000000" w:themeColor="text1"/>
          <w:lang w:val="en-GB"/>
        </w:rPr>
      </w:pPr>
      <w:r w:rsidRPr="007D4F2D">
        <w:rPr>
          <w:noProof w:val="0"/>
          <w:color w:val="000000" w:themeColor="text1"/>
          <w:lang w:val="en-GB"/>
        </w:rPr>
        <w:t>Statistics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Finland.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(2012a).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Finland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in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Figures.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Labour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Market.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Population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by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activity.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lang w:val="en-GB"/>
        </w:rPr>
        <w:t>http://www.stat.fi/tup/suoluk/suoluk_tyoelama.html</w:t>
      </w:r>
      <w:r w:rsidR="004D5A48">
        <w:rPr>
          <w:noProof w:val="0"/>
          <w:color w:val="000000" w:themeColor="text1"/>
          <w:lang w:val="en-GB"/>
        </w:rPr>
        <w:t xml:space="preserve"> </w:t>
      </w:r>
    </w:p>
    <w:p w14:paraId="62F6EB61" w14:textId="3BBA28CA" w:rsidR="00A03195" w:rsidRPr="007D4F2D" w:rsidRDefault="3E3BDA14" w:rsidP="47893C68">
      <w:pPr>
        <w:pStyle w:val="Lhde"/>
        <w:rPr>
          <w:rStyle w:val="Hyperlink"/>
          <w:noProof w:val="0"/>
          <w:lang w:val="en-GB"/>
        </w:rPr>
      </w:pPr>
      <w:r w:rsidRPr="007D4F2D">
        <w:rPr>
          <w:noProof w:val="0"/>
          <w:color w:val="000000" w:themeColor="text1"/>
          <w:lang w:val="en-GB"/>
        </w:rPr>
        <w:t>Statistics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Finland.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(2012b).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Finland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in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Figures.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Population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by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age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at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the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end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of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2012.</w:t>
      </w:r>
      <w:r w:rsidR="004D5A48">
        <w:rPr>
          <w:noProof w:val="0"/>
          <w:color w:val="000000" w:themeColor="text1"/>
          <w:lang w:val="en-GB"/>
        </w:rPr>
        <w:t xml:space="preserve">  </w:t>
      </w:r>
      <w:r w:rsidRPr="007D4F2D">
        <w:rPr>
          <w:noProof w:val="0"/>
          <w:lang w:val="en-GB"/>
        </w:rPr>
        <w:t>http://www.stat.fi/tup/suoluk/suoluk_vaesto.html</w:t>
      </w:r>
    </w:p>
    <w:p w14:paraId="35B0E645" w14:textId="0D918D9A" w:rsidR="00A03195" w:rsidRPr="007D4F2D" w:rsidRDefault="00A03195" w:rsidP="00A03195">
      <w:pPr>
        <w:pStyle w:val="Lhde"/>
        <w:rPr>
          <w:lang w:val="en-GB"/>
        </w:rPr>
      </w:pPr>
      <w:r w:rsidRPr="007D4F2D">
        <w:rPr>
          <w:i/>
          <w:iCs/>
          <w:lang w:val="en-GB"/>
        </w:rPr>
        <w:t>National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Core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Curriculum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for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Early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Childhood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Education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and</w:t>
      </w:r>
      <w:r w:rsidR="004D5A48">
        <w:rPr>
          <w:i/>
          <w:iCs/>
          <w:lang w:val="en-GB"/>
        </w:rPr>
        <w:t xml:space="preserve"> </w:t>
      </w:r>
      <w:r w:rsidRPr="007D4F2D">
        <w:rPr>
          <w:i/>
          <w:iCs/>
          <w:lang w:val="en-GB"/>
        </w:rPr>
        <w:t>Care.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(2018).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Regulations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guidelines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3a.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Finnish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National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Agency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Education.</w:t>
      </w:r>
      <w:r w:rsidR="004D5A48">
        <w:rPr>
          <w:lang w:val="en-GB"/>
        </w:rPr>
        <w:t xml:space="preserve"> </w:t>
      </w:r>
      <w:r w:rsidRPr="007D4F2D">
        <w:rPr>
          <w:rFonts w:ascii="Symbol" w:hAnsi="Symbol"/>
          <w:lang w:val="en-GB"/>
        </w:rPr>
        <w:t>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with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no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personal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author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name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publication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cited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text.</w:t>
      </w:r>
      <w:r w:rsidRPr="007D4F2D">
        <w:rPr>
          <w:rFonts w:ascii="Symbol" w:hAnsi="Symbol"/>
          <w:lang w:val="en-GB"/>
        </w:rPr>
        <w:t></w:t>
      </w:r>
    </w:p>
    <w:p w14:paraId="5E7EAC79" w14:textId="158B6678" w:rsidR="00A03195" w:rsidRPr="007D4F2D" w:rsidRDefault="004D5A48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>
        <w:rPr>
          <w:rFonts w:eastAsia="Book Antiqua" w:cs="Book Antiqua"/>
          <w:noProof w:val="0"/>
          <w:color w:val="000000" w:themeColor="text1"/>
          <w:szCs w:val="24"/>
          <w:lang w:val="en-GB"/>
        </w:rPr>
        <w:t xml:space="preserve"> </w:t>
      </w:r>
    </w:p>
    <w:p w14:paraId="19B7F7EE" w14:textId="43BAE69F" w:rsidR="00A03195" w:rsidRPr="007D4F2D" w:rsidRDefault="00A03195" w:rsidP="00A03195">
      <w:pPr>
        <w:pStyle w:val="Vliotsikko"/>
        <w:rPr>
          <w:rFonts w:eastAsia="Book Antiqua" w:cs="Book Antiqua"/>
          <w:bCs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Examples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of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master’s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theses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and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doctoral</w:t>
      </w:r>
      <w:r w:rsidR="004D5A48">
        <w:rPr>
          <w:rFonts w:eastAsia="Book Antiqua" w:cs="Book Antiqua"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Cs/>
          <w:color w:val="000000" w:themeColor="text1"/>
          <w:szCs w:val="24"/>
          <w:lang w:val="en-GB"/>
        </w:rPr>
        <w:t>dissertations</w:t>
      </w:r>
    </w:p>
    <w:p w14:paraId="41AF2440" w14:textId="14178A2F" w:rsidR="00A03195" w:rsidRPr="00354EEB" w:rsidRDefault="00A03195" w:rsidP="53560A20">
      <w:pPr>
        <w:pStyle w:val="Lhde"/>
        <w:rPr>
          <w:rFonts w:eastAsia="Book Antiqua" w:cs="Book Antiqua"/>
          <w:noProof w:val="0"/>
          <w:color w:val="000000" w:themeColor="text1"/>
        </w:rPr>
      </w:pPr>
      <w:r w:rsidRPr="00354EEB">
        <w:rPr>
          <w:noProof w:val="0"/>
          <w:color w:val="000000" w:themeColor="text1"/>
        </w:rPr>
        <w:t>Hänninen,</w:t>
      </w:r>
      <w:r w:rsidR="004D5A48">
        <w:rPr>
          <w:noProof w:val="0"/>
          <w:color w:val="000000" w:themeColor="text1"/>
        </w:rPr>
        <w:t xml:space="preserve"> </w:t>
      </w:r>
      <w:r w:rsidRPr="00354EEB">
        <w:rPr>
          <w:noProof w:val="0"/>
          <w:color w:val="000000" w:themeColor="text1"/>
        </w:rPr>
        <w:t>M.</w:t>
      </w:r>
      <w:r w:rsidR="004D5A48">
        <w:rPr>
          <w:noProof w:val="0"/>
          <w:color w:val="000000" w:themeColor="text1"/>
        </w:rPr>
        <w:t xml:space="preserve"> </w:t>
      </w:r>
      <w:r w:rsidRPr="00354EEB">
        <w:rPr>
          <w:noProof w:val="0"/>
          <w:color w:val="000000" w:themeColor="text1"/>
        </w:rPr>
        <w:t>(2016).</w:t>
      </w:r>
      <w:r w:rsidR="004D5A48">
        <w:rPr>
          <w:noProof w:val="0"/>
          <w:color w:val="000000" w:themeColor="text1"/>
        </w:rPr>
        <w:t xml:space="preserve"> </w:t>
      </w:r>
      <w:r w:rsidRPr="00354EEB">
        <w:rPr>
          <w:i/>
          <w:iCs/>
          <w:noProof w:val="0"/>
          <w:color w:val="000000" w:themeColor="text1"/>
        </w:rPr>
        <w:t>APO-ohjaajien</w:t>
      </w:r>
      <w:r w:rsidR="004D5A48">
        <w:rPr>
          <w:i/>
          <w:iCs/>
          <w:noProof w:val="0"/>
          <w:color w:val="000000" w:themeColor="text1"/>
        </w:rPr>
        <w:t xml:space="preserve"> </w:t>
      </w:r>
      <w:r w:rsidRPr="00354EEB">
        <w:rPr>
          <w:i/>
          <w:iCs/>
          <w:noProof w:val="0"/>
          <w:color w:val="000000" w:themeColor="text1"/>
        </w:rPr>
        <w:t>kokemuksia</w:t>
      </w:r>
      <w:r w:rsidR="004D5A48">
        <w:rPr>
          <w:i/>
          <w:iCs/>
          <w:noProof w:val="0"/>
          <w:color w:val="000000" w:themeColor="text1"/>
        </w:rPr>
        <w:t xml:space="preserve"> </w:t>
      </w:r>
      <w:r w:rsidRPr="00354EEB">
        <w:rPr>
          <w:i/>
          <w:iCs/>
          <w:noProof w:val="0"/>
          <w:color w:val="000000" w:themeColor="text1"/>
        </w:rPr>
        <w:t>dialogisuudesta</w:t>
      </w:r>
      <w:r w:rsidR="004D5A48">
        <w:rPr>
          <w:i/>
          <w:iCs/>
          <w:noProof w:val="0"/>
          <w:color w:val="000000" w:themeColor="text1"/>
        </w:rPr>
        <w:t xml:space="preserve"> </w:t>
      </w:r>
      <w:r w:rsidRPr="00354EEB">
        <w:rPr>
          <w:i/>
          <w:iCs/>
          <w:noProof w:val="0"/>
          <w:color w:val="000000" w:themeColor="text1"/>
        </w:rPr>
        <w:t>ohjauksessa</w:t>
      </w:r>
      <w:r w:rsidR="004D5A48">
        <w:rPr>
          <w:noProof w:val="0"/>
          <w:color w:val="000000" w:themeColor="text1"/>
        </w:rPr>
        <w:t xml:space="preserve"> </w:t>
      </w:r>
      <w:r w:rsidRPr="00354EEB">
        <w:rPr>
          <w:noProof w:val="0"/>
          <w:color w:val="000000" w:themeColor="text1"/>
        </w:rPr>
        <w:t>[</w:t>
      </w:r>
      <w:proofErr w:type="spellStart"/>
      <w:r w:rsidRPr="00354EEB">
        <w:rPr>
          <w:noProof w:val="0"/>
          <w:color w:val="000000" w:themeColor="text1"/>
        </w:rPr>
        <w:t>Master’s</w:t>
      </w:r>
      <w:proofErr w:type="spellEnd"/>
      <w:r w:rsidR="004D5A48">
        <w:rPr>
          <w:noProof w:val="0"/>
          <w:color w:val="000000" w:themeColor="text1"/>
        </w:rPr>
        <w:t xml:space="preserve"> </w:t>
      </w:r>
      <w:proofErr w:type="spellStart"/>
      <w:r w:rsidRPr="00354EEB">
        <w:rPr>
          <w:noProof w:val="0"/>
          <w:color w:val="000000" w:themeColor="text1"/>
        </w:rPr>
        <w:t>thesis</w:t>
      </w:r>
      <w:proofErr w:type="spellEnd"/>
      <w:r w:rsidRPr="00354EEB">
        <w:rPr>
          <w:noProof w:val="0"/>
          <w:color w:val="000000" w:themeColor="text1"/>
        </w:rPr>
        <w:t>,</w:t>
      </w:r>
      <w:r w:rsidR="004D5A48">
        <w:rPr>
          <w:noProof w:val="0"/>
          <w:color w:val="000000" w:themeColor="text1"/>
        </w:rPr>
        <w:t xml:space="preserve"> </w:t>
      </w:r>
      <w:proofErr w:type="spellStart"/>
      <w:r w:rsidRPr="00354EEB">
        <w:rPr>
          <w:noProof w:val="0"/>
          <w:color w:val="000000" w:themeColor="text1"/>
        </w:rPr>
        <w:t>University</w:t>
      </w:r>
      <w:proofErr w:type="spellEnd"/>
      <w:r w:rsidR="004D5A48">
        <w:rPr>
          <w:noProof w:val="0"/>
          <w:color w:val="000000" w:themeColor="text1"/>
        </w:rPr>
        <w:t xml:space="preserve"> </w:t>
      </w:r>
      <w:r w:rsidRPr="00354EEB">
        <w:rPr>
          <w:noProof w:val="0"/>
          <w:color w:val="000000" w:themeColor="text1"/>
        </w:rPr>
        <w:t>of</w:t>
      </w:r>
      <w:r w:rsidR="004D5A48">
        <w:rPr>
          <w:noProof w:val="0"/>
          <w:color w:val="000000" w:themeColor="text1"/>
        </w:rPr>
        <w:t xml:space="preserve"> </w:t>
      </w:r>
      <w:r w:rsidRPr="00354EEB">
        <w:rPr>
          <w:noProof w:val="0"/>
          <w:color w:val="000000" w:themeColor="text1"/>
        </w:rPr>
        <w:t>Jyväskylä].</w:t>
      </w:r>
      <w:r w:rsidR="004D5A48">
        <w:rPr>
          <w:noProof w:val="0"/>
          <w:color w:val="000000" w:themeColor="text1"/>
        </w:rPr>
        <w:t xml:space="preserve"> </w:t>
      </w:r>
      <w:r w:rsidRPr="00354EEB">
        <w:rPr>
          <w:noProof w:val="0"/>
        </w:rPr>
        <w:t>https://jyx.jyu.fi/dspace/handle/123456789/50287</w:t>
      </w:r>
    </w:p>
    <w:p w14:paraId="770E8D54" w14:textId="2C512197" w:rsidR="00A03195" w:rsidRPr="007D4F2D" w:rsidRDefault="00A03195" w:rsidP="53560A20">
      <w:pPr>
        <w:pStyle w:val="Lhde"/>
        <w:rPr>
          <w:rFonts w:eastAsia="Book Antiqua" w:cs="Book Antiqua"/>
          <w:noProof w:val="0"/>
          <w:color w:val="000000" w:themeColor="text1"/>
          <w:lang w:val="en-GB"/>
        </w:rPr>
      </w:pPr>
      <w:r w:rsidRPr="007D4F2D">
        <w:rPr>
          <w:noProof w:val="0"/>
          <w:color w:val="000000" w:themeColor="text1"/>
          <w:lang w:val="en-GB"/>
        </w:rPr>
        <w:t>Niemi,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K.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(2016).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Moral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beings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and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i/>
          <w:iCs/>
          <w:noProof w:val="0"/>
          <w:color w:val="000000" w:themeColor="text1"/>
          <w:lang w:val="en-GB"/>
        </w:rPr>
        <w:t>becomings</w:t>
      </w:r>
      <w:proofErr w:type="spellEnd"/>
      <w:r w:rsidRPr="007D4F2D">
        <w:rPr>
          <w:i/>
          <w:iCs/>
          <w:noProof w:val="0"/>
          <w:color w:val="000000" w:themeColor="text1"/>
          <w:lang w:val="en-GB"/>
        </w:rPr>
        <w:t>: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Children’s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moral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practices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in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classroom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peer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interaction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[Doctoral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dissertation,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University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of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Jyväskylä].</w:t>
      </w:r>
      <w:r w:rsidR="004D5A48">
        <w:rPr>
          <w:noProof w:val="0"/>
          <w:color w:val="000000" w:themeColor="text1"/>
          <w:lang w:val="en-GB"/>
        </w:rPr>
        <w:t xml:space="preserve">   </w:t>
      </w:r>
      <w:r w:rsidRPr="007D4F2D">
        <w:rPr>
          <w:noProof w:val="0"/>
          <w:lang w:val="en-GB"/>
        </w:rPr>
        <w:t>https://jyx.jyu.fi/dspace/handle/123456789/48975</w:t>
      </w:r>
    </w:p>
    <w:p w14:paraId="5A37C210" w14:textId="3648DBC3" w:rsidR="00A03195" w:rsidRPr="007D4F2D" w:rsidRDefault="00A03195" w:rsidP="006064ED">
      <w:pPr>
        <w:spacing w:after="200" w:line="276" w:lineRule="auto"/>
        <w:rPr>
          <w:rFonts w:eastAsia="Book Antiqua" w:cs="Book Antiqua"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Examples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of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internet-based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articles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or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articles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in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a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journal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published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only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color w:val="000000" w:themeColor="text1"/>
          <w:szCs w:val="24"/>
          <w:lang w:val="en-GB"/>
        </w:rPr>
        <w:t>online</w:t>
      </w:r>
      <w:r w:rsidR="004D5A48">
        <w:rPr>
          <w:rFonts w:eastAsia="Book Antiqua" w:cs="Book Antiqua"/>
          <w:b/>
          <w:bCs/>
          <w:color w:val="000000" w:themeColor="text1"/>
          <w:szCs w:val="24"/>
          <w:lang w:val="en-GB"/>
        </w:rPr>
        <w:t xml:space="preserve"> </w:t>
      </w:r>
    </w:p>
    <w:p w14:paraId="281CCF02" w14:textId="4D286DA9" w:rsidR="00A03195" w:rsidRPr="007D4F2D" w:rsidRDefault="00A03195" w:rsidP="53560A20">
      <w:pPr>
        <w:pStyle w:val="Lhde"/>
        <w:rPr>
          <w:rFonts w:eastAsia="Book Antiqua" w:cs="Book Antiqua"/>
          <w:noProof w:val="0"/>
          <w:color w:val="000000" w:themeColor="text1"/>
          <w:lang w:val="en-GB"/>
        </w:rPr>
      </w:pPr>
      <w:r w:rsidRPr="007D4F2D">
        <w:rPr>
          <w:noProof w:val="0"/>
          <w:color w:val="000000" w:themeColor="text1"/>
          <w:lang w:val="en-GB"/>
        </w:rPr>
        <w:lastRenderedPageBreak/>
        <w:t>Burleson,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J.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L.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(2012).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Show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choir.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Oxford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Music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Online.</w:t>
      </w:r>
      <w:r w:rsidR="004D5A48">
        <w:rPr>
          <w:noProof w:val="0"/>
          <w:color w:val="000000" w:themeColor="text1"/>
          <w:lang w:val="en-GB"/>
        </w:rPr>
        <w:t xml:space="preserve">  </w:t>
      </w:r>
      <w:r w:rsidRPr="007D4F2D">
        <w:rPr>
          <w:noProof w:val="0"/>
          <w:lang w:val="en-GB"/>
        </w:rPr>
        <w:t>http://www.oxfordmusiconline.com/subscriber/article/grove/music/A2219487</w:t>
      </w:r>
      <w:r w:rsidR="004D5A48">
        <w:rPr>
          <w:noProof w:val="0"/>
          <w:color w:val="000000" w:themeColor="text1"/>
          <w:lang w:val="en-GB"/>
        </w:rPr>
        <w:t xml:space="preserve"> </w:t>
      </w:r>
    </w:p>
    <w:p w14:paraId="743E487B" w14:textId="5BA0DBB3" w:rsidR="00A03195" w:rsidRPr="007D4F2D" w:rsidRDefault="3E3BDA14" w:rsidP="47893C68">
      <w:pPr>
        <w:pStyle w:val="Lhde"/>
        <w:rPr>
          <w:rFonts w:ascii="Times New Roman" w:eastAsia="Times New Roman" w:hAnsi="Times New Roman" w:cs="Times New Roman"/>
          <w:color w:val="0000FF"/>
          <w:lang w:val="en-GB"/>
        </w:rPr>
      </w:pPr>
      <w:r w:rsidRPr="007D4F2D">
        <w:rPr>
          <w:noProof w:val="0"/>
          <w:color w:val="000000" w:themeColor="text1"/>
          <w:lang w:val="en-GB"/>
        </w:rPr>
        <w:t>Eerola,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T.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(2000,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July).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The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rise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and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fall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of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the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experimental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style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of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the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Beatles.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Soundscapes,</w:t>
      </w:r>
      <w:r w:rsidR="004D5A48">
        <w:rPr>
          <w:i/>
          <w:iCs/>
          <w:noProof w:val="0"/>
          <w:color w:val="000000" w:themeColor="text1"/>
          <w:lang w:val="en-GB"/>
        </w:rPr>
        <w:t xml:space="preserve"> </w:t>
      </w:r>
      <w:r w:rsidRPr="007D4F2D">
        <w:rPr>
          <w:i/>
          <w:iCs/>
          <w:noProof w:val="0"/>
          <w:color w:val="000000" w:themeColor="text1"/>
          <w:lang w:val="en-GB"/>
        </w:rPr>
        <w:t>3</w:t>
      </w:r>
      <w:r w:rsidRPr="007D4F2D">
        <w:rPr>
          <w:rFonts w:ascii="Times New Roman" w:hAnsi="Times New Roman"/>
          <w:noProof w:val="0"/>
          <w:color w:val="000000" w:themeColor="text1"/>
          <w:lang w:val="en-GB"/>
        </w:rPr>
        <w:t>.</w:t>
      </w:r>
      <w:r w:rsidR="004D5A48">
        <w:rPr>
          <w:rFonts w:ascii="Times New Roman" w:hAnsi="Times New Roman"/>
          <w:noProof w:val="0"/>
          <w:color w:val="000000" w:themeColor="text1"/>
          <w:lang w:val="en-GB"/>
        </w:rPr>
        <w:t xml:space="preserve"> 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lang w:val="en-GB"/>
        </w:rPr>
        <w:t>http://www.icce.rug.nl/~soundscapes/VOLUME03/Rise_and_fall0.shtml</w:t>
      </w:r>
    </w:p>
    <w:p w14:paraId="146F7ED6" w14:textId="77777777" w:rsidR="00A03195" w:rsidRPr="007D4F2D" w:rsidRDefault="00A03195" w:rsidP="00A03195">
      <w:pPr>
        <w:ind w:left="567" w:hanging="567"/>
        <w:rPr>
          <w:rFonts w:ascii="Times New Roman" w:eastAsia="Times New Roman" w:hAnsi="Times New Roman" w:cs="Times New Roman"/>
          <w:color w:val="000000" w:themeColor="text1"/>
          <w:szCs w:val="24"/>
          <w:lang w:val="en-GB"/>
        </w:rPr>
      </w:pPr>
    </w:p>
    <w:p w14:paraId="14619DCE" w14:textId="6D1E1E67" w:rsidR="00A03195" w:rsidRPr="007D4F2D" w:rsidRDefault="00A03195" w:rsidP="00A03195">
      <w:pPr>
        <w:pStyle w:val="Lhde"/>
        <w:rPr>
          <w:rFonts w:eastAsia="Book Antiqua" w:cs="Book Antiqua"/>
          <w:noProof w:val="0"/>
          <w:color w:val="000000" w:themeColor="text1"/>
          <w:szCs w:val="24"/>
          <w:lang w:val="en-GB"/>
        </w:rPr>
      </w:pPr>
      <w:r w:rsidRPr="007D4F2D">
        <w:rPr>
          <w:rFonts w:eastAsia="Book Antiqua" w:cs="Book Antiqua"/>
          <w:b/>
          <w:bCs/>
          <w:noProof w:val="0"/>
          <w:color w:val="000000" w:themeColor="text1"/>
          <w:szCs w:val="24"/>
          <w:lang w:val="en-GB"/>
        </w:rPr>
        <w:t>Examples</w:t>
      </w:r>
      <w:r w:rsidR="004D5A48">
        <w:rPr>
          <w:rFonts w:eastAsia="Book Antiqua" w:cs="Book Antiqua"/>
          <w:b/>
          <w:b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noProof w:val="0"/>
          <w:color w:val="000000" w:themeColor="text1"/>
          <w:szCs w:val="24"/>
          <w:lang w:val="en-GB"/>
        </w:rPr>
        <w:t>of</w:t>
      </w:r>
      <w:r w:rsidR="004D5A48">
        <w:rPr>
          <w:rFonts w:eastAsia="Book Antiqua" w:cs="Book Antiqua"/>
          <w:b/>
          <w:b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noProof w:val="0"/>
          <w:color w:val="000000" w:themeColor="text1"/>
          <w:szCs w:val="24"/>
          <w:lang w:val="en-GB"/>
        </w:rPr>
        <w:t>other</w:t>
      </w:r>
      <w:r w:rsidR="004D5A48">
        <w:rPr>
          <w:rFonts w:eastAsia="Book Antiqua" w:cs="Book Antiqua"/>
          <w:b/>
          <w:bCs/>
          <w:noProof w:val="0"/>
          <w:color w:val="000000" w:themeColor="text1"/>
          <w:szCs w:val="24"/>
          <w:lang w:val="en-GB"/>
        </w:rPr>
        <w:t xml:space="preserve"> </w:t>
      </w:r>
      <w:r w:rsidRPr="007D4F2D">
        <w:rPr>
          <w:rFonts w:eastAsia="Book Antiqua" w:cs="Book Antiqua"/>
          <w:b/>
          <w:bCs/>
          <w:noProof w:val="0"/>
          <w:color w:val="000000" w:themeColor="text1"/>
          <w:szCs w:val="24"/>
          <w:lang w:val="en-GB"/>
        </w:rPr>
        <w:t>sources</w:t>
      </w:r>
    </w:p>
    <w:p w14:paraId="7FEF94F0" w14:textId="4BEEC048" w:rsidR="00A03195" w:rsidRPr="007D4F2D" w:rsidRDefault="00A03195" w:rsidP="53560A20">
      <w:pPr>
        <w:pStyle w:val="Lhde"/>
        <w:rPr>
          <w:rFonts w:eastAsia="Book Antiqua" w:cs="Book Antiqua"/>
          <w:noProof w:val="0"/>
          <w:color w:val="000000" w:themeColor="text1"/>
          <w:lang w:val="en-GB"/>
        </w:rPr>
      </w:pPr>
      <w:r w:rsidRPr="007D4F2D">
        <w:rPr>
          <w:noProof w:val="0"/>
          <w:color w:val="000000" w:themeColor="text1"/>
          <w:lang w:val="en-GB"/>
        </w:rPr>
        <w:t>Bishop,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D.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(2012,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26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August).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How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to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bury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your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academic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writing.</w:t>
      </w:r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i/>
          <w:iCs/>
          <w:noProof w:val="0"/>
          <w:color w:val="000000" w:themeColor="text1"/>
          <w:lang w:val="en-GB"/>
        </w:rPr>
        <w:t>BishopBlog</w:t>
      </w:r>
      <w:proofErr w:type="spellEnd"/>
      <w:r w:rsidRPr="007D4F2D">
        <w:rPr>
          <w:noProof w:val="0"/>
          <w:color w:val="000000" w:themeColor="text1"/>
          <w:lang w:val="en-GB"/>
        </w:rPr>
        <w:t>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lang w:val="en-GB"/>
        </w:rPr>
        <w:t>http://deevybee.blogspot.fi/2012/08/how-to-bury-your-academic-writing.html</w:t>
      </w:r>
      <w:r w:rsidR="004D5A48">
        <w:rPr>
          <w:noProof w:val="0"/>
          <w:color w:val="000000" w:themeColor="text1"/>
          <w:lang w:val="en-GB"/>
        </w:rPr>
        <w:t xml:space="preserve"> </w:t>
      </w:r>
    </w:p>
    <w:p w14:paraId="2531C8BB" w14:textId="29953605" w:rsidR="00A03195" w:rsidRPr="007D4F2D" w:rsidRDefault="3E3BDA14" w:rsidP="00A03195">
      <w:pPr>
        <w:pStyle w:val="Lhde"/>
        <w:rPr>
          <w:lang w:val="en-GB"/>
        </w:rPr>
      </w:pPr>
      <w:r w:rsidRPr="007D4F2D">
        <w:rPr>
          <w:lang w:val="en-GB"/>
        </w:rPr>
        <w:t>Saksala,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V.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(2019,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1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October).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Essee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tekstilajina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[Essay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text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type].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Lecture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course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XYHK1000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Literacy.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University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Jyväskylä: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Centre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for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Multilingual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Communication.</w:t>
      </w:r>
      <w:r w:rsidR="004D5A48">
        <w:rPr>
          <w:lang w:val="en-GB"/>
        </w:rPr>
        <w:t xml:space="preserve"> </w:t>
      </w:r>
      <w:r w:rsidRPr="007D4F2D">
        <w:rPr>
          <w:rFonts w:ascii="Symbol" w:hAnsi="Symbol"/>
          <w:lang w:val="en-GB"/>
        </w:rPr>
        <w:t></w:t>
      </w:r>
      <w:r w:rsidRPr="007D4F2D">
        <w:rPr>
          <w:lang w:val="en-GB"/>
        </w:rPr>
        <w:t>lecture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–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recording,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cite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it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“lecture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recording”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instead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“lecture”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-&gt;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Lecture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recording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from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course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XYHK100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Academic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Literacy.</w:t>
      </w:r>
      <w:r w:rsidRPr="007D4F2D">
        <w:rPr>
          <w:rFonts w:ascii="Symbol" w:hAnsi="Symbol"/>
          <w:lang w:val="en-GB"/>
        </w:rPr>
        <w:t></w:t>
      </w:r>
      <w:r w:rsidR="004D5A48">
        <w:rPr>
          <w:lang w:val="en-GB"/>
        </w:rPr>
        <w:t xml:space="preserve"> </w:t>
      </w:r>
    </w:p>
    <w:p w14:paraId="7B7BEED5" w14:textId="3A66DF5E" w:rsidR="2DFCF471" w:rsidRPr="007D4F2D" w:rsidRDefault="2DFCF471" w:rsidP="1D3A76E4">
      <w:pPr>
        <w:pStyle w:val="Lhde"/>
        <w:rPr>
          <w:lang w:val="en-GB"/>
        </w:rPr>
      </w:pPr>
      <w:r w:rsidRPr="00354EEB">
        <w:t>Virtanen,</w:t>
      </w:r>
      <w:r w:rsidR="004D5A48">
        <w:t xml:space="preserve"> </w:t>
      </w:r>
      <w:r w:rsidRPr="00354EEB">
        <w:t>M.</w:t>
      </w:r>
      <w:r w:rsidR="004D5A48">
        <w:t xml:space="preserve"> </w:t>
      </w:r>
      <w:r w:rsidRPr="00354EEB">
        <w:t>(2022).</w:t>
      </w:r>
      <w:r w:rsidR="004D5A48">
        <w:t xml:space="preserve"> </w:t>
      </w:r>
      <w:r w:rsidRPr="00354EEB">
        <w:t>Tieteellinen</w:t>
      </w:r>
      <w:r w:rsidR="004D5A48">
        <w:t xml:space="preserve"> </w:t>
      </w:r>
      <w:r w:rsidRPr="00354EEB">
        <w:t>ajattelu</w:t>
      </w:r>
      <w:r w:rsidR="004D5A48">
        <w:t xml:space="preserve"> </w:t>
      </w:r>
      <w:r w:rsidRPr="00354EEB">
        <w:t>[Scientific</w:t>
      </w:r>
      <w:r w:rsidR="004D5A48">
        <w:t xml:space="preserve"> </w:t>
      </w:r>
      <w:r w:rsidRPr="00354EEB">
        <w:t>thinking].</w:t>
      </w:r>
      <w:r w:rsidR="004D5A48">
        <w:t xml:space="preserve"> </w:t>
      </w:r>
      <w:r w:rsidRPr="007D4F2D">
        <w:rPr>
          <w:lang w:val="en-GB"/>
        </w:rPr>
        <w:t>Lectures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lecture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slides.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University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University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Jyväskylä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Faculty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of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Education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and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Psychology.</w:t>
      </w:r>
    </w:p>
    <w:p w14:paraId="01EE660F" w14:textId="17B5B042" w:rsidR="00A03195" w:rsidRPr="007D4F2D" w:rsidRDefault="00A03195" w:rsidP="53560A20">
      <w:pPr>
        <w:pStyle w:val="Lhde"/>
        <w:rPr>
          <w:rFonts w:eastAsia="Book Antiqua" w:cs="Book Antiqua"/>
          <w:noProof w:val="0"/>
          <w:color w:val="000000" w:themeColor="text1"/>
          <w:lang w:val="en-GB"/>
        </w:rPr>
      </w:pPr>
      <w:proofErr w:type="spellStart"/>
      <w:r w:rsidRPr="007D4F2D">
        <w:rPr>
          <w:noProof w:val="0"/>
          <w:color w:val="000000" w:themeColor="text1"/>
          <w:lang w:val="en-GB"/>
        </w:rPr>
        <w:t>Yle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News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[@yleuutiset]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(2021,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25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August).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Elia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Ahola,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23,</w:t>
      </w:r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istui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koulun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penkillä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viimeksi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peruskoulussa</w:t>
      </w:r>
      <w:proofErr w:type="spellEnd"/>
      <w:r w:rsidRPr="007D4F2D">
        <w:rPr>
          <w:noProof w:val="0"/>
          <w:color w:val="000000" w:themeColor="text1"/>
          <w:lang w:val="en-GB"/>
        </w:rPr>
        <w:t>,</w:t>
      </w:r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nyt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hän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aloitti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yliopisto-opinnot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–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"</w:t>
      </w:r>
      <w:proofErr w:type="spellStart"/>
      <w:r w:rsidRPr="007D4F2D">
        <w:rPr>
          <w:noProof w:val="0"/>
          <w:color w:val="000000" w:themeColor="text1"/>
          <w:lang w:val="en-GB"/>
        </w:rPr>
        <w:t>Valtava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työ</w:t>
      </w:r>
      <w:proofErr w:type="spellEnd"/>
      <w:r w:rsidR="004D5A48">
        <w:rPr>
          <w:noProof w:val="0"/>
          <w:color w:val="000000" w:themeColor="text1"/>
          <w:lang w:val="en-GB"/>
        </w:rPr>
        <w:t xml:space="preserve"> </w:t>
      </w:r>
      <w:proofErr w:type="spellStart"/>
      <w:r w:rsidRPr="007D4F2D">
        <w:rPr>
          <w:noProof w:val="0"/>
          <w:color w:val="000000" w:themeColor="text1"/>
          <w:lang w:val="en-GB"/>
        </w:rPr>
        <w:t>palkittiin</w:t>
      </w:r>
      <w:proofErr w:type="spellEnd"/>
      <w:r w:rsidRPr="007D4F2D">
        <w:rPr>
          <w:noProof w:val="0"/>
          <w:color w:val="000000" w:themeColor="text1"/>
          <w:lang w:val="en-GB"/>
        </w:rPr>
        <w:t>"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[The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last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time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Elia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Ahola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sat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in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the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classroom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was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at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comprehensive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school;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now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he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started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university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studies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–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“All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the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hard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work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was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rewarded”.]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color w:val="000000" w:themeColor="text1"/>
          <w:lang w:val="en-GB"/>
        </w:rPr>
        <w:t>[Tweet]</w:t>
      </w:r>
      <w:r w:rsidR="004D5A48">
        <w:rPr>
          <w:lang w:val="en-GB"/>
        </w:rPr>
        <w:t xml:space="preserve"> </w:t>
      </w:r>
      <w:r w:rsidR="004D5A48">
        <w:rPr>
          <w:noProof w:val="0"/>
          <w:color w:val="000000" w:themeColor="text1"/>
          <w:lang w:val="en-GB"/>
        </w:rPr>
        <w:t xml:space="preserve"> </w:t>
      </w:r>
      <w:r w:rsidRPr="007D4F2D">
        <w:rPr>
          <w:noProof w:val="0"/>
          <w:lang w:val="en-GB"/>
        </w:rPr>
        <w:t>https://twitter.com/yleuutiset/status/1430554572716654593</w:t>
      </w:r>
      <w:r w:rsidR="004D5A48">
        <w:rPr>
          <w:noProof w:val="0"/>
          <w:color w:val="000000" w:themeColor="text1"/>
          <w:lang w:val="en-GB"/>
        </w:rPr>
        <w:t xml:space="preserve"> </w:t>
      </w:r>
    </w:p>
    <w:p w14:paraId="31CE02CD" w14:textId="77777777" w:rsidR="00A03195" w:rsidRPr="007D4F2D" w:rsidRDefault="00A03195" w:rsidP="00A03195">
      <w:pPr>
        <w:pStyle w:val="Leipteksti1"/>
        <w:rPr>
          <w:rFonts w:eastAsia="Calibri" w:cs="Calibri"/>
          <w:szCs w:val="24"/>
          <w:lang w:val="en-GB"/>
        </w:rPr>
      </w:pPr>
    </w:p>
    <w:p w14:paraId="474E328A" w14:textId="69A615A8" w:rsidR="00A03195" w:rsidRPr="007D4F2D" w:rsidRDefault="4CD57A95" w:rsidP="6288EC17">
      <w:pPr>
        <w:pStyle w:val="Leipteksti1"/>
        <w:ind w:firstLine="0"/>
        <w:rPr>
          <w:rFonts w:eastAsia="Book Antiqua" w:cs="Book Antiqua"/>
          <w:szCs w:val="24"/>
          <w:lang w:val="en-GB"/>
        </w:rPr>
      </w:pPr>
      <w:r w:rsidRPr="007D4F2D">
        <w:rPr>
          <w:rFonts w:eastAsia="Book Antiqua" w:cs="Book Antiqua"/>
          <w:szCs w:val="24"/>
          <w:lang w:val="en-GB"/>
        </w:rPr>
        <w:t>Other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writing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guidelines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can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be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found,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for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example,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in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szCs w:val="24"/>
          <w:lang w:val="en-GB"/>
        </w:rPr>
        <w:t>Hirsjärvi</w:t>
      </w:r>
      <w:proofErr w:type="spellEnd"/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S.,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Remes,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P.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&amp;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proofErr w:type="spellStart"/>
      <w:r w:rsidRPr="007D4F2D">
        <w:rPr>
          <w:rFonts w:eastAsia="Book Antiqua" w:cs="Book Antiqua"/>
          <w:szCs w:val="24"/>
          <w:lang w:val="en-GB"/>
        </w:rPr>
        <w:t>Sajavaara</w:t>
      </w:r>
      <w:proofErr w:type="spellEnd"/>
      <w:r w:rsidRPr="007D4F2D">
        <w:rPr>
          <w:rFonts w:eastAsia="Book Antiqua" w:cs="Book Antiqua"/>
          <w:szCs w:val="24"/>
          <w:lang w:val="en-GB"/>
        </w:rPr>
        <w:t>,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P.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(2007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or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7D4F2D">
        <w:rPr>
          <w:rFonts w:eastAsia="Book Antiqua" w:cs="Book Antiqua"/>
          <w:szCs w:val="24"/>
          <w:lang w:val="en-GB"/>
        </w:rPr>
        <w:t>later).</w:t>
      </w:r>
      <w:r w:rsidR="004D5A48">
        <w:rPr>
          <w:rFonts w:eastAsia="Book Antiqua" w:cs="Book Antiqua"/>
          <w:szCs w:val="24"/>
          <w:lang w:val="en-GB"/>
        </w:rPr>
        <w:t xml:space="preserve"> </w:t>
      </w:r>
      <w:r w:rsidRPr="00354EEB">
        <w:rPr>
          <w:rFonts w:eastAsia="Book Antiqua" w:cs="Book Antiqua"/>
          <w:i/>
          <w:iCs/>
          <w:szCs w:val="24"/>
        </w:rPr>
        <w:t>Tutki</w:t>
      </w:r>
      <w:r w:rsidR="004D5A48">
        <w:rPr>
          <w:rFonts w:eastAsia="Book Antiqua" w:cs="Book Antiqua"/>
          <w:i/>
          <w:iCs/>
          <w:szCs w:val="24"/>
        </w:rPr>
        <w:t xml:space="preserve"> </w:t>
      </w:r>
      <w:r w:rsidRPr="00354EEB">
        <w:rPr>
          <w:rFonts w:eastAsia="Book Antiqua" w:cs="Book Antiqua"/>
          <w:i/>
          <w:iCs/>
          <w:szCs w:val="24"/>
        </w:rPr>
        <w:t>ja</w:t>
      </w:r>
      <w:r w:rsidR="004D5A48">
        <w:rPr>
          <w:rFonts w:eastAsia="Book Antiqua" w:cs="Book Antiqua"/>
          <w:i/>
          <w:iCs/>
          <w:szCs w:val="24"/>
        </w:rPr>
        <w:t xml:space="preserve"> </w:t>
      </w:r>
      <w:r w:rsidRPr="00354EEB">
        <w:rPr>
          <w:rFonts w:eastAsia="Book Antiqua" w:cs="Book Antiqua"/>
          <w:i/>
          <w:iCs/>
          <w:szCs w:val="24"/>
        </w:rPr>
        <w:t>kirjoita</w:t>
      </w:r>
      <w:r w:rsidRPr="00354EEB">
        <w:rPr>
          <w:rFonts w:eastAsia="Book Antiqua" w:cs="Book Antiqua"/>
          <w:szCs w:val="24"/>
        </w:rPr>
        <w:t>.</w:t>
      </w:r>
      <w:r w:rsidR="004D5A48">
        <w:rPr>
          <w:rFonts w:eastAsia="Book Antiqua" w:cs="Book Antiqua"/>
          <w:szCs w:val="24"/>
        </w:rPr>
        <w:t xml:space="preserve"> </w:t>
      </w:r>
      <w:r w:rsidRPr="00354EEB">
        <w:rPr>
          <w:rFonts w:eastAsia="Book Antiqua" w:cs="Book Antiqua"/>
          <w:szCs w:val="24"/>
        </w:rPr>
        <w:t>Tammi</w:t>
      </w:r>
      <w:r w:rsidR="004D5A48">
        <w:rPr>
          <w:rFonts w:eastAsia="Book Antiqua" w:cs="Book Antiqua"/>
          <w:szCs w:val="24"/>
        </w:rPr>
        <w:t xml:space="preserve"> </w:t>
      </w:r>
      <w:r w:rsidRPr="00354EEB">
        <w:rPr>
          <w:rFonts w:eastAsia="Book Antiqua" w:cs="Book Antiqua"/>
          <w:szCs w:val="24"/>
        </w:rPr>
        <w:t>and</w:t>
      </w:r>
      <w:r w:rsidR="004D5A48">
        <w:rPr>
          <w:rFonts w:eastAsia="Book Antiqua" w:cs="Book Antiqua"/>
          <w:szCs w:val="24"/>
        </w:rPr>
        <w:t xml:space="preserve"> </w:t>
      </w:r>
      <w:proofErr w:type="spellStart"/>
      <w:r w:rsidRPr="00354EEB">
        <w:rPr>
          <w:rFonts w:eastAsia="Book Antiqua" w:cs="Book Antiqua"/>
          <w:color w:val="000000" w:themeColor="text1"/>
          <w:szCs w:val="24"/>
        </w:rPr>
        <w:t>Vilkka</w:t>
      </w:r>
      <w:proofErr w:type="spellEnd"/>
      <w:r w:rsidRPr="00354EEB">
        <w:rPr>
          <w:rFonts w:eastAsia="Book Antiqua" w:cs="Book Antiqua"/>
          <w:color w:val="000000" w:themeColor="text1"/>
          <w:szCs w:val="24"/>
        </w:rPr>
        <w:t>,</w:t>
      </w:r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color w:val="000000" w:themeColor="text1"/>
          <w:szCs w:val="24"/>
        </w:rPr>
        <w:t>H.</w:t>
      </w:r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color w:val="000000" w:themeColor="text1"/>
          <w:szCs w:val="24"/>
        </w:rPr>
        <w:t>(2020).</w:t>
      </w:r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color w:val="000000" w:themeColor="text1"/>
          <w:szCs w:val="24"/>
        </w:rPr>
        <w:t>Akateemisen</w:t>
      </w:r>
      <w:r w:rsidR="004D5A48">
        <w:rPr>
          <w:rFonts w:eastAsia="Book Antiqua" w:cs="Book Antiqua"/>
          <w:i/>
          <w:iCs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color w:val="000000" w:themeColor="text1"/>
          <w:szCs w:val="24"/>
        </w:rPr>
        <w:t>lukemisen</w:t>
      </w:r>
      <w:r w:rsidR="004D5A48">
        <w:rPr>
          <w:rFonts w:eastAsia="Book Antiqua" w:cs="Book Antiqua"/>
          <w:i/>
          <w:iCs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color w:val="000000" w:themeColor="text1"/>
          <w:szCs w:val="24"/>
        </w:rPr>
        <w:t>ja</w:t>
      </w:r>
      <w:r w:rsidR="004D5A48">
        <w:rPr>
          <w:rFonts w:eastAsia="Book Antiqua" w:cs="Book Antiqua"/>
          <w:i/>
          <w:iCs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color w:val="000000" w:themeColor="text1"/>
          <w:szCs w:val="24"/>
        </w:rPr>
        <w:t>kirjoittamisen</w:t>
      </w:r>
      <w:r w:rsidR="004D5A48">
        <w:rPr>
          <w:rFonts w:eastAsia="Book Antiqua" w:cs="Book Antiqua"/>
          <w:i/>
          <w:iCs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i/>
          <w:iCs/>
          <w:color w:val="000000" w:themeColor="text1"/>
          <w:szCs w:val="24"/>
        </w:rPr>
        <w:t>opas</w:t>
      </w:r>
      <w:r w:rsidR="004D5A48">
        <w:rPr>
          <w:rFonts w:eastAsia="Book Antiqua" w:cs="Book Antiqua"/>
          <w:i/>
          <w:iCs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color w:val="000000" w:themeColor="text1"/>
          <w:szCs w:val="24"/>
        </w:rPr>
        <w:t>[A</w:t>
      </w:r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proofErr w:type="spellStart"/>
      <w:r w:rsidRPr="00354EEB">
        <w:rPr>
          <w:rFonts w:eastAsia="Book Antiqua" w:cs="Book Antiqua"/>
          <w:color w:val="000000" w:themeColor="text1"/>
          <w:szCs w:val="24"/>
        </w:rPr>
        <w:t>guide</w:t>
      </w:r>
      <w:proofErr w:type="spellEnd"/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color w:val="000000" w:themeColor="text1"/>
          <w:szCs w:val="24"/>
        </w:rPr>
        <w:t>to</w:t>
      </w:r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proofErr w:type="spellStart"/>
      <w:r w:rsidRPr="00354EEB">
        <w:rPr>
          <w:rFonts w:eastAsia="Book Antiqua" w:cs="Book Antiqua"/>
          <w:color w:val="000000" w:themeColor="text1"/>
          <w:szCs w:val="24"/>
        </w:rPr>
        <w:t>academic</w:t>
      </w:r>
      <w:proofErr w:type="spellEnd"/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proofErr w:type="spellStart"/>
      <w:r w:rsidRPr="00354EEB">
        <w:rPr>
          <w:rFonts w:eastAsia="Book Antiqua" w:cs="Book Antiqua"/>
          <w:color w:val="000000" w:themeColor="text1"/>
          <w:szCs w:val="24"/>
        </w:rPr>
        <w:t>reading</w:t>
      </w:r>
      <w:proofErr w:type="spellEnd"/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r w:rsidRPr="00354EEB">
        <w:rPr>
          <w:rFonts w:eastAsia="Book Antiqua" w:cs="Book Antiqua"/>
          <w:color w:val="000000" w:themeColor="text1"/>
          <w:szCs w:val="24"/>
        </w:rPr>
        <w:t>and</w:t>
      </w:r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proofErr w:type="spellStart"/>
      <w:r w:rsidRPr="00354EEB">
        <w:rPr>
          <w:rFonts w:eastAsia="Book Antiqua" w:cs="Book Antiqua"/>
          <w:color w:val="000000" w:themeColor="text1"/>
          <w:szCs w:val="24"/>
        </w:rPr>
        <w:t>writing</w:t>
      </w:r>
      <w:proofErr w:type="spellEnd"/>
      <w:r w:rsidRPr="00354EEB">
        <w:rPr>
          <w:rFonts w:eastAsia="Book Antiqua" w:cs="Book Antiqua"/>
          <w:color w:val="000000" w:themeColor="text1"/>
          <w:szCs w:val="24"/>
        </w:rPr>
        <w:t>].</w:t>
      </w:r>
      <w:r w:rsidR="004D5A48">
        <w:rPr>
          <w:rFonts w:eastAsia="Book Antiqua" w:cs="Book Antiqua"/>
          <w:color w:val="000000" w:themeColor="text1"/>
          <w:szCs w:val="24"/>
        </w:rPr>
        <w:t xml:space="preserve"> </w:t>
      </w:r>
      <w:r w:rsidRPr="007D4F2D">
        <w:rPr>
          <w:rFonts w:eastAsia="Book Antiqua" w:cs="Book Antiqua"/>
          <w:color w:val="000000" w:themeColor="text1"/>
          <w:szCs w:val="24"/>
          <w:lang w:val="en-GB"/>
        </w:rPr>
        <w:t>PS-</w:t>
      </w:r>
      <w:proofErr w:type="spellStart"/>
      <w:r w:rsidRPr="007D4F2D">
        <w:rPr>
          <w:rFonts w:eastAsia="Book Antiqua" w:cs="Book Antiqua"/>
          <w:color w:val="000000" w:themeColor="text1"/>
          <w:szCs w:val="24"/>
          <w:lang w:val="en-GB"/>
        </w:rPr>
        <w:t>kustannus</w:t>
      </w:r>
      <w:proofErr w:type="spellEnd"/>
    </w:p>
    <w:p w14:paraId="5B545D98" w14:textId="471E4D9E" w:rsidR="00E079B5" w:rsidRPr="007D4F2D" w:rsidRDefault="6A60B266" w:rsidP="1D3A76E4">
      <w:pPr>
        <w:pStyle w:val="Numeroimatonotsikko"/>
        <w:rPr>
          <w:sz w:val="32"/>
          <w:szCs w:val="32"/>
          <w:lang w:val="en-GB"/>
        </w:rPr>
      </w:pPr>
      <w:bookmarkStart w:id="40" w:name="_Toc82427447"/>
      <w:bookmarkStart w:id="41" w:name="_Toc82427168"/>
      <w:bookmarkStart w:id="42" w:name="_Toc82427094"/>
      <w:bookmarkStart w:id="43" w:name="_Toc47945484"/>
      <w:bookmarkStart w:id="44" w:name="_Toc22112177"/>
      <w:bookmarkStart w:id="45" w:name="_Toc532369153"/>
      <w:bookmarkStart w:id="46" w:name="_Toc354470433"/>
      <w:bookmarkStart w:id="47" w:name="_Toc210386166"/>
      <w:r w:rsidRPr="007D4F2D">
        <w:rPr>
          <w:bCs/>
          <w:sz w:val="32"/>
          <w:szCs w:val="32"/>
          <w:lang w:val="en-GB"/>
        </w:rPr>
        <w:lastRenderedPageBreak/>
        <w:t>Appendices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4E977C1D" w14:textId="189F6316" w:rsidR="00E079B5" w:rsidRPr="007D4F2D" w:rsidRDefault="00E079B5" w:rsidP="00E05634">
      <w:pPr>
        <w:pStyle w:val="Vliotsikko"/>
        <w:rPr>
          <w:lang w:val="en-GB"/>
        </w:rPr>
      </w:pPr>
      <w:bookmarkStart w:id="48" w:name="_Toc354470434"/>
      <w:r w:rsidRPr="007D4F2D">
        <w:rPr>
          <w:bCs/>
          <w:lang w:val="en-GB"/>
        </w:rPr>
        <w:t>Appendix</w:t>
      </w:r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1</w:t>
      </w:r>
      <w:bookmarkEnd w:id="48"/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Some</w:t>
      </w:r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tips</w:t>
      </w:r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for</w:t>
      </w:r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punctuation</w:t>
      </w:r>
    </w:p>
    <w:p w14:paraId="248153F5" w14:textId="77D63107" w:rsidR="00E079B5" w:rsidRPr="007D4F2D" w:rsidRDefault="00BC1CB2" w:rsidP="00E612F0">
      <w:pPr>
        <w:pStyle w:val="1tekstikappale"/>
        <w:rPr>
          <w:lang w:val="en-GB"/>
        </w:rPr>
      </w:pPr>
      <w:r w:rsidRPr="007D4F2D">
        <w:rPr>
          <w:lang w:val="en-GB"/>
        </w:rPr>
        <w:t>En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dash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–: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Ctrl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+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minus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key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on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the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numeric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keypad.</w:t>
      </w:r>
    </w:p>
    <w:p w14:paraId="107E954E" w14:textId="5B673613" w:rsidR="005936B4" w:rsidRPr="007D4F2D" w:rsidRDefault="00137311" w:rsidP="00E079B5">
      <w:pPr>
        <w:autoSpaceDE w:val="0"/>
        <w:autoSpaceDN w:val="0"/>
        <w:adjustRightInd w:val="0"/>
        <w:spacing w:line="240" w:lineRule="auto"/>
        <w:ind w:left="283" w:hanging="284"/>
        <w:rPr>
          <w:lang w:val="en-GB"/>
        </w:rPr>
      </w:pPr>
      <w:r w:rsidRPr="007D4F2D">
        <w:rPr>
          <w:lang w:val="en-GB"/>
        </w:rPr>
        <w:t>Examples:</w:t>
      </w:r>
    </w:p>
    <w:p w14:paraId="633286C2" w14:textId="02A399A4" w:rsidR="005936B4" w:rsidRPr="007D4F2D" w:rsidRDefault="005936B4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val="en-GB"/>
        </w:rPr>
      </w:pPr>
      <w:r w:rsidRPr="007D4F2D">
        <w:rPr>
          <w:szCs w:val="24"/>
          <w:lang w:val="en-GB"/>
        </w:rPr>
        <w:t>Child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welfare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–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progress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and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improvements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(article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heading)</w:t>
      </w:r>
    </w:p>
    <w:p w14:paraId="2468ADE0" w14:textId="366CFA8C" w:rsidR="00E079B5" w:rsidRPr="007D4F2D" w:rsidRDefault="00E079B5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in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October/November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(compare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Finnish: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Theme="minorEastAsia"/>
          <w:color w:val="000000"/>
          <w:szCs w:val="24"/>
          <w:lang w:val="en-GB"/>
        </w:rPr>
        <w:t>loka-marraskuussa</w:t>
      </w:r>
      <w:proofErr w:type="spellEnd"/>
      <w:r w:rsidRPr="007D4F2D">
        <w:rPr>
          <w:rFonts w:eastAsiaTheme="minorEastAsia"/>
          <w:color w:val="000000"/>
          <w:szCs w:val="24"/>
          <w:lang w:val="en-GB"/>
        </w:rPr>
        <w:t>)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</w:p>
    <w:p w14:paraId="5EE32558" w14:textId="52A98534" w:rsidR="00AF4CBC" w:rsidRPr="007D4F2D" w:rsidRDefault="00AF4CBC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5–6-year-old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children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(number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ranges)</w:t>
      </w:r>
    </w:p>
    <w:p w14:paraId="4B1C78EF" w14:textId="71498ADB" w:rsidR="00E079B5" w:rsidRPr="007D4F2D" w:rsidRDefault="00BC1CB2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The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audience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consisted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of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only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10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to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15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people.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</w:p>
    <w:p w14:paraId="1E584C1B" w14:textId="077C504D" w:rsidR="00E079B5" w:rsidRPr="007D4F2D" w:rsidRDefault="00E079B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You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can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contact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us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in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one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of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the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following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ways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(these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would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typically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be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bullet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points,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i.e.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when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the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uses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of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the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Theme="minorEastAsia"/>
          <w:color w:val="000000"/>
          <w:szCs w:val="24"/>
          <w:lang w:val="en-GB"/>
        </w:rPr>
        <w:t>en</w:t>
      </w:r>
      <w:proofErr w:type="spellEnd"/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dash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are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discussed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in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English,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lists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are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not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typically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mentioned):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</w:p>
    <w:p w14:paraId="3C6C7523" w14:textId="1D004A20" w:rsidR="00E079B5" w:rsidRPr="007D4F2D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–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submit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the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completed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form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</w:p>
    <w:p w14:paraId="27D68493" w14:textId="56D9B464" w:rsidR="00E079B5" w:rsidRPr="007D4F2D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iCs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–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send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us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email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</w:p>
    <w:p w14:paraId="6BA8D277" w14:textId="22CBA57C" w:rsidR="005936B4" w:rsidRPr="007D4F2D" w:rsidRDefault="00E079B5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iCs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–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call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us.</w:t>
      </w:r>
    </w:p>
    <w:p w14:paraId="469F21FB" w14:textId="61D2051B" w:rsidR="00E079B5" w:rsidRPr="007D4F2D" w:rsidRDefault="004D5A48" w:rsidP="00E079B5">
      <w:pPr>
        <w:autoSpaceDE w:val="0"/>
        <w:autoSpaceDN w:val="0"/>
        <w:adjustRightInd w:val="0"/>
        <w:spacing w:line="240" w:lineRule="auto"/>
        <w:ind w:left="930" w:hanging="360"/>
        <w:rPr>
          <w:rFonts w:eastAsiaTheme="minorEastAsia"/>
          <w:color w:val="000000"/>
          <w:szCs w:val="24"/>
          <w:lang w:val="en-GB"/>
        </w:rPr>
      </w:pPr>
      <w:r>
        <w:rPr>
          <w:rFonts w:eastAsiaTheme="minorEastAsia"/>
          <w:color w:val="000000"/>
          <w:szCs w:val="24"/>
          <w:lang w:val="en-GB"/>
        </w:rPr>
        <w:t xml:space="preserve"> </w:t>
      </w:r>
    </w:p>
    <w:p w14:paraId="61E772AC" w14:textId="0BCEEE19" w:rsidR="00E079B5" w:rsidRPr="007D4F2D" w:rsidRDefault="00E079B5" w:rsidP="00E079B5">
      <w:pPr>
        <w:autoSpaceDE w:val="0"/>
        <w:autoSpaceDN w:val="0"/>
        <w:adjustRightInd w:val="0"/>
        <w:spacing w:after="97" w:line="240" w:lineRule="auto"/>
        <w:ind w:left="282" w:hanging="283"/>
        <w:rPr>
          <w:rFonts w:eastAsiaTheme="minorEastAsia"/>
          <w:color w:val="000000"/>
          <w:szCs w:val="24"/>
          <w:lang w:val="en-GB"/>
        </w:rPr>
      </w:pPr>
      <w:r w:rsidRPr="007D4F2D">
        <w:rPr>
          <w:rFonts w:eastAsiaTheme="minorEastAsia"/>
          <w:b/>
          <w:bCs/>
          <w:color w:val="000000"/>
          <w:szCs w:val="24"/>
          <w:lang w:val="en-GB"/>
        </w:rPr>
        <w:t>Hyphen</w:t>
      </w:r>
      <w:r w:rsidR="004D5A48">
        <w:rPr>
          <w:rFonts w:eastAsiaTheme="minorEastAsia"/>
          <w:b/>
          <w:bCs/>
          <w:color w:val="000000"/>
          <w:szCs w:val="24"/>
          <w:lang w:val="en-GB"/>
        </w:rPr>
        <w:t xml:space="preserve"> </w:t>
      </w:r>
    </w:p>
    <w:p w14:paraId="2D4B95AA" w14:textId="74B56E3E" w:rsidR="00FB3E90" w:rsidRPr="007D4F2D" w:rsidRDefault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Finno-Ugric,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non-European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</w:p>
    <w:p w14:paraId="7E2A82B7" w14:textId="5C19DC57" w:rsidR="00FB3E90" w:rsidRPr="007D4F2D" w:rsidRDefault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teacher-student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relationship,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letter-sound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correspondence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</w:p>
    <w:p w14:paraId="3DF33F12" w14:textId="5C7770D6" w:rsidR="00C9330F" w:rsidRPr="007D4F2D" w:rsidRDefault="00FB3E90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val="en-GB"/>
        </w:rPr>
      </w:pPr>
      <w:r w:rsidRPr="007D4F2D">
        <w:rPr>
          <w:rFonts w:eastAsiaTheme="minorEastAsia"/>
          <w:color w:val="000000"/>
          <w:szCs w:val="24"/>
          <w:lang w:val="en-GB"/>
        </w:rPr>
        <w:t>Note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that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English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hyphenation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differs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from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Finnish,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e.g.,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NLP-</w:t>
      </w:r>
      <w:proofErr w:type="spellStart"/>
      <w:r w:rsidRPr="007D4F2D">
        <w:rPr>
          <w:rFonts w:eastAsiaTheme="minorEastAsia"/>
          <w:color w:val="000000"/>
          <w:szCs w:val="24"/>
          <w:lang w:val="en-GB"/>
        </w:rPr>
        <w:t>teoria</w:t>
      </w:r>
      <w:proofErr w:type="spellEnd"/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-&gt;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NLP</w:t>
      </w:r>
      <w:r w:rsidR="004D5A48">
        <w:rPr>
          <w:rFonts w:eastAsiaTheme="minorEastAsia"/>
          <w:color w:val="000000"/>
          <w:szCs w:val="24"/>
          <w:lang w:val="en-GB"/>
        </w:rPr>
        <w:t xml:space="preserve"> </w:t>
      </w:r>
      <w:r w:rsidRPr="007D4F2D">
        <w:rPr>
          <w:rFonts w:eastAsiaTheme="minorEastAsia"/>
          <w:color w:val="000000"/>
          <w:szCs w:val="24"/>
          <w:lang w:val="en-GB"/>
        </w:rPr>
        <w:t>theory</w:t>
      </w:r>
    </w:p>
    <w:p w14:paraId="07271E2F" w14:textId="77777777" w:rsidR="00E079B5" w:rsidRPr="007D4F2D" w:rsidRDefault="00E079B5" w:rsidP="00E079B5">
      <w:pPr>
        <w:autoSpaceDE w:val="0"/>
        <w:autoSpaceDN w:val="0"/>
        <w:adjustRightInd w:val="0"/>
        <w:spacing w:line="240" w:lineRule="auto"/>
        <w:ind w:left="283" w:hanging="284"/>
        <w:rPr>
          <w:rFonts w:eastAsiaTheme="minorEastAsia"/>
          <w:iCs/>
          <w:color w:val="000000"/>
          <w:szCs w:val="24"/>
          <w:lang w:val="en-GB"/>
        </w:rPr>
      </w:pPr>
    </w:p>
    <w:p w14:paraId="02BDA18F" w14:textId="77777777" w:rsidR="004D3271" w:rsidRPr="007D4F2D" w:rsidRDefault="004D3271" w:rsidP="00E079B5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  <w:lang w:val="en-GB"/>
        </w:rPr>
      </w:pPr>
    </w:p>
    <w:p w14:paraId="3FEB8C11" w14:textId="74F75C8B" w:rsidR="00E079B5" w:rsidRPr="007D4F2D" w:rsidRDefault="00E079B5" w:rsidP="00E079B5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val="en-GB"/>
        </w:rPr>
      </w:pPr>
      <w:r w:rsidRPr="007D4F2D">
        <w:rPr>
          <w:rFonts w:eastAsiaTheme="minorEastAsia"/>
          <w:szCs w:val="24"/>
          <w:lang w:val="en-GB"/>
        </w:rPr>
        <w:t>There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is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no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space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before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the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b/>
          <w:bCs/>
          <w:szCs w:val="24"/>
          <w:lang w:val="en-GB"/>
        </w:rPr>
        <w:t>percent</w:t>
      </w:r>
      <w:r w:rsidR="004D5A48">
        <w:rPr>
          <w:rFonts w:eastAsiaTheme="minorEastAsia"/>
          <w:b/>
          <w:bCs/>
          <w:szCs w:val="24"/>
          <w:lang w:val="en-GB"/>
        </w:rPr>
        <w:t xml:space="preserve"> </w:t>
      </w:r>
      <w:r w:rsidRPr="007D4F2D">
        <w:rPr>
          <w:rFonts w:eastAsiaTheme="minorEastAsia"/>
          <w:b/>
          <w:bCs/>
          <w:szCs w:val="24"/>
          <w:lang w:val="en-GB"/>
        </w:rPr>
        <w:t>sign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in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English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(e.g.,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17%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of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the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interviewees),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unlike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in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Finnish.</w:t>
      </w:r>
      <w:r w:rsidR="004D5A48">
        <w:rPr>
          <w:rFonts w:eastAsiaTheme="minorEastAsia"/>
          <w:szCs w:val="24"/>
          <w:lang w:val="en-GB"/>
        </w:rPr>
        <w:t xml:space="preserve"> </w:t>
      </w:r>
    </w:p>
    <w:p w14:paraId="4A694CF5" w14:textId="77777777" w:rsidR="004D3271" w:rsidRPr="007D4F2D" w:rsidRDefault="004D3271" w:rsidP="001714D8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  <w:lang w:val="en-GB"/>
        </w:rPr>
      </w:pPr>
    </w:p>
    <w:p w14:paraId="44BA293F" w14:textId="6162BF38" w:rsidR="00E079B5" w:rsidRPr="007D4F2D" w:rsidRDefault="00E079B5" w:rsidP="001714D8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  <w:lang w:val="en-GB"/>
        </w:rPr>
      </w:pPr>
      <w:r w:rsidRPr="007D4F2D">
        <w:rPr>
          <w:rFonts w:eastAsiaTheme="minorEastAsia"/>
          <w:szCs w:val="24"/>
          <w:lang w:val="en-GB"/>
        </w:rPr>
        <w:t>A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space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is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added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on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both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sides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of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the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b/>
          <w:bCs/>
          <w:szCs w:val="24"/>
          <w:lang w:val="en-GB"/>
        </w:rPr>
        <w:t>equals</w:t>
      </w:r>
      <w:r w:rsidR="004D5A48">
        <w:rPr>
          <w:rFonts w:eastAsiaTheme="minorEastAsia"/>
          <w:b/>
          <w:bCs/>
          <w:szCs w:val="24"/>
          <w:lang w:val="en-GB"/>
        </w:rPr>
        <w:t xml:space="preserve"> </w:t>
      </w:r>
      <w:r w:rsidRPr="007D4F2D">
        <w:rPr>
          <w:rFonts w:eastAsiaTheme="minorEastAsia"/>
          <w:b/>
          <w:bCs/>
          <w:szCs w:val="24"/>
          <w:lang w:val="en-GB"/>
        </w:rPr>
        <w:t>sign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(1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km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=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1.000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m).</w:t>
      </w:r>
      <w:r w:rsidR="004D5A48">
        <w:rPr>
          <w:rFonts w:eastAsiaTheme="minorEastAsia"/>
          <w:szCs w:val="24"/>
          <w:lang w:val="en-GB"/>
        </w:rPr>
        <w:t xml:space="preserve"> </w:t>
      </w:r>
    </w:p>
    <w:p w14:paraId="563EE3B3" w14:textId="77777777" w:rsidR="00536C98" w:rsidRPr="007D4F2D" w:rsidRDefault="00536C98">
      <w:pPr>
        <w:spacing w:after="200" w:line="276" w:lineRule="auto"/>
        <w:rPr>
          <w:rFonts w:eastAsiaTheme="minorEastAsia"/>
          <w:szCs w:val="24"/>
          <w:lang w:val="en-GB"/>
        </w:rPr>
      </w:pPr>
    </w:p>
    <w:p w14:paraId="34CD3259" w14:textId="5857E70D" w:rsidR="00E05634" w:rsidRPr="007D4F2D" w:rsidRDefault="00536C98">
      <w:pPr>
        <w:spacing w:after="200" w:line="276" w:lineRule="auto"/>
        <w:rPr>
          <w:rFonts w:eastAsiaTheme="minorEastAsia"/>
          <w:szCs w:val="24"/>
          <w:lang w:val="en-GB"/>
        </w:rPr>
      </w:pPr>
      <w:r w:rsidRPr="007D4F2D">
        <w:rPr>
          <w:rFonts w:eastAsiaTheme="minorEastAsia"/>
          <w:szCs w:val="24"/>
          <w:lang w:val="en-GB"/>
        </w:rPr>
        <w:t>For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more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information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on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grammar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and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style,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see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current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recommendations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at,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for</w:t>
      </w:r>
      <w:r w:rsidR="004D5A48">
        <w:rPr>
          <w:rFonts w:eastAsiaTheme="minorEastAsia"/>
          <w:szCs w:val="24"/>
          <w:lang w:val="en-GB"/>
        </w:rPr>
        <w:t xml:space="preserve"> </w:t>
      </w:r>
      <w:r w:rsidRPr="007D4F2D">
        <w:rPr>
          <w:rFonts w:eastAsiaTheme="minorEastAsia"/>
          <w:szCs w:val="24"/>
          <w:lang w:val="en-GB"/>
        </w:rPr>
        <w:t>example,</w:t>
      </w:r>
      <w:r w:rsidR="004D5A48">
        <w:rPr>
          <w:rFonts w:eastAsiaTheme="minorEastAsia"/>
          <w:szCs w:val="24"/>
          <w:lang w:val="en-GB"/>
        </w:rPr>
        <w:t xml:space="preserve"> </w:t>
      </w:r>
      <w:hyperlink r:id="rId34" w:history="1">
        <w:r w:rsidR="007D4F2D">
          <w:rPr>
            <w:rStyle w:val="Hyperlink"/>
            <w:rFonts w:eastAsiaTheme="minorEastAsia"/>
            <w:szCs w:val="24"/>
            <w:u w:val="none"/>
            <w:lang w:val="en-GB"/>
          </w:rPr>
          <w:t>https://owl.purdue.edu/owl/purdue_owl.html</w:t>
        </w:r>
      </w:hyperlink>
      <w:r w:rsidRPr="007D4F2D">
        <w:rPr>
          <w:rFonts w:eastAsiaTheme="minorEastAsia"/>
          <w:szCs w:val="24"/>
          <w:lang w:val="en-GB"/>
        </w:rPr>
        <w:t>.</w:t>
      </w:r>
      <w:r w:rsidRPr="007D4F2D">
        <w:rPr>
          <w:rFonts w:eastAsiaTheme="minorEastAsia"/>
          <w:szCs w:val="24"/>
          <w:lang w:val="en-GB"/>
        </w:rPr>
        <w:br w:type="page"/>
      </w:r>
    </w:p>
    <w:p w14:paraId="3F115FB7" w14:textId="4E79C12E" w:rsidR="001238F2" w:rsidRPr="007D4F2D" w:rsidRDefault="001238F2" w:rsidP="00E05634">
      <w:pPr>
        <w:pStyle w:val="Vliotsikko"/>
        <w:rPr>
          <w:lang w:val="en-GB"/>
        </w:rPr>
      </w:pPr>
      <w:r w:rsidRPr="007D4F2D">
        <w:rPr>
          <w:bCs/>
          <w:lang w:val="en-GB"/>
        </w:rPr>
        <w:lastRenderedPageBreak/>
        <w:t>Appendix</w:t>
      </w:r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2</w:t>
      </w:r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Adding</w:t>
      </w:r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page</w:t>
      </w:r>
      <w:r w:rsidR="004D5A48">
        <w:rPr>
          <w:bCs/>
          <w:lang w:val="en-GB"/>
        </w:rPr>
        <w:t xml:space="preserve"> </w:t>
      </w:r>
      <w:r w:rsidRPr="007D4F2D">
        <w:rPr>
          <w:bCs/>
          <w:lang w:val="en-GB"/>
        </w:rPr>
        <w:t>numbers</w:t>
      </w:r>
    </w:p>
    <w:p w14:paraId="523DBDC0" w14:textId="70605E8A" w:rsidR="0070660D" w:rsidRPr="007D4F2D" w:rsidRDefault="0070660D" w:rsidP="007066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/>
          <w:color w:val="000000"/>
          <w:szCs w:val="24"/>
          <w:lang w:val="en-GB"/>
        </w:rPr>
      </w:pPr>
      <w:r w:rsidRPr="007D4F2D">
        <w:rPr>
          <w:rFonts w:eastAsia="Times New Roman"/>
          <w:color w:val="000000"/>
          <w:szCs w:val="24"/>
          <w:lang w:val="en-GB"/>
        </w:rPr>
        <w:t>After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the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table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of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contents,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add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a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section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break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(Layout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&gt;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Breaks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&gt;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Section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Breaks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+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Next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Page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/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Asettelu</w:t>
      </w:r>
      <w:proofErr w:type="spellEnd"/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&gt;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Vaihdot</w:t>
      </w:r>
      <w:proofErr w:type="spellEnd"/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&gt;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Osanvaihdot</w:t>
      </w:r>
      <w:proofErr w:type="spellEnd"/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+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Seuraava</w:t>
      </w:r>
      <w:proofErr w:type="spellEnd"/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sivu</w:t>
      </w:r>
      <w:proofErr w:type="spellEnd"/>
      <w:r w:rsidRPr="007D4F2D">
        <w:rPr>
          <w:rFonts w:eastAsia="Times New Roman"/>
          <w:color w:val="000000"/>
          <w:szCs w:val="24"/>
          <w:lang w:val="en-GB"/>
        </w:rPr>
        <w:t>)</w:t>
      </w:r>
    </w:p>
    <w:p w14:paraId="25A5522F" w14:textId="5636AF0C" w:rsidR="0070660D" w:rsidRPr="007D4F2D" w:rsidRDefault="0070660D" w:rsidP="007066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Cs w:val="24"/>
          <w:lang w:val="en-GB"/>
        </w:rPr>
      </w:pPr>
      <w:r w:rsidRPr="007D4F2D">
        <w:rPr>
          <w:rFonts w:eastAsia="Times New Roman"/>
          <w:color w:val="000000"/>
          <w:szCs w:val="24"/>
          <w:lang w:val="en-GB"/>
        </w:rPr>
        <w:t>Go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to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the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first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page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of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the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Introduction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and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double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click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the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header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(the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top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of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the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page).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Deselect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“Link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to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Previous”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(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Linkitä</w:t>
      </w:r>
      <w:proofErr w:type="spellEnd"/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edelliseen</w:t>
      </w:r>
      <w:proofErr w:type="spellEnd"/>
      <w:r w:rsidRPr="007D4F2D">
        <w:rPr>
          <w:rFonts w:eastAsia="Times New Roman"/>
          <w:color w:val="000000"/>
          <w:szCs w:val="24"/>
          <w:lang w:val="en-GB"/>
        </w:rPr>
        <w:t>)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and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add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page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numbering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to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the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top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right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corner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of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the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page.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</w:p>
    <w:p w14:paraId="524E89F9" w14:textId="26D23D40" w:rsidR="0070660D" w:rsidRPr="007D4F2D" w:rsidRDefault="0070660D" w:rsidP="0070660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Cs w:val="24"/>
          <w:lang w:val="en-GB"/>
        </w:rPr>
      </w:pPr>
      <w:r w:rsidRPr="007D4F2D">
        <w:rPr>
          <w:rFonts w:eastAsia="Times New Roman"/>
          <w:color w:val="000000"/>
          <w:szCs w:val="24"/>
          <w:lang w:val="en-GB"/>
        </w:rPr>
        <w:t>Select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“Different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First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Page”</w:t>
      </w:r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r w:rsidRPr="007D4F2D">
        <w:rPr>
          <w:rFonts w:eastAsia="Times New Roman"/>
          <w:color w:val="000000"/>
          <w:szCs w:val="24"/>
          <w:lang w:val="en-GB"/>
        </w:rPr>
        <w:t>(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Erilainen</w:t>
      </w:r>
      <w:proofErr w:type="spellEnd"/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ensimmäinen</w:t>
      </w:r>
      <w:proofErr w:type="spellEnd"/>
      <w:r w:rsidR="004D5A48">
        <w:rPr>
          <w:rFonts w:eastAsia="Times New Roman"/>
          <w:color w:val="000000"/>
          <w:szCs w:val="24"/>
          <w:lang w:val="en-GB"/>
        </w:rPr>
        <w:t xml:space="preserve"> </w:t>
      </w:r>
      <w:proofErr w:type="spellStart"/>
      <w:r w:rsidRPr="007D4F2D">
        <w:rPr>
          <w:rFonts w:eastAsia="Times New Roman"/>
          <w:color w:val="000000"/>
          <w:szCs w:val="24"/>
          <w:lang w:val="en-GB"/>
        </w:rPr>
        <w:t>sivu</w:t>
      </w:r>
      <w:proofErr w:type="spellEnd"/>
      <w:r w:rsidRPr="007D4F2D">
        <w:rPr>
          <w:rFonts w:eastAsia="Times New Roman"/>
          <w:color w:val="000000"/>
          <w:szCs w:val="24"/>
          <w:lang w:val="en-GB"/>
        </w:rPr>
        <w:t>).</w:t>
      </w:r>
    </w:p>
    <w:p w14:paraId="2D357155" w14:textId="77777777" w:rsidR="00984A13" w:rsidRPr="007D4F2D" w:rsidRDefault="00984A13" w:rsidP="00DA0480">
      <w:pPr>
        <w:pStyle w:val="Tyntekij"/>
        <w:jc w:val="left"/>
        <w:rPr>
          <w:lang w:val="en-GB"/>
        </w:rPr>
      </w:pPr>
      <w:r w:rsidRPr="007D4F2D">
        <w:rPr>
          <w:lang w:val="en-GB"/>
        </w:rPr>
        <w:br w:type="page"/>
      </w:r>
    </w:p>
    <w:p w14:paraId="21BE1D3C" w14:textId="603551BE" w:rsidR="1D3A76E4" w:rsidRPr="007D4F2D" w:rsidRDefault="1D3A76E4" w:rsidP="1D3A76E4">
      <w:pPr>
        <w:pStyle w:val="Tyntiedot"/>
        <w:rPr>
          <w:lang w:val="en-GB"/>
        </w:rPr>
      </w:pPr>
    </w:p>
    <w:p w14:paraId="76498D76" w14:textId="12BCBCFB" w:rsidR="00984A13" w:rsidRPr="007D4F2D" w:rsidRDefault="00984A13" w:rsidP="00984A13">
      <w:pPr>
        <w:spacing w:line="240" w:lineRule="auto"/>
        <w:rPr>
          <w:rFonts w:cs="Times New Roman"/>
          <w:b/>
          <w:szCs w:val="24"/>
          <w:lang w:val="en-GB"/>
        </w:rPr>
      </w:pPr>
      <w:r w:rsidRPr="007D4F2D">
        <w:rPr>
          <w:rFonts w:cs="Times New Roman"/>
          <w:b/>
          <w:bCs/>
          <w:szCs w:val="24"/>
          <w:lang w:val="en-GB"/>
        </w:rPr>
        <w:t>Appendix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3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Layout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for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essays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without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using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the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template</w:t>
      </w:r>
    </w:p>
    <w:p w14:paraId="7EC4E1EC" w14:textId="77777777" w:rsidR="00984A13" w:rsidRPr="007D4F2D" w:rsidRDefault="00984A13" w:rsidP="00984A13">
      <w:pPr>
        <w:spacing w:line="240" w:lineRule="auto"/>
        <w:rPr>
          <w:rFonts w:cs="Times New Roman"/>
          <w:szCs w:val="24"/>
          <w:lang w:val="en-GB"/>
        </w:rPr>
      </w:pPr>
    </w:p>
    <w:p w14:paraId="621C16E4" w14:textId="47CF93F8" w:rsidR="00984A13" w:rsidRPr="007D4F2D" w:rsidRDefault="003F54D5" w:rsidP="003F54D5">
      <w:pPr>
        <w:tabs>
          <w:tab w:val="left" w:pos="1276"/>
        </w:tabs>
        <w:spacing w:line="240" w:lineRule="auto"/>
        <w:rPr>
          <w:rFonts w:cs="Times New Roman"/>
          <w:szCs w:val="24"/>
          <w:lang w:val="en-GB"/>
        </w:rPr>
      </w:pPr>
      <w:r w:rsidRPr="007D4F2D">
        <w:rPr>
          <w:rFonts w:cs="Times New Roman"/>
          <w:b/>
          <w:bCs/>
          <w:i/>
          <w:iCs/>
          <w:szCs w:val="24"/>
          <w:lang w:val="en-GB"/>
        </w:rPr>
        <w:t>Line</w:t>
      </w:r>
      <w:r w:rsidR="004D5A48">
        <w:rPr>
          <w:rFonts w:cs="Times New Roman"/>
          <w:b/>
          <w:bCs/>
          <w:i/>
          <w:i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i/>
          <w:iCs/>
          <w:szCs w:val="24"/>
          <w:lang w:val="en-GB"/>
        </w:rPr>
        <w:t>spacing:</w:t>
      </w:r>
      <w:r w:rsidRPr="007D4F2D">
        <w:rPr>
          <w:rFonts w:cs="Times New Roman"/>
          <w:szCs w:val="24"/>
          <w:lang w:val="en-GB"/>
        </w:rPr>
        <w:tab/>
        <w:t>1.5</w:t>
      </w:r>
    </w:p>
    <w:p w14:paraId="6AA701EA" w14:textId="77777777" w:rsidR="00984A13" w:rsidRPr="007D4F2D" w:rsidRDefault="00984A13" w:rsidP="00984A13">
      <w:pPr>
        <w:spacing w:line="240" w:lineRule="auto"/>
        <w:rPr>
          <w:rFonts w:cs="Times New Roman"/>
          <w:szCs w:val="24"/>
          <w:lang w:val="en-GB"/>
        </w:rPr>
      </w:pPr>
    </w:p>
    <w:p w14:paraId="24016D17" w14:textId="3646B065" w:rsidR="003F54D5" w:rsidRPr="007D4F2D" w:rsidRDefault="003F54D5" w:rsidP="00984A13">
      <w:pPr>
        <w:tabs>
          <w:tab w:val="left" w:pos="1701"/>
        </w:tabs>
        <w:spacing w:line="240" w:lineRule="auto"/>
        <w:rPr>
          <w:rFonts w:cs="Times New Roman"/>
          <w:szCs w:val="24"/>
          <w:lang w:val="en-GB"/>
        </w:rPr>
      </w:pPr>
      <w:r w:rsidRPr="007D4F2D">
        <w:rPr>
          <w:rFonts w:cs="Times New Roman"/>
          <w:b/>
          <w:bCs/>
          <w:i/>
          <w:iCs/>
          <w:szCs w:val="24"/>
          <w:lang w:val="en-GB"/>
        </w:rPr>
        <w:t>Font: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ab/>
      </w:r>
    </w:p>
    <w:p w14:paraId="65C2C13A" w14:textId="03C5EFFA" w:rsidR="00984A13" w:rsidRPr="007D4F2D" w:rsidRDefault="5D4FC135" w:rsidP="47893C68">
      <w:pPr>
        <w:tabs>
          <w:tab w:val="left" w:pos="1276"/>
        </w:tabs>
        <w:spacing w:line="240" w:lineRule="auto"/>
        <w:rPr>
          <w:rFonts w:cs="Times New Roman"/>
          <w:lang w:val="en-GB"/>
        </w:rPr>
      </w:pPr>
      <w:r w:rsidRPr="007D4F2D">
        <w:rPr>
          <w:rFonts w:cs="Times New Roman"/>
          <w:lang w:val="en-GB"/>
        </w:rPr>
        <w:t>Book</w:t>
      </w:r>
      <w:r w:rsidR="004D5A48">
        <w:rPr>
          <w:rFonts w:cs="Times New Roman"/>
          <w:lang w:val="en-GB"/>
        </w:rPr>
        <w:t xml:space="preserve"> </w:t>
      </w:r>
      <w:r w:rsidRPr="007D4F2D">
        <w:rPr>
          <w:rFonts w:cs="Times New Roman"/>
          <w:lang w:val="en-GB"/>
        </w:rPr>
        <w:t>Antiqua</w:t>
      </w:r>
      <w:r w:rsidR="004D5A48">
        <w:rPr>
          <w:rFonts w:cs="Times New Roman"/>
          <w:lang w:val="en-GB"/>
        </w:rPr>
        <w:t xml:space="preserve"> </w:t>
      </w:r>
      <w:r w:rsidRPr="007D4F2D">
        <w:rPr>
          <w:rFonts w:cs="Times New Roman"/>
          <w:lang w:val="en-GB"/>
        </w:rPr>
        <w:t>,</w:t>
      </w:r>
      <w:r w:rsidR="004D5A48">
        <w:rPr>
          <w:rFonts w:cs="Times New Roman"/>
          <w:lang w:val="en-GB"/>
        </w:rPr>
        <w:t xml:space="preserve"> </w:t>
      </w:r>
      <w:r w:rsidRPr="007D4F2D">
        <w:rPr>
          <w:rFonts w:cs="Times New Roman"/>
          <w:lang w:val="en-GB"/>
        </w:rPr>
        <w:t>Times</w:t>
      </w:r>
      <w:r w:rsidR="004D5A48">
        <w:rPr>
          <w:rFonts w:cs="Times New Roman"/>
          <w:lang w:val="en-GB"/>
        </w:rPr>
        <w:t xml:space="preserve"> </w:t>
      </w:r>
      <w:r w:rsidRPr="007D4F2D">
        <w:rPr>
          <w:rFonts w:cs="Times New Roman"/>
          <w:lang w:val="en-GB"/>
        </w:rPr>
        <w:t>New</w:t>
      </w:r>
      <w:r w:rsidR="004D5A48">
        <w:rPr>
          <w:rFonts w:cs="Times New Roman"/>
          <w:lang w:val="en-GB"/>
        </w:rPr>
        <w:t xml:space="preserve"> </w:t>
      </w:r>
      <w:r w:rsidRPr="007D4F2D">
        <w:rPr>
          <w:rFonts w:cs="Times New Roman"/>
          <w:lang w:val="en-GB"/>
        </w:rPr>
        <w:t>Roman,</w:t>
      </w:r>
      <w:r w:rsidR="004D5A48">
        <w:rPr>
          <w:rFonts w:cs="Times New Roman"/>
          <w:lang w:val="en-GB"/>
        </w:rPr>
        <w:t xml:space="preserve"> </w:t>
      </w:r>
      <w:r w:rsidRPr="007D4F2D">
        <w:rPr>
          <w:rFonts w:cs="Times New Roman"/>
          <w:lang w:val="en-GB"/>
        </w:rPr>
        <w:t>Arial</w:t>
      </w:r>
    </w:p>
    <w:p w14:paraId="7B7BBEE9" w14:textId="77777777" w:rsidR="00984A13" w:rsidRPr="007D4F2D" w:rsidRDefault="00984A13" w:rsidP="00984A13">
      <w:pPr>
        <w:spacing w:line="240" w:lineRule="auto"/>
        <w:rPr>
          <w:rFonts w:cs="Times New Roman"/>
          <w:szCs w:val="24"/>
          <w:lang w:val="en-GB"/>
        </w:rPr>
      </w:pPr>
    </w:p>
    <w:p w14:paraId="5557DF9D" w14:textId="7C284DB8" w:rsidR="00984A13" w:rsidRPr="007D4F2D" w:rsidRDefault="003F54D5" w:rsidP="00984A13">
      <w:pPr>
        <w:spacing w:line="240" w:lineRule="auto"/>
        <w:rPr>
          <w:rFonts w:cs="Times New Roman"/>
          <w:b/>
          <w:i/>
          <w:szCs w:val="24"/>
          <w:lang w:val="en-GB"/>
        </w:rPr>
      </w:pPr>
      <w:r w:rsidRPr="007D4F2D">
        <w:rPr>
          <w:rFonts w:cs="Times New Roman"/>
          <w:b/>
          <w:bCs/>
          <w:i/>
          <w:iCs/>
          <w:szCs w:val="24"/>
          <w:lang w:val="en-GB"/>
        </w:rPr>
        <w:t>Font</w:t>
      </w:r>
      <w:r w:rsidR="004D5A48">
        <w:rPr>
          <w:rFonts w:cs="Times New Roman"/>
          <w:b/>
          <w:bCs/>
          <w:i/>
          <w:i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i/>
          <w:iCs/>
          <w:szCs w:val="24"/>
          <w:lang w:val="en-GB"/>
        </w:rPr>
        <w:t>sizes:</w:t>
      </w:r>
      <w:r w:rsidR="004D5A48">
        <w:rPr>
          <w:rFonts w:cs="Times New Roman"/>
          <w:b/>
          <w:bCs/>
          <w:i/>
          <w:iCs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ab/>
      </w:r>
    </w:p>
    <w:p w14:paraId="272A6453" w14:textId="63831E44" w:rsidR="00984A13" w:rsidRPr="007D4F2D" w:rsidRDefault="00984A13" w:rsidP="00984A13">
      <w:pPr>
        <w:spacing w:line="240" w:lineRule="auto"/>
        <w:ind w:firstLine="1304"/>
        <w:rPr>
          <w:rFonts w:cs="Times New Roman"/>
          <w:b/>
          <w:szCs w:val="24"/>
          <w:lang w:val="en-GB"/>
        </w:rPr>
      </w:pPr>
      <w:r w:rsidRPr="007D4F2D">
        <w:rPr>
          <w:rFonts w:cs="Times New Roman"/>
          <w:b/>
          <w:bCs/>
          <w:szCs w:val="24"/>
          <w:lang w:val="en-GB"/>
        </w:rPr>
        <w:t>Title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page: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</w:p>
    <w:p w14:paraId="20579946" w14:textId="65B2C335" w:rsidR="00984A13" w:rsidRPr="007D4F2D" w:rsidRDefault="00984A13" w:rsidP="00984A13">
      <w:pPr>
        <w:spacing w:line="240" w:lineRule="auto"/>
        <w:ind w:firstLine="1304"/>
        <w:rPr>
          <w:rFonts w:cs="Times New Roman"/>
          <w:szCs w:val="24"/>
          <w:lang w:val="en-GB"/>
        </w:rPr>
      </w:pPr>
      <w:r w:rsidRPr="007D4F2D">
        <w:rPr>
          <w:rFonts w:cs="Times New Roman"/>
          <w:sz w:val="32"/>
          <w:szCs w:val="32"/>
          <w:lang w:val="en-GB"/>
        </w:rPr>
        <w:t>Title</w:t>
      </w:r>
      <w:r w:rsidR="004D5A48">
        <w:rPr>
          <w:rFonts w:cs="Times New Roman"/>
          <w:sz w:val="32"/>
          <w:szCs w:val="32"/>
          <w:lang w:val="en-GB"/>
        </w:rPr>
        <w:t xml:space="preserve"> </w:t>
      </w:r>
      <w:r w:rsidRPr="007D4F2D">
        <w:rPr>
          <w:rFonts w:cs="Times New Roman"/>
          <w:sz w:val="32"/>
          <w:szCs w:val="32"/>
          <w:lang w:val="en-GB"/>
        </w:rPr>
        <w:t>of</w:t>
      </w:r>
      <w:r w:rsidR="004D5A48">
        <w:rPr>
          <w:rFonts w:cs="Times New Roman"/>
          <w:sz w:val="32"/>
          <w:szCs w:val="32"/>
          <w:lang w:val="en-GB"/>
        </w:rPr>
        <w:t xml:space="preserve"> </w:t>
      </w:r>
      <w:r w:rsidRPr="007D4F2D">
        <w:rPr>
          <w:rFonts w:cs="Times New Roman"/>
          <w:sz w:val="32"/>
          <w:szCs w:val="32"/>
          <w:lang w:val="en-GB"/>
        </w:rPr>
        <w:t>the</w:t>
      </w:r>
      <w:r w:rsidR="004D5A48">
        <w:rPr>
          <w:rFonts w:cs="Times New Roman"/>
          <w:sz w:val="32"/>
          <w:szCs w:val="32"/>
          <w:lang w:val="en-GB"/>
        </w:rPr>
        <w:t xml:space="preserve"> </w:t>
      </w:r>
      <w:r w:rsidRPr="007D4F2D">
        <w:rPr>
          <w:rFonts w:cs="Times New Roman"/>
          <w:sz w:val="32"/>
          <w:szCs w:val="32"/>
          <w:lang w:val="en-GB"/>
        </w:rPr>
        <w:t>essay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16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(centre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alignment)</w:t>
      </w:r>
    </w:p>
    <w:p w14:paraId="5B9FD317" w14:textId="7DC0B660" w:rsidR="00984A13" w:rsidRPr="007D4F2D" w:rsidRDefault="00984A13" w:rsidP="00984A13">
      <w:pPr>
        <w:spacing w:line="240" w:lineRule="auto"/>
        <w:ind w:firstLine="1304"/>
        <w:rPr>
          <w:rFonts w:cs="Times New Roman"/>
          <w:szCs w:val="24"/>
          <w:lang w:val="en-GB"/>
        </w:rPr>
      </w:pPr>
      <w:r w:rsidRPr="007D4F2D">
        <w:rPr>
          <w:rFonts w:cs="Times New Roman"/>
          <w:sz w:val="28"/>
          <w:szCs w:val="28"/>
          <w:lang w:val="en-GB"/>
        </w:rPr>
        <w:t>Name</w:t>
      </w:r>
      <w:r w:rsidR="004D5A48">
        <w:rPr>
          <w:rFonts w:cs="Times New Roman"/>
          <w:sz w:val="28"/>
          <w:szCs w:val="28"/>
          <w:lang w:val="en-GB"/>
        </w:rPr>
        <w:t xml:space="preserve"> </w:t>
      </w:r>
      <w:r w:rsidRPr="007D4F2D">
        <w:rPr>
          <w:rFonts w:cs="Times New Roman"/>
          <w:sz w:val="28"/>
          <w:szCs w:val="28"/>
          <w:lang w:val="en-GB"/>
        </w:rPr>
        <w:t>of</w:t>
      </w:r>
      <w:r w:rsidR="004D5A48">
        <w:rPr>
          <w:rFonts w:cs="Times New Roman"/>
          <w:sz w:val="28"/>
          <w:szCs w:val="28"/>
          <w:lang w:val="en-GB"/>
        </w:rPr>
        <w:t xml:space="preserve"> </w:t>
      </w:r>
      <w:r w:rsidRPr="007D4F2D">
        <w:rPr>
          <w:rFonts w:cs="Times New Roman"/>
          <w:sz w:val="28"/>
          <w:szCs w:val="28"/>
          <w:lang w:val="en-GB"/>
        </w:rPr>
        <w:t>the</w:t>
      </w:r>
      <w:r w:rsidR="004D5A48">
        <w:rPr>
          <w:rFonts w:cs="Times New Roman"/>
          <w:sz w:val="28"/>
          <w:szCs w:val="28"/>
          <w:lang w:val="en-GB"/>
        </w:rPr>
        <w:t xml:space="preserve"> </w:t>
      </w:r>
      <w:r w:rsidRPr="007D4F2D">
        <w:rPr>
          <w:rFonts w:cs="Times New Roman"/>
          <w:sz w:val="28"/>
          <w:szCs w:val="28"/>
          <w:lang w:val="en-GB"/>
        </w:rPr>
        <w:t>author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14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(centre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alignment)</w:t>
      </w:r>
    </w:p>
    <w:p w14:paraId="1D721032" w14:textId="3A04E0DB" w:rsidR="00984A13" w:rsidRPr="007D4F2D" w:rsidRDefault="00984A13" w:rsidP="00984A13">
      <w:pPr>
        <w:spacing w:line="240" w:lineRule="auto"/>
        <w:ind w:firstLine="1304"/>
        <w:rPr>
          <w:rFonts w:cs="Times New Roman"/>
          <w:szCs w:val="24"/>
          <w:lang w:val="en-GB"/>
        </w:rPr>
      </w:pPr>
      <w:r w:rsidRPr="007D4F2D">
        <w:rPr>
          <w:rFonts w:cs="Times New Roman"/>
          <w:szCs w:val="24"/>
          <w:lang w:val="en-GB"/>
        </w:rPr>
        <w:t>Other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text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12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(align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right)</w:t>
      </w:r>
    </w:p>
    <w:p w14:paraId="3BE404CA" w14:textId="77777777" w:rsidR="00984A13" w:rsidRPr="007D4F2D" w:rsidRDefault="00984A13" w:rsidP="00984A13">
      <w:pPr>
        <w:spacing w:line="240" w:lineRule="auto"/>
        <w:ind w:firstLine="1304"/>
        <w:rPr>
          <w:rFonts w:cs="Times New Roman"/>
          <w:b/>
          <w:szCs w:val="24"/>
          <w:lang w:val="en-GB"/>
        </w:rPr>
      </w:pPr>
    </w:p>
    <w:p w14:paraId="35987CD2" w14:textId="0ACA4867" w:rsidR="00984A13" w:rsidRPr="007D4F2D" w:rsidRDefault="00984A13" w:rsidP="00984A13">
      <w:pPr>
        <w:spacing w:line="240" w:lineRule="auto"/>
        <w:ind w:firstLine="1304"/>
        <w:rPr>
          <w:rFonts w:cs="Times New Roman"/>
          <w:b/>
          <w:szCs w:val="24"/>
          <w:lang w:val="en-GB"/>
        </w:rPr>
      </w:pPr>
      <w:r w:rsidRPr="007D4F2D">
        <w:rPr>
          <w:rFonts w:cs="Times New Roman"/>
          <w:b/>
          <w:bCs/>
          <w:szCs w:val="24"/>
          <w:lang w:val="en-GB"/>
        </w:rPr>
        <w:t>Headings</w:t>
      </w:r>
      <w:r w:rsidR="004D5A48">
        <w:rPr>
          <w:rFonts w:cs="Times New Roman"/>
          <w:b/>
          <w:b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Cs w:val="24"/>
          <w:lang w:val="en-GB"/>
        </w:rPr>
        <w:t>(bolding):</w:t>
      </w:r>
    </w:p>
    <w:p w14:paraId="35F94A0C" w14:textId="053E7F98" w:rsidR="00984A13" w:rsidRPr="007D4F2D" w:rsidRDefault="00984A13" w:rsidP="00984A13">
      <w:pPr>
        <w:spacing w:line="240" w:lineRule="auto"/>
        <w:ind w:left="1304"/>
        <w:rPr>
          <w:rFonts w:cs="Times New Roman"/>
          <w:szCs w:val="24"/>
          <w:lang w:val="en-GB"/>
        </w:rPr>
      </w:pPr>
      <w:r w:rsidRPr="007D4F2D">
        <w:rPr>
          <w:rFonts w:cs="Times New Roman"/>
          <w:b/>
          <w:bCs/>
          <w:sz w:val="28"/>
          <w:szCs w:val="28"/>
          <w:lang w:val="en-GB"/>
        </w:rPr>
        <w:t>ABSTRACT,</w:t>
      </w:r>
      <w:r w:rsidR="004D5A48">
        <w:rPr>
          <w:rFonts w:cs="Times New Roman"/>
          <w:b/>
          <w:bCs/>
          <w:sz w:val="28"/>
          <w:szCs w:val="28"/>
          <w:lang w:val="en-GB"/>
        </w:rPr>
        <w:t xml:space="preserve"> </w:t>
      </w:r>
      <w:r w:rsidRPr="007D4F2D">
        <w:rPr>
          <w:rFonts w:cs="Times New Roman"/>
          <w:b/>
          <w:bCs/>
          <w:sz w:val="28"/>
          <w:szCs w:val="28"/>
          <w:lang w:val="en-GB"/>
        </w:rPr>
        <w:t>CONTENTS,</w:t>
      </w:r>
      <w:r w:rsidR="004D5A48">
        <w:rPr>
          <w:rFonts w:cs="Times New Roman"/>
          <w:b/>
          <w:bCs/>
          <w:sz w:val="28"/>
          <w:szCs w:val="28"/>
          <w:lang w:val="en-GB"/>
        </w:rPr>
        <w:t xml:space="preserve"> </w:t>
      </w:r>
      <w:r w:rsidRPr="007D4F2D">
        <w:rPr>
          <w:rFonts w:cs="Times New Roman"/>
          <w:b/>
          <w:bCs/>
          <w:sz w:val="28"/>
          <w:szCs w:val="28"/>
          <w:lang w:val="en-GB"/>
        </w:rPr>
        <w:t>REFERENCES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and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sz w:val="28"/>
          <w:szCs w:val="28"/>
          <w:lang w:val="en-GB"/>
        </w:rPr>
        <w:t>APPENDICES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(CAPITAL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LETTERS)</w:t>
      </w:r>
      <w:r w:rsidR="004D5A48">
        <w:rPr>
          <w:lang w:val="en-GB"/>
        </w:rPr>
        <w:t xml:space="preserve"> </w:t>
      </w:r>
      <w:r w:rsidRPr="007D4F2D">
        <w:rPr>
          <w:lang w:val="en-GB"/>
        </w:rPr>
        <w:t>14</w:t>
      </w:r>
    </w:p>
    <w:p w14:paraId="379A8C52" w14:textId="773553FA" w:rsidR="00984A13" w:rsidRPr="007D4F2D" w:rsidRDefault="00984A13" w:rsidP="00984A13">
      <w:pPr>
        <w:spacing w:line="240" w:lineRule="auto"/>
        <w:ind w:firstLine="1304"/>
        <w:rPr>
          <w:rFonts w:cs="Times New Roman"/>
          <w:szCs w:val="24"/>
          <w:lang w:val="en-GB"/>
        </w:rPr>
      </w:pPr>
      <w:r w:rsidRPr="007D4F2D">
        <w:rPr>
          <w:rFonts w:cs="Times New Roman"/>
          <w:b/>
          <w:bCs/>
          <w:sz w:val="32"/>
          <w:szCs w:val="32"/>
          <w:lang w:val="en-GB"/>
        </w:rPr>
        <w:t>HEADINGS</w:t>
      </w:r>
      <w:r w:rsidR="004D5A48">
        <w:rPr>
          <w:rFonts w:cs="Times New Roman"/>
          <w:b/>
          <w:bCs/>
          <w:sz w:val="32"/>
          <w:szCs w:val="32"/>
          <w:lang w:val="en-GB"/>
        </w:rPr>
        <w:t xml:space="preserve"> </w:t>
      </w:r>
      <w:r w:rsidRPr="007D4F2D">
        <w:rPr>
          <w:rFonts w:cs="Times New Roman"/>
          <w:b/>
          <w:bCs/>
          <w:sz w:val="32"/>
          <w:szCs w:val="32"/>
          <w:lang w:val="en-GB"/>
        </w:rPr>
        <w:t>OF</w:t>
      </w:r>
      <w:r w:rsidR="004D5A48">
        <w:rPr>
          <w:rFonts w:cs="Times New Roman"/>
          <w:b/>
          <w:bCs/>
          <w:sz w:val="32"/>
          <w:szCs w:val="32"/>
          <w:lang w:val="en-GB"/>
        </w:rPr>
        <w:t xml:space="preserve"> </w:t>
      </w:r>
      <w:r w:rsidRPr="007D4F2D">
        <w:rPr>
          <w:rFonts w:cs="Times New Roman"/>
          <w:b/>
          <w:bCs/>
          <w:sz w:val="32"/>
          <w:szCs w:val="32"/>
          <w:lang w:val="en-GB"/>
        </w:rPr>
        <w:t>MAIN</w:t>
      </w:r>
      <w:r w:rsidR="004D5A48">
        <w:rPr>
          <w:rFonts w:cs="Times New Roman"/>
          <w:b/>
          <w:bCs/>
          <w:sz w:val="32"/>
          <w:szCs w:val="32"/>
          <w:lang w:val="en-GB"/>
        </w:rPr>
        <w:t xml:space="preserve"> </w:t>
      </w:r>
      <w:r w:rsidRPr="007D4F2D">
        <w:rPr>
          <w:rFonts w:cs="Times New Roman"/>
          <w:b/>
          <w:bCs/>
          <w:sz w:val="32"/>
          <w:szCs w:val="32"/>
          <w:lang w:val="en-GB"/>
        </w:rPr>
        <w:t>SECTIONS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(CAPITAL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LETTERS)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16</w:t>
      </w:r>
    </w:p>
    <w:p w14:paraId="3F05F716" w14:textId="5DA82422" w:rsidR="00984A13" w:rsidRPr="007D4F2D" w:rsidRDefault="00984A13" w:rsidP="00984A13">
      <w:pPr>
        <w:spacing w:line="240" w:lineRule="auto"/>
        <w:ind w:firstLine="1304"/>
        <w:rPr>
          <w:rFonts w:cs="Times New Roman"/>
          <w:szCs w:val="24"/>
          <w:lang w:val="en-GB"/>
        </w:rPr>
      </w:pPr>
      <w:r w:rsidRPr="007D4F2D">
        <w:rPr>
          <w:rFonts w:cs="Times New Roman"/>
          <w:szCs w:val="24"/>
          <w:lang w:val="en-GB"/>
        </w:rPr>
        <w:t>Text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12</w:t>
      </w:r>
    </w:p>
    <w:p w14:paraId="62E4E3E7" w14:textId="5A8451BE" w:rsidR="00984A13" w:rsidRPr="007D4F2D" w:rsidRDefault="00984A13" w:rsidP="00984A13">
      <w:pPr>
        <w:spacing w:line="240" w:lineRule="auto"/>
        <w:ind w:firstLine="1304"/>
        <w:rPr>
          <w:rFonts w:cs="Times New Roman"/>
          <w:szCs w:val="24"/>
          <w:lang w:val="en-GB"/>
        </w:rPr>
      </w:pPr>
      <w:r w:rsidRPr="007D4F2D">
        <w:rPr>
          <w:rFonts w:cs="Times New Roman"/>
          <w:szCs w:val="24"/>
          <w:lang w:val="en-GB"/>
        </w:rPr>
        <w:t>Figures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and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Tables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10.5</w:t>
      </w:r>
    </w:p>
    <w:p w14:paraId="0207F7C1" w14:textId="77777777" w:rsidR="00984A13" w:rsidRPr="007D4F2D" w:rsidRDefault="00984A13" w:rsidP="00984A13">
      <w:pPr>
        <w:spacing w:line="240" w:lineRule="auto"/>
        <w:ind w:firstLine="1304"/>
        <w:rPr>
          <w:rFonts w:cs="Times New Roman"/>
          <w:b/>
          <w:szCs w:val="24"/>
          <w:lang w:val="en-GB"/>
        </w:rPr>
      </w:pPr>
    </w:p>
    <w:p w14:paraId="06B84AA2" w14:textId="4DFE9C95" w:rsidR="003F54D5" w:rsidRPr="007D4F2D" w:rsidRDefault="003F54D5" w:rsidP="003F54D5">
      <w:pPr>
        <w:spacing w:line="240" w:lineRule="auto"/>
        <w:ind w:left="1276" w:hanging="1276"/>
        <w:rPr>
          <w:rFonts w:cs="Times New Roman"/>
          <w:szCs w:val="24"/>
          <w:lang w:val="en-GB"/>
        </w:rPr>
      </w:pPr>
      <w:r w:rsidRPr="007D4F2D">
        <w:rPr>
          <w:rFonts w:cs="Times New Roman"/>
          <w:b/>
          <w:bCs/>
          <w:i/>
          <w:iCs/>
          <w:szCs w:val="24"/>
          <w:lang w:val="en-GB"/>
        </w:rPr>
        <w:t>Margins:</w:t>
      </w:r>
      <w:r w:rsidR="004D5A48">
        <w:rPr>
          <w:rFonts w:cs="Times New Roman"/>
          <w:szCs w:val="24"/>
          <w:lang w:val="en-GB"/>
        </w:rPr>
        <w:t xml:space="preserve"> </w:t>
      </w:r>
    </w:p>
    <w:p w14:paraId="02936D1B" w14:textId="586F5E85" w:rsidR="00AD178C" w:rsidRPr="007D4F2D" w:rsidRDefault="00AD178C" w:rsidP="003F54D5">
      <w:pPr>
        <w:spacing w:line="240" w:lineRule="auto"/>
        <w:ind w:left="1276"/>
        <w:rPr>
          <w:rFonts w:cs="Times New Roman"/>
          <w:szCs w:val="24"/>
          <w:lang w:val="en-GB"/>
        </w:rPr>
      </w:pPr>
      <w:r w:rsidRPr="007D4F2D">
        <w:rPr>
          <w:rFonts w:cs="Times New Roman"/>
          <w:szCs w:val="24"/>
          <w:lang w:val="en-GB"/>
        </w:rPr>
        <w:t>Top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and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bottom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2.5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cm,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left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and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right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3</w:t>
      </w:r>
      <w:r w:rsidR="004D5A48">
        <w:rPr>
          <w:rFonts w:cs="Times New Roman"/>
          <w:szCs w:val="24"/>
          <w:lang w:val="en-GB"/>
        </w:rPr>
        <w:t xml:space="preserve"> </w:t>
      </w:r>
      <w:r w:rsidRPr="007D4F2D">
        <w:rPr>
          <w:rFonts w:cs="Times New Roman"/>
          <w:szCs w:val="24"/>
          <w:lang w:val="en-GB"/>
        </w:rPr>
        <w:t>cm.</w:t>
      </w:r>
    </w:p>
    <w:p w14:paraId="008824B8" w14:textId="77777777" w:rsidR="00984A13" w:rsidRPr="007D4F2D" w:rsidRDefault="00984A13" w:rsidP="00984A13">
      <w:pPr>
        <w:spacing w:line="240" w:lineRule="auto"/>
        <w:rPr>
          <w:rFonts w:cs="Times New Roman"/>
          <w:szCs w:val="24"/>
          <w:lang w:val="en-GB"/>
        </w:rPr>
      </w:pPr>
    </w:p>
    <w:p w14:paraId="01F559A6" w14:textId="21E63F1A" w:rsidR="00984A13" w:rsidRPr="007D4F2D" w:rsidRDefault="003F54D5" w:rsidP="00984A13">
      <w:pPr>
        <w:spacing w:line="240" w:lineRule="auto"/>
        <w:rPr>
          <w:rFonts w:cs="Times New Roman"/>
          <w:b/>
          <w:i/>
          <w:szCs w:val="24"/>
          <w:lang w:val="en-GB"/>
        </w:rPr>
      </w:pPr>
      <w:r w:rsidRPr="007D4F2D">
        <w:rPr>
          <w:rFonts w:cs="Times New Roman"/>
          <w:b/>
          <w:bCs/>
          <w:i/>
          <w:iCs/>
          <w:szCs w:val="24"/>
          <w:lang w:val="en-GB"/>
        </w:rPr>
        <w:t>Direct</w:t>
      </w:r>
      <w:r w:rsidR="004D5A48">
        <w:rPr>
          <w:rFonts w:cs="Times New Roman"/>
          <w:b/>
          <w:bCs/>
          <w:i/>
          <w:iCs/>
          <w:szCs w:val="24"/>
          <w:lang w:val="en-GB"/>
        </w:rPr>
        <w:t xml:space="preserve"> </w:t>
      </w:r>
      <w:r w:rsidRPr="007D4F2D">
        <w:rPr>
          <w:rFonts w:cs="Times New Roman"/>
          <w:b/>
          <w:bCs/>
          <w:i/>
          <w:iCs/>
          <w:szCs w:val="24"/>
          <w:lang w:val="en-GB"/>
        </w:rPr>
        <w:t>quotations:</w:t>
      </w:r>
    </w:p>
    <w:p w14:paraId="7459ED2D" w14:textId="666B18C6" w:rsidR="006E51AB" w:rsidRDefault="00CF0B5F" w:rsidP="00CF0B5F">
      <w:pPr>
        <w:spacing w:line="240" w:lineRule="auto"/>
        <w:ind w:left="1276"/>
        <w:rPr>
          <w:szCs w:val="24"/>
          <w:lang w:val="en-GB"/>
        </w:rPr>
      </w:pPr>
      <w:r w:rsidRPr="007D4F2D">
        <w:rPr>
          <w:szCs w:val="24"/>
          <w:lang w:val="en-GB"/>
        </w:rPr>
        <w:t>Excerpts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longer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than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four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lines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are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separated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from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the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rest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of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the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text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by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a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blank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line.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Indention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of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1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cm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and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line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spacing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1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is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used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in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them.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Shorter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direct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quotations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are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separated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from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the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rest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of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the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text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with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“quotation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marks”,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and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they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are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not</w:t>
      </w:r>
      <w:r w:rsidR="004D5A48">
        <w:rPr>
          <w:szCs w:val="24"/>
          <w:lang w:val="en-GB"/>
        </w:rPr>
        <w:t xml:space="preserve"> </w:t>
      </w:r>
      <w:r w:rsidRPr="007D4F2D">
        <w:rPr>
          <w:szCs w:val="24"/>
          <w:lang w:val="en-GB"/>
        </w:rPr>
        <w:t>italicised.</w:t>
      </w:r>
    </w:p>
    <w:p w14:paraId="35A255F9" w14:textId="77777777" w:rsidR="006E51AB" w:rsidRDefault="006E51AB">
      <w:pPr>
        <w:spacing w:after="200" w:line="276" w:lineRule="auto"/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2FC8F678" w14:textId="77777777" w:rsidR="006E51AB" w:rsidRPr="0036573C" w:rsidRDefault="006E51AB" w:rsidP="006E51AB">
      <w:pPr>
        <w:pStyle w:val="Vliotsikko"/>
        <w:rPr>
          <w:lang w:val="en-US"/>
        </w:rPr>
      </w:pPr>
      <w:r w:rsidRPr="00F1506A">
        <w:rPr>
          <w:lang w:val="en-US"/>
        </w:rPr>
        <w:lastRenderedPageBreak/>
        <w:t xml:space="preserve">Appendix 4. </w:t>
      </w:r>
      <w:r>
        <w:rPr>
          <w:lang w:val="en-US"/>
        </w:rPr>
        <w:t xml:space="preserve">Reporting </w:t>
      </w:r>
      <w:r w:rsidRPr="00253FD0">
        <w:rPr>
          <w:lang w:val="en-US"/>
        </w:rPr>
        <w:t xml:space="preserve">the use of </w:t>
      </w:r>
      <w:r>
        <w:rPr>
          <w:lang w:val="en-US"/>
        </w:rPr>
        <w:t>artificial intelligence</w:t>
      </w:r>
      <w:r w:rsidRPr="00253FD0">
        <w:rPr>
          <w:lang w:val="en-US"/>
        </w:rPr>
        <w:t xml:space="preserve"> (instructions)</w:t>
      </w:r>
    </w:p>
    <w:p w14:paraId="4BA4183C" w14:textId="77777777" w:rsidR="006E51AB" w:rsidRPr="00A17A91" w:rsidRDefault="006E51AB" w:rsidP="006E51AB">
      <w:pPr>
        <w:pStyle w:val="1tekstikappale"/>
        <w:rPr>
          <w:lang w:val="en-US"/>
        </w:rPr>
      </w:pPr>
      <w:r w:rsidRPr="00F1506A">
        <w:rPr>
          <w:lang w:val="en-US"/>
        </w:rPr>
        <w:t xml:space="preserve">In this </w:t>
      </w:r>
      <w:r w:rsidRPr="00A17A91">
        <w:rPr>
          <w:lang w:val="en-US"/>
        </w:rPr>
        <w:t>ap</w:t>
      </w:r>
      <w:r>
        <w:rPr>
          <w:lang w:val="en-US"/>
        </w:rPr>
        <w:t>pendix</w:t>
      </w:r>
      <w:r w:rsidRPr="00F1506A">
        <w:rPr>
          <w:lang w:val="en-US"/>
        </w:rPr>
        <w:t xml:space="preserve">, please specify which tools have been used, how they were used, for what purpose, and in which part of the thesis. </w:t>
      </w:r>
      <w:r w:rsidRPr="00A17A91">
        <w:rPr>
          <w:lang w:val="en-US"/>
        </w:rPr>
        <w:t>Y</w:t>
      </w:r>
      <w:r>
        <w:rPr>
          <w:lang w:val="en-US"/>
        </w:rPr>
        <w:t>ou can apply the</w:t>
      </w:r>
      <w:r w:rsidRPr="00F1506A">
        <w:rPr>
          <w:lang w:val="en-US"/>
        </w:rPr>
        <w:t xml:space="preserve"> University</w:t>
      </w:r>
      <w:r w:rsidRPr="00A17A91">
        <w:rPr>
          <w:lang w:val="en-US"/>
        </w:rPr>
        <w:t>’</w:t>
      </w:r>
      <w:r>
        <w:rPr>
          <w:lang w:val="en-US"/>
        </w:rPr>
        <w:t>s</w:t>
      </w:r>
      <w:r w:rsidRPr="00F1506A">
        <w:rPr>
          <w:lang w:val="en-US"/>
        </w:rPr>
        <w:t xml:space="preserve"> guidelines</w:t>
      </w:r>
      <w:r>
        <w:rPr>
          <w:lang w:val="en-US"/>
        </w:rPr>
        <w:t xml:space="preserve">: </w:t>
      </w:r>
      <w:hyperlink r:id="rId35" w:history="1">
        <w:r w:rsidRPr="00D6161A">
          <w:rPr>
            <w:rStyle w:val="Hyperlink"/>
            <w:rFonts w:ascii="Times" w:hAnsi="Times"/>
            <w:sz w:val="27"/>
            <w:szCs w:val="27"/>
            <w:lang w:val="en-US"/>
          </w:rPr>
          <w:t>https://www.jyu.fi/en/for-students/instructions-for-bachelors-and-masters-students/academic-study-skills/reporting-the-use-of-generative-ai-tools-in-learning-tasks</w:t>
        </w:r>
      </w:hyperlink>
      <w:r w:rsidRPr="00A17A91">
        <w:rPr>
          <w:rFonts w:ascii="Times" w:hAnsi="Times"/>
          <w:color w:val="000000"/>
          <w:sz w:val="27"/>
          <w:szCs w:val="27"/>
          <w:lang w:val="en-US"/>
        </w:rPr>
        <w:t>.</w:t>
      </w:r>
    </w:p>
    <w:p w14:paraId="714289F0" w14:textId="77777777" w:rsidR="006E51AB" w:rsidRPr="002C56A3" w:rsidRDefault="006E51AB" w:rsidP="006E51AB">
      <w:pPr>
        <w:pStyle w:val="Leipteksti1"/>
        <w:rPr>
          <w:color w:val="0000FF" w:themeColor="hyperlink"/>
          <w:u w:val="single"/>
          <w:lang w:val="en-US"/>
        </w:rPr>
      </w:pPr>
      <w:r w:rsidRPr="00F1506A">
        <w:rPr>
          <w:lang w:val="en-US"/>
        </w:rPr>
        <w:t>Please note that the use of artificial intelligence must be in line with the University</w:t>
      </w:r>
      <w:r w:rsidRPr="00164979">
        <w:rPr>
          <w:lang w:val="en-US"/>
        </w:rPr>
        <w:t xml:space="preserve"> </w:t>
      </w:r>
      <w:r>
        <w:rPr>
          <w:lang w:val="en-US"/>
        </w:rPr>
        <w:t>of Jyväskylä’s</w:t>
      </w:r>
      <w:r w:rsidRPr="00F1506A">
        <w:rPr>
          <w:lang w:val="en-US"/>
        </w:rPr>
        <w:t xml:space="preserve"> current guidelines and policies</w:t>
      </w:r>
      <w:r w:rsidRPr="002C56A3">
        <w:rPr>
          <w:lang w:val="en-US"/>
        </w:rPr>
        <w:t xml:space="preserve"> </w:t>
      </w:r>
      <w:r>
        <w:rPr>
          <w:lang w:val="en-US"/>
        </w:rPr>
        <w:t>on</w:t>
      </w:r>
      <w:r w:rsidRPr="00164979">
        <w:rPr>
          <w:lang w:val="en-US"/>
        </w:rPr>
        <w:t xml:space="preserve"> </w:t>
      </w:r>
      <w:hyperlink r:id="rId36" w:history="1">
        <w:r>
          <w:rPr>
            <w:rStyle w:val="Hyperlink"/>
            <w:lang w:val="en-US"/>
          </w:rPr>
          <w:t>u</w:t>
        </w:r>
        <w:r w:rsidRPr="00164979">
          <w:rPr>
            <w:rStyle w:val="Hyperlink"/>
            <w:lang w:val="en-US"/>
          </w:rPr>
          <w:t xml:space="preserve">sing AI-based applications in studies </w:t>
        </w:r>
      </w:hyperlink>
      <w:r w:rsidRPr="00164979">
        <w:rPr>
          <w:lang w:val="en-US"/>
        </w:rPr>
        <w:t xml:space="preserve"> and follow the </w:t>
      </w:r>
      <w:hyperlink r:id="rId37" w:history="1">
        <w:r w:rsidRPr="00164979">
          <w:rPr>
            <w:rStyle w:val="Hyperlink"/>
            <w:lang w:val="en-US"/>
          </w:rPr>
          <w:t>principles of research ethics</w:t>
        </w:r>
      </w:hyperlink>
      <w:r w:rsidRPr="00164979">
        <w:rPr>
          <w:lang w:val="en-US"/>
        </w:rPr>
        <w:t xml:space="preserve">. </w:t>
      </w:r>
      <w:r w:rsidRPr="00F1506A">
        <w:rPr>
          <w:lang w:val="en-US"/>
        </w:rPr>
        <w:t xml:space="preserve">As the author of the thesis, you are responsible for </w:t>
      </w:r>
      <w:proofErr w:type="spellStart"/>
      <w:r w:rsidRPr="00F1506A">
        <w:rPr>
          <w:lang w:val="en-US"/>
        </w:rPr>
        <w:t>familiarising</w:t>
      </w:r>
      <w:proofErr w:type="spellEnd"/>
      <w:r w:rsidRPr="00F1506A">
        <w:rPr>
          <w:lang w:val="en-US"/>
        </w:rPr>
        <w:t xml:space="preserve"> yourself with these guidelines</w:t>
      </w:r>
      <w:r w:rsidRPr="002C56A3">
        <w:rPr>
          <w:lang w:val="en-US"/>
        </w:rPr>
        <w:t>.</w:t>
      </w:r>
    </w:p>
    <w:p w14:paraId="215C2102" w14:textId="77777777" w:rsidR="00E70F6E" w:rsidRPr="006E51AB" w:rsidRDefault="00E70F6E" w:rsidP="0030023D">
      <w:pPr>
        <w:spacing w:line="240" w:lineRule="auto"/>
        <w:rPr>
          <w:szCs w:val="24"/>
          <w:lang w:val="en-US"/>
        </w:rPr>
      </w:pPr>
    </w:p>
    <w:sectPr w:rsidR="00E70F6E" w:rsidRPr="006E51AB" w:rsidSect="00A47D20">
      <w:headerReference w:type="default" r:id="rId38"/>
      <w:pgSz w:w="11906" w:h="16838"/>
      <w:pgMar w:top="1418" w:right="1701" w:bottom="1418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2658" w14:textId="77777777" w:rsidR="00302D35" w:rsidRDefault="00302D35" w:rsidP="00F86C71">
      <w:pPr>
        <w:spacing w:line="240" w:lineRule="auto"/>
      </w:pPr>
      <w:r>
        <w:separator/>
      </w:r>
    </w:p>
  </w:endnote>
  <w:endnote w:type="continuationSeparator" w:id="0">
    <w:p w14:paraId="3F010EE6" w14:textId="77777777" w:rsidR="00302D35" w:rsidRDefault="00302D35" w:rsidP="00F86C71">
      <w:pPr>
        <w:spacing w:line="240" w:lineRule="auto"/>
      </w:pPr>
      <w:r>
        <w:continuationSeparator/>
      </w:r>
    </w:p>
  </w:endnote>
  <w:endnote w:type="continuationNotice" w:id="1">
    <w:p w14:paraId="2FB65F4F" w14:textId="77777777" w:rsidR="00302D35" w:rsidRDefault="00302D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CD4F" w14:textId="77777777" w:rsidR="00EC62C1" w:rsidRDefault="00EC6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2BD8" w14:textId="77777777" w:rsidR="00EC62C1" w:rsidRDefault="00EC6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526E" w14:textId="77777777" w:rsidR="00EC62C1" w:rsidRDefault="00EC6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F3BC" w14:textId="77777777" w:rsidR="00302D35" w:rsidRDefault="00302D35" w:rsidP="00F86C71">
      <w:pPr>
        <w:spacing w:line="240" w:lineRule="auto"/>
      </w:pPr>
      <w:r>
        <w:separator/>
      </w:r>
    </w:p>
  </w:footnote>
  <w:footnote w:type="continuationSeparator" w:id="0">
    <w:p w14:paraId="7B73D490" w14:textId="77777777" w:rsidR="00302D35" w:rsidRDefault="00302D35" w:rsidP="00F86C71">
      <w:pPr>
        <w:spacing w:line="240" w:lineRule="auto"/>
      </w:pPr>
      <w:r>
        <w:continuationSeparator/>
      </w:r>
    </w:p>
  </w:footnote>
  <w:footnote w:type="continuationNotice" w:id="1">
    <w:p w14:paraId="345A85EE" w14:textId="77777777" w:rsidR="00302D35" w:rsidRDefault="00302D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2441" w14:textId="77777777" w:rsidR="00EC62C1" w:rsidRDefault="00EC6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FEAF" w14:textId="2B765791" w:rsidR="00EC62C1" w:rsidRDefault="00EC62C1" w:rsidP="00EC62C1">
    <w:pPr>
      <w:pStyle w:val="Header"/>
      <w:jc w:val="center"/>
    </w:pPr>
  </w:p>
  <w:p w14:paraId="271D9630" w14:textId="77777777" w:rsidR="00EF335F" w:rsidRDefault="00EF335F" w:rsidP="0029300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9724" w14:textId="77777777" w:rsidR="00EF335F" w:rsidRDefault="00EF33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138782"/>
      <w:docPartObj>
        <w:docPartGallery w:val="Page Numbers (Top of Page)"/>
        <w:docPartUnique/>
      </w:docPartObj>
    </w:sdtPr>
    <w:sdtEndPr/>
    <w:sdtContent>
      <w:p w14:paraId="5D63C59B" w14:textId="4C8CEAB4" w:rsidR="00EC62C1" w:rsidRDefault="00EC62C1">
        <w:pPr>
          <w:pStyle w:val="Header"/>
          <w:jc w:val="right"/>
        </w:pPr>
        <w:r>
          <w:rPr>
            <w:color w:val="2B579A"/>
            <w:shd w:val="clear" w:color="auto" w:fill="E6E6E6"/>
            <w:lang w:val="en"/>
          </w:rPr>
          <w:fldChar w:fldCharType="begin"/>
        </w:r>
        <w:r>
          <w:rPr>
            <w:lang w:val="en"/>
          </w:rPr>
          <w:instrText>PAGE   \* MERGEFORMAT</w:instrText>
        </w:r>
        <w:r>
          <w:rPr>
            <w:color w:val="2B579A"/>
            <w:shd w:val="clear" w:color="auto" w:fill="E6E6E6"/>
            <w:lang w:val="en"/>
          </w:rPr>
          <w:fldChar w:fldCharType="separate"/>
        </w:r>
        <w:r>
          <w:rPr>
            <w:lang w:val="en"/>
          </w:rPr>
          <w:t>2</w:t>
        </w:r>
        <w:r>
          <w:rPr>
            <w:color w:val="2B579A"/>
            <w:shd w:val="clear" w:color="auto" w:fill="E6E6E6"/>
            <w:lang w:val="en"/>
          </w:rPr>
          <w:fldChar w:fldCharType="end"/>
        </w:r>
      </w:p>
    </w:sdtContent>
  </w:sdt>
  <w:p w14:paraId="20C269DB" w14:textId="77777777" w:rsidR="00EC62C1" w:rsidRDefault="00EC62C1" w:rsidP="00293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3FA1"/>
    <w:multiLevelType w:val="hybridMultilevel"/>
    <w:tmpl w:val="685C1DB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388"/>
    <w:multiLevelType w:val="hybridMultilevel"/>
    <w:tmpl w:val="EAB257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5C45"/>
    <w:multiLevelType w:val="hybridMultilevel"/>
    <w:tmpl w:val="3F16BF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0BE1"/>
    <w:multiLevelType w:val="hybridMultilevel"/>
    <w:tmpl w:val="C976476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B2A25"/>
    <w:multiLevelType w:val="multilevel"/>
    <w:tmpl w:val="04B29370"/>
    <w:lvl w:ilvl="0">
      <w:start w:val="1"/>
      <w:numFmt w:val="decimal"/>
      <w:pStyle w:val="Otsikko1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964" w:hanging="9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tsikko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5" w15:restartNumberingAfterBreak="0">
    <w:nsid w:val="368B3D04"/>
    <w:multiLevelType w:val="hybridMultilevel"/>
    <w:tmpl w:val="FB242A14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3DA"/>
    <w:multiLevelType w:val="hybridMultilevel"/>
    <w:tmpl w:val="8E4C895A"/>
    <w:lvl w:ilvl="0" w:tplc="E3F25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B6D28"/>
    <w:multiLevelType w:val="hybridMultilevel"/>
    <w:tmpl w:val="7076E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4B7F"/>
    <w:multiLevelType w:val="hybridMultilevel"/>
    <w:tmpl w:val="F8BCE3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7009"/>
    <w:multiLevelType w:val="hybridMultilevel"/>
    <w:tmpl w:val="C0F2987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62C70"/>
    <w:multiLevelType w:val="hybridMultilevel"/>
    <w:tmpl w:val="254C1A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E26B1"/>
    <w:multiLevelType w:val="hybridMultilevel"/>
    <w:tmpl w:val="06F2A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70C4B"/>
    <w:multiLevelType w:val="hybridMultilevel"/>
    <w:tmpl w:val="7A5EE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34D76"/>
    <w:multiLevelType w:val="hybridMultilevel"/>
    <w:tmpl w:val="B2EA5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663D5"/>
    <w:multiLevelType w:val="hybridMultilevel"/>
    <w:tmpl w:val="585E64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D01AD"/>
    <w:multiLevelType w:val="multilevel"/>
    <w:tmpl w:val="F2B2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239782">
    <w:abstractNumId w:val="4"/>
  </w:num>
  <w:num w:numId="2" w16cid:durableId="1383334209">
    <w:abstractNumId w:val="5"/>
  </w:num>
  <w:num w:numId="3" w16cid:durableId="2033415401">
    <w:abstractNumId w:val="12"/>
  </w:num>
  <w:num w:numId="4" w16cid:durableId="81415582">
    <w:abstractNumId w:val="0"/>
  </w:num>
  <w:num w:numId="5" w16cid:durableId="1225872168">
    <w:abstractNumId w:val="9"/>
  </w:num>
  <w:num w:numId="6" w16cid:durableId="1130976457">
    <w:abstractNumId w:val="8"/>
  </w:num>
  <w:num w:numId="7" w16cid:durableId="286274986">
    <w:abstractNumId w:val="6"/>
  </w:num>
  <w:num w:numId="8" w16cid:durableId="1346253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1731897">
    <w:abstractNumId w:val="1"/>
  </w:num>
  <w:num w:numId="10" w16cid:durableId="1442653244">
    <w:abstractNumId w:val="7"/>
  </w:num>
  <w:num w:numId="11" w16cid:durableId="803352187">
    <w:abstractNumId w:val="13"/>
  </w:num>
  <w:num w:numId="12" w16cid:durableId="330572351">
    <w:abstractNumId w:val="3"/>
  </w:num>
  <w:num w:numId="13" w16cid:durableId="661929930">
    <w:abstractNumId w:val="14"/>
  </w:num>
  <w:num w:numId="14" w16cid:durableId="1836870745">
    <w:abstractNumId w:val="2"/>
  </w:num>
  <w:num w:numId="15" w16cid:durableId="1096824327">
    <w:abstractNumId w:val="10"/>
  </w:num>
  <w:num w:numId="16" w16cid:durableId="217328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432528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08"/>
    <w:rsid w:val="000007B4"/>
    <w:rsid w:val="00001164"/>
    <w:rsid w:val="0000187D"/>
    <w:rsid w:val="00002407"/>
    <w:rsid w:val="000031A8"/>
    <w:rsid w:val="00003BFF"/>
    <w:rsid w:val="000059DD"/>
    <w:rsid w:val="00010C63"/>
    <w:rsid w:val="000119A6"/>
    <w:rsid w:val="00012D88"/>
    <w:rsid w:val="000165B4"/>
    <w:rsid w:val="00016B9C"/>
    <w:rsid w:val="00020131"/>
    <w:rsid w:val="00020161"/>
    <w:rsid w:val="00020F67"/>
    <w:rsid w:val="0002631E"/>
    <w:rsid w:val="0002698A"/>
    <w:rsid w:val="0002786D"/>
    <w:rsid w:val="00027C91"/>
    <w:rsid w:val="0003005A"/>
    <w:rsid w:val="00030FC9"/>
    <w:rsid w:val="00031205"/>
    <w:rsid w:val="0003184F"/>
    <w:rsid w:val="000318D9"/>
    <w:rsid w:val="00032E15"/>
    <w:rsid w:val="000346BA"/>
    <w:rsid w:val="000362E8"/>
    <w:rsid w:val="0003711D"/>
    <w:rsid w:val="00037438"/>
    <w:rsid w:val="00037721"/>
    <w:rsid w:val="00040937"/>
    <w:rsid w:val="0004606C"/>
    <w:rsid w:val="000508BF"/>
    <w:rsid w:val="000529AE"/>
    <w:rsid w:val="0005548F"/>
    <w:rsid w:val="00056203"/>
    <w:rsid w:val="00056B2B"/>
    <w:rsid w:val="00057068"/>
    <w:rsid w:val="000570AD"/>
    <w:rsid w:val="0005784A"/>
    <w:rsid w:val="0006044F"/>
    <w:rsid w:val="0006149B"/>
    <w:rsid w:val="0006315A"/>
    <w:rsid w:val="0006355E"/>
    <w:rsid w:val="000658D3"/>
    <w:rsid w:val="00066F24"/>
    <w:rsid w:val="00067599"/>
    <w:rsid w:val="00070513"/>
    <w:rsid w:val="00070A9D"/>
    <w:rsid w:val="000720B8"/>
    <w:rsid w:val="00075AF0"/>
    <w:rsid w:val="00076F6A"/>
    <w:rsid w:val="00077372"/>
    <w:rsid w:val="00082640"/>
    <w:rsid w:val="00083961"/>
    <w:rsid w:val="0008492F"/>
    <w:rsid w:val="00085EF5"/>
    <w:rsid w:val="00087A1D"/>
    <w:rsid w:val="0009082E"/>
    <w:rsid w:val="00092B01"/>
    <w:rsid w:val="00095088"/>
    <w:rsid w:val="000956A0"/>
    <w:rsid w:val="0009584B"/>
    <w:rsid w:val="000971D8"/>
    <w:rsid w:val="00097552"/>
    <w:rsid w:val="00097639"/>
    <w:rsid w:val="00097678"/>
    <w:rsid w:val="000A2F30"/>
    <w:rsid w:val="000A473C"/>
    <w:rsid w:val="000A6245"/>
    <w:rsid w:val="000A6557"/>
    <w:rsid w:val="000A6FDD"/>
    <w:rsid w:val="000A7E4B"/>
    <w:rsid w:val="000B09BB"/>
    <w:rsid w:val="000B3C88"/>
    <w:rsid w:val="000B3C9F"/>
    <w:rsid w:val="000B4132"/>
    <w:rsid w:val="000B41AE"/>
    <w:rsid w:val="000B4689"/>
    <w:rsid w:val="000B5694"/>
    <w:rsid w:val="000B617D"/>
    <w:rsid w:val="000C3949"/>
    <w:rsid w:val="000C5AD6"/>
    <w:rsid w:val="000C626D"/>
    <w:rsid w:val="000D1A0D"/>
    <w:rsid w:val="000D3711"/>
    <w:rsid w:val="000D3A63"/>
    <w:rsid w:val="000D3B64"/>
    <w:rsid w:val="000D5396"/>
    <w:rsid w:val="000D692A"/>
    <w:rsid w:val="000E674A"/>
    <w:rsid w:val="000E6C0C"/>
    <w:rsid w:val="000E7215"/>
    <w:rsid w:val="000F0345"/>
    <w:rsid w:val="000F19E9"/>
    <w:rsid w:val="000F1B95"/>
    <w:rsid w:val="000F5888"/>
    <w:rsid w:val="000F716A"/>
    <w:rsid w:val="000F7479"/>
    <w:rsid w:val="0010204C"/>
    <w:rsid w:val="00102DBF"/>
    <w:rsid w:val="001042C4"/>
    <w:rsid w:val="001117BA"/>
    <w:rsid w:val="00111931"/>
    <w:rsid w:val="00112C37"/>
    <w:rsid w:val="001145DE"/>
    <w:rsid w:val="00114B4C"/>
    <w:rsid w:val="00115579"/>
    <w:rsid w:val="00120B85"/>
    <w:rsid w:val="00121801"/>
    <w:rsid w:val="00121C08"/>
    <w:rsid w:val="00121FE7"/>
    <w:rsid w:val="0012338E"/>
    <w:rsid w:val="001238F2"/>
    <w:rsid w:val="00124322"/>
    <w:rsid w:val="0012480B"/>
    <w:rsid w:val="00125877"/>
    <w:rsid w:val="00125B82"/>
    <w:rsid w:val="0012686F"/>
    <w:rsid w:val="0013069D"/>
    <w:rsid w:val="001317E3"/>
    <w:rsid w:val="00131AB7"/>
    <w:rsid w:val="001328CE"/>
    <w:rsid w:val="001333BE"/>
    <w:rsid w:val="00133A5E"/>
    <w:rsid w:val="00133C4D"/>
    <w:rsid w:val="00133EB5"/>
    <w:rsid w:val="00134272"/>
    <w:rsid w:val="001346C4"/>
    <w:rsid w:val="001361AB"/>
    <w:rsid w:val="00137311"/>
    <w:rsid w:val="00137AA5"/>
    <w:rsid w:val="00141815"/>
    <w:rsid w:val="00142126"/>
    <w:rsid w:val="0014639A"/>
    <w:rsid w:val="00147102"/>
    <w:rsid w:val="00147221"/>
    <w:rsid w:val="00147892"/>
    <w:rsid w:val="0015031C"/>
    <w:rsid w:val="00151A3F"/>
    <w:rsid w:val="00152779"/>
    <w:rsid w:val="001542E4"/>
    <w:rsid w:val="001558F9"/>
    <w:rsid w:val="001600C5"/>
    <w:rsid w:val="00161B4C"/>
    <w:rsid w:val="001673CB"/>
    <w:rsid w:val="00167BF9"/>
    <w:rsid w:val="001714D8"/>
    <w:rsid w:val="00172A62"/>
    <w:rsid w:val="00173C5D"/>
    <w:rsid w:val="00173CCC"/>
    <w:rsid w:val="001755B7"/>
    <w:rsid w:val="0017576E"/>
    <w:rsid w:val="001762A4"/>
    <w:rsid w:val="00177959"/>
    <w:rsid w:val="00182CF9"/>
    <w:rsid w:val="00183563"/>
    <w:rsid w:val="0018557E"/>
    <w:rsid w:val="00185B88"/>
    <w:rsid w:val="00186291"/>
    <w:rsid w:val="001865D4"/>
    <w:rsid w:val="00186D9A"/>
    <w:rsid w:val="001876B6"/>
    <w:rsid w:val="00187F1C"/>
    <w:rsid w:val="00191693"/>
    <w:rsid w:val="00191981"/>
    <w:rsid w:val="00191F56"/>
    <w:rsid w:val="00192A2B"/>
    <w:rsid w:val="001940BA"/>
    <w:rsid w:val="00194D77"/>
    <w:rsid w:val="00195248"/>
    <w:rsid w:val="0019631B"/>
    <w:rsid w:val="001963B7"/>
    <w:rsid w:val="001967E4"/>
    <w:rsid w:val="00197C21"/>
    <w:rsid w:val="001A1370"/>
    <w:rsid w:val="001A1CC3"/>
    <w:rsid w:val="001A2A3C"/>
    <w:rsid w:val="001A3204"/>
    <w:rsid w:val="001A4519"/>
    <w:rsid w:val="001A53A2"/>
    <w:rsid w:val="001A72EE"/>
    <w:rsid w:val="001B001A"/>
    <w:rsid w:val="001B0179"/>
    <w:rsid w:val="001B281D"/>
    <w:rsid w:val="001B511A"/>
    <w:rsid w:val="001B60DD"/>
    <w:rsid w:val="001C1ABD"/>
    <w:rsid w:val="001C2878"/>
    <w:rsid w:val="001C2C16"/>
    <w:rsid w:val="001C2F66"/>
    <w:rsid w:val="001C42F7"/>
    <w:rsid w:val="001C4489"/>
    <w:rsid w:val="001C6021"/>
    <w:rsid w:val="001C730F"/>
    <w:rsid w:val="001C7F33"/>
    <w:rsid w:val="001D189A"/>
    <w:rsid w:val="001D2A29"/>
    <w:rsid w:val="001D2FC7"/>
    <w:rsid w:val="001D325C"/>
    <w:rsid w:val="001D32CF"/>
    <w:rsid w:val="001D38AF"/>
    <w:rsid w:val="001D4A71"/>
    <w:rsid w:val="001D5145"/>
    <w:rsid w:val="001D5B59"/>
    <w:rsid w:val="001D7BC7"/>
    <w:rsid w:val="001D7C13"/>
    <w:rsid w:val="001E0A8E"/>
    <w:rsid w:val="001E18E1"/>
    <w:rsid w:val="001E1CD4"/>
    <w:rsid w:val="001E2A2F"/>
    <w:rsid w:val="001E2CDE"/>
    <w:rsid w:val="001E69A7"/>
    <w:rsid w:val="001E7BE4"/>
    <w:rsid w:val="001F02DA"/>
    <w:rsid w:val="001F140F"/>
    <w:rsid w:val="001F2809"/>
    <w:rsid w:val="001F2D9F"/>
    <w:rsid w:val="001F3E72"/>
    <w:rsid w:val="001F49DA"/>
    <w:rsid w:val="001F58BB"/>
    <w:rsid w:val="001F6356"/>
    <w:rsid w:val="001F781D"/>
    <w:rsid w:val="001F7A9C"/>
    <w:rsid w:val="0020034E"/>
    <w:rsid w:val="00200D77"/>
    <w:rsid w:val="00201268"/>
    <w:rsid w:val="002033CC"/>
    <w:rsid w:val="0020509E"/>
    <w:rsid w:val="00205C96"/>
    <w:rsid w:val="002065A0"/>
    <w:rsid w:val="00206A73"/>
    <w:rsid w:val="0020799A"/>
    <w:rsid w:val="00212929"/>
    <w:rsid w:val="002133DC"/>
    <w:rsid w:val="002140E7"/>
    <w:rsid w:val="002165A2"/>
    <w:rsid w:val="00216756"/>
    <w:rsid w:val="00220544"/>
    <w:rsid w:val="00221201"/>
    <w:rsid w:val="002221BC"/>
    <w:rsid w:val="00222BF8"/>
    <w:rsid w:val="00223E39"/>
    <w:rsid w:val="0022444E"/>
    <w:rsid w:val="002266DB"/>
    <w:rsid w:val="00230A94"/>
    <w:rsid w:val="00233B26"/>
    <w:rsid w:val="00234A7B"/>
    <w:rsid w:val="00236203"/>
    <w:rsid w:val="0023635E"/>
    <w:rsid w:val="0024114D"/>
    <w:rsid w:val="0024150C"/>
    <w:rsid w:val="002452E8"/>
    <w:rsid w:val="002457E4"/>
    <w:rsid w:val="00245A1E"/>
    <w:rsid w:val="0024719E"/>
    <w:rsid w:val="002472A9"/>
    <w:rsid w:val="002475ED"/>
    <w:rsid w:val="0025150B"/>
    <w:rsid w:val="002515B6"/>
    <w:rsid w:val="00251AEC"/>
    <w:rsid w:val="002524A3"/>
    <w:rsid w:val="0025280E"/>
    <w:rsid w:val="00252FB8"/>
    <w:rsid w:val="0025333B"/>
    <w:rsid w:val="002547A7"/>
    <w:rsid w:val="00254C76"/>
    <w:rsid w:val="00257660"/>
    <w:rsid w:val="002606EC"/>
    <w:rsid w:val="00260FD2"/>
    <w:rsid w:val="0026289C"/>
    <w:rsid w:val="00263238"/>
    <w:rsid w:val="00263E43"/>
    <w:rsid w:val="00264495"/>
    <w:rsid w:val="002644AC"/>
    <w:rsid w:val="0026606D"/>
    <w:rsid w:val="00266826"/>
    <w:rsid w:val="002672B1"/>
    <w:rsid w:val="002705A4"/>
    <w:rsid w:val="00271323"/>
    <w:rsid w:val="00271C0D"/>
    <w:rsid w:val="0027202D"/>
    <w:rsid w:val="002729BF"/>
    <w:rsid w:val="00273124"/>
    <w:rsid w:val="00274157"/>
    <w:rsid w:val="00274346"/>
    <w:rsid w:val="0027548C"/>
    <w:rsid w:val="00275559"/>
    <w:rsid w:val="00277C1D"/>
    <w:rsid w:val="00281E6A"/>
    <w:rsid w:val="002822E6"/>
    <w:rsid w:val="002823E1"/>
    <w:rsid w:val="00284FB9"/>
    <w:rsid w:val="002854D7"/>
    <w:rsid w:val="0028559F"/>
    <w:rsid w:val="002857A5"/>
    <w:rsid w:val="00287E8F"/>
    <w:rsid w:val="00290534"/>
    <w:rsid w:val="0029300B"/>
    <w:rsid w:val="002931F9"/>
    <w:rsid w:val="00294BC9"/>
    <w:rsid w:val="00295261"/>
    <w:rsid w:val="00295821"/>
    <w:rsid w:val="002A19E6"/>
    <w:rsid w:val="002A1E7A"/>
    <w:rsid w:val="002A2588"/>
    <w:rsid w:val="002A3553"/>
    <w:rsid w:val="002A44DC"/>
    <w:rsid w:val="002A4FC6"/>
    <w:rsid w:val="002B05E3"/>
    <w:rsid w:val="002B2DC0"/>
    <w:rsid w:val="002B42C0"/>
    <w:rsid w:val="002B4C54"/>
    <w:rsid w:val="002B4DC2"/>
    <w:rsid w:val="002B5023"/>
    <w:rsid w:val="002B5CAF"/>
    <w:rsid w:val="002B62CF"/>
    <w:rsid w:val="002B637D"/>
    <w:rsid w:val="002B70F5"/>
    <w:rsid w:val="002B7CCC"/>
    <w:rsid w:val="002B7FCD"/>
    <w:rsid w:val="002C03B9"/>
    <w:rsid w:val="002C06F9"/>
    <w:rsid w:val="002C0E44"/>
    <w:rsid w:val="002C124A"/>
    <w:rsid w:val="002C24D0"/>
    <w:rsid w:val="002C6354"/>
    <w:rsid w:val="002C6A9B"/>
    <w:rsid w:val="002D01E9"/>
    <w:rsid w:val="002D1266"/>
    <w:rsid w:val="002D1464"/>
    <w:rsid w:val="002D22BC"/>
    <w:rsid w:val="002D3D9C"/>
    <w:rsid w:val="002E044C"/>
    <w:rsid w:val="002E0524"/>
    <w:rsid w:val="002E09C9"/>
    <w:rsid w:val="002E1B48"/>
    <w:rsid w:val="002E21E3"/>
    <w:rsid w:val="002E2BE3"/>
    <w:rsid w:val="002E2E8F"/>
    <w:rsid w:val="002E355A"/>
    <w:rsid w:val="002E3743"/>
    <w:rsid w:val="002E3E3C"/>
    <w:rsid w:val="002E4D1B"/>
    <w:rsid w:val="002E5572"/>
    <w:rsid w:val="002E6AA6"/>
    <w:rsid w:val="002F1025"/>
    <w:rsid w:val="002F2C04"/>
    <w:rsid w:val="002F74BC"/>
    <w:rsid w:val="002F7F4D"/>
    <w:rsid w:val="0030023D"/>
    <w:rsid w:val="0030048E"/>
    <w:rsid w:val="00300E8A"/>
    <w:rsid w:val="003027F9"/>
    <w:rsid w:val="00302D35"/>
    <w:rsid w:val="00305A9E"/>
    <w:rsid w:val="003066B7"/>
    <w:rsid w:val="00307B14"/>
    <w:rsid w:val="003108E8"/>
    <w:rsid w:val="00310E5F"/>
    <w:rsid w:val="0031298A"/>
    <w:rsid w:val="00312BD3"/>
    <w:rsid w:val="00313656"/>
    <w:rsid w:val="00313E16"/>
    <w:rsid w:val="00314144"/>
    <w:rsid w:val="003143EF"/>
    <w:rsid w:val="00314607"/>
    <w:rsid w:val="00314AC8"/>
    <w:rsid w:val="00315F36"/>
    <w:rsid w:val="00316A72"/>
    <w:rsid w:val="003216EC"/>
    <w:rsid w:val="00321EE4"/>
    <w:rsid w:val="003269F7"/>
    <w:rsid w:val="00326C68"/>
    <w:rsid w:val="003279B2"/>
    <w:rsid w:val="00327DB6"/>
    <w:rsid w:val="00330FDE"/>
    <w:rsid w:val="00333189"/>
    <w:rsid w:val="003359D7"/>
    <w:rsid w:val="00337091"/>
    <w:rsid w:val="00337D13"/>
    <w:rsid w:val="00342C1C"/>
    <w:rsid w:val="003448BD"/>
    <w:rsid w:val="00344E09"/>
    <w:rsid w:val="003455C6"/>
    <w:rsid w:val="00346473"/>
    <w:rsid w:val="00346C15"/>
    <w:rsid w:val="0034ADC9"/>
    <w:rsid w:val="00350D90"/>
    <w:rsid w:val="00351305"/>
    <w:rsid w:val="00352121"/>
    <w:rsid w:val="003524E2"/>
    <w:rsid w:val="00352C86"/>
    <w:rsid w:val="00354EEB"/>
    <w:rsid w:val="003555F9"/>
    <w:rsid w:val="003567B3"/>
    <w:rsid w:val="0035698C"/>
    <w:rsid w:val="003569CD"/>
    <w:rsid w:val="0036071B"/>
    <w:rsid w:val="00360DFE"/>
    <w:rsid w:val="00361F3E"/>
    <w:rsid w:val="00362071"/>
    <w:rsid w:val="0036239D"/>
    <w:rsid w:val="003629A6"/>
    <w:rsid w:val="00364505"/>
    <w:rsid w:val="00364A10"/>
    <w:rsid w:val="0036505C"/>
    <w:rsid w:val="00366157"/>
    <w:rsid w:val="003670D7"/>
    <w:rsid w:val="00367266"/>
    <w:rsid w:val="00367600"/>
    <w:rsid w:val="00367B67"/>
    <w:rsid w:val="00367FA2"/>
    <w:rsid w:val="0037001D"/>
    <w:rsid w:val="00370448"/>
    <w:rsid w:val="00372E02"/>
    <w:rsid w:val="00372FE6"/>
    <w:rsid w:val="00373669"/>
    <w:rsid w:val="00375388"/>
    <w:rsid w:val="00375979"/>
    <w:rsid w:val="00377E32"/>
    <w:rsid w:val="00381418"/>
    <w:rsid w:val="0038217A"/>
    <w:rsid w:val="003821BF"/>
    <w:rsid w:val="00382C8B"/>
    <w:rsid w:val="00383B0D"/>
    <w:rsid w:val="00384B85"/>
    <w:rsid w:val="0038516D"/>
    <w:rsid w:val="00385F8D"/>
    <w:rsid w:val="003876EE"/>
    <w:rsid w:val="0039012D"/>
    <w:rsid w:val="00390C6F"/>
    <w:rsid w:val="00390C90"/>
    <w:rsid w:val="00391365"/>
    <w:rsid w:val="00393109"/>
    <w:rsid w:val="00393302"/>
    <w:rsid w:val="0039378B"/>
    <w:rsid w:val="00394D2E"/>
    <w:rsid w:val="00395238"/>
    <w:rsid w:val="00395997"/>
    <w:rsid w:val="00395FD0"/>
    <w:rsid w:val="00396E71"/>
    <w:rsid w:val="003977B6"/>
    <w:rsid w:val="00397B40"/>
    <w:rsid w:val="003A09DE"/>
    <w:rsid w:val="003A32CC"/>
    <w:rsid w:val="003A6E52"/>
    <w:rsid w:val="003B0272"/>
    <w:rsid w:val="003B58D9"/>
    <w:rsid w:val="003B654C"/>
    <w:rsid w:val="003B6ECA"/>
    <w:rsid w:val="003B6FC1"/>
    <w:rsid w:val="003B7F55"/>
    <w:rsid w:val="003C1F7C"/>
    <w:rsid w:val="003C2AB0"/>
    <w:rsid w:val="003C3F2C"/>
    <w:rsid w:val="003C490E"/>
    <w:rsid w:val="003C6724"/>
    <w:rsid w:val="003C67A5"/>
    <w:rsid w:val="003C707D"/>
    <w:rsid w:val="003D0385"/>
    <w:rsid w:val="003D11E2"/>
    <w:rsid w:val="003D1F2A"/>
    <w:rsid w:val="003D2F2B"/>
    <w:rsid w:val="003D315F"/>
    <w:rsid w:val="003D335B"/>
    <w:rsid w:val="003D46D9"/>
    <w:rsid w:val="003D4A65"/>
    <w:rsid w:val="003D4F86"/>
    <w:rsid w:val="003D5164"/>
    <w:rsid w:val="003D5833"/>
    <w:rsid w:val="003D5A25"/>
    <w:rsid w:val="003D64E8"/>
    <w:rsid w:val="003E0202"/>
    <w:rsid w:val="003E2437"/>
    <w:rsid w:val="003E4320"/>
    <w:rsid w:val="003E6BF1"/>
    <w:rsid w:val="003E7FD8"/>
    <w:rsid w:val="003F19FE"/>
    <w:rsid w:val="003F3019"/>
    <w:rsid w:val="003F4347"/>
    <w:rsid w:val="003F4CF7"/>
    <w:rsid w:val="003F539C"/>
    <w:rsid w:val="003F54D5"/>
    <w:rsid w:val="003F5A1C"/>
    <w:rsid w:val="003F7CA1"/>
    <w:rsid w:val="00400041"/>
    <w:rsid w:val="00400518"/>
    <w:rsid w:val="00401B6D"/>
    <w:rsid w:val="00402E52"/>
    <w:rsid w:val="00403960"/>
    <w:rsid w:val="0040429C"/>
    <w:rsid w:val="004042BD"/>
    <w:rsid w:val="0040750E"/>
    <w:rsid w:val="00410071"/>
    <w:rsid w:val="00410CD0"/>
    <w:rsid w:val="004130D1"/>
    <w:rsid w:val="00414AEE"/>
    <w:rsid w:val="00415DF4"/>
    <w:rsid w:val="0041601F"/>
    <w:rsid w:val="00416128"/>
    <w:rsid w:val="004167F9"/>
    <w:rsid w:val="00417501"/>
    <w:rsid w:val="004179B6"/>
    <w:rsid w:val="00417F50"/>
    <w:rsid w:val="004215A1"/>
    <w:rsid w:val="00421687"/>
    <w:rsid w:val="004222DE"/>
    <w:rsid w:val="004226F3"/>
    <w:rsid w:val="00422B15"/>
    <w:rsid w:val="00423C65"/>
    <w:rsid w:val="00425879"/>
    <w:rsid w:val="004264D1"/>
    <w:rsid w:val="0042663D"/>
    <w:rsid w:val="0042721B"/>
    <w:rsid w:val="00427A51"/>
    <w:rsid w:val="00427C38"/>
    <w:rsid w:val="00427C49"/>
    <w:rsid w:val="004301EC"/>
    <w:rsid w:val="00430316"/>
    <w:rsid w:val="0043282E"/>
    <w:rsid w:val="00432D6A"/>
    <w:rsid w:val="00433F5E"/>
    <w:rsid w:val="00440285"/>
    <w:rsid w:val="004422C2"/>
    <w:rsid w:val="00442A19"/>
    <w:rsid w:val="00442CED"/>
    <w:rsid w:val="00446747"/>
    <w:rsid w:val="00447028"/>
    <w:rsid w:val="004506F0"/>
    <w:rsid w:val="004510AA"/>
    <w:rsid w:val="004511FD"/>
    <w:rsid w:val="0045149C"/>
    <w:rsid w:val="00451FF2"/>
    <w:rsid w:val="00452DC4"/>
    <w:rsid w:val="00455696"/>
    <w:rsid w:val="004562DA"/>
    <w:rsid w:val="00457083"/>
    <w:rsid w:val="004577E5"/>
    <w:rsid w:val="00457EBF"/>
    <w:rsid w:val="004603AC"/>
    <w:rsid w:val="0046061B"/>
    <w:rsid w:val="00460E18"/>
    <w:rsid w:val="00462FCA"/>
    <w:rsid w:val="004644BA"/>
    <w:rsid w:val="00465D90"/>
    <w:rsid w:val="00465F2D"/>
    <w:rsid w:val="004671E9"/>
    <w:rsid w:val="00467E70"/>
    <w:rsid w:val="0047135B"/>
    <w:rsid w:val="004734F6"/>
    <w:rsid w:val="00473A07"/>
    <w:rsid w:val="00473A49"/>
    <w:rsid w:val="00475D91"/>
    <w:rsid w:val="00475FFB"/>
    <w:rsid w:val="004766BF"/>
    <w:rsid w:val="00476F67"/>
    <w:rsid w:val="00480F27"/>
    <w:rsid w:val="00481C3C"/>
    <w:rsid w:val="0048358A"/>
    <w:rsid w:val="00484F43"/>
    <w:rsid w:val="00485F79"/>
    <w:rsid w:val="004900C4"/>
    <w:rsid w:val="00490620"/>
    <w:rsid w:val="004909D6"/>
    <w:rsid w:val="00491E75"/>
    <w:rsid w:val="0049291F"/>
    <w:rsid w:val="004946E6"/>
    <w:rsid w:val="00495F6E"/>
    <w:rsid w:val="00497102"/>
    <w:rsid w:val="004A0261"/>
    <w:rsid w:val="004A1B6A"/>
    <w:rsid w:val="004A4DFF"/>
    <w:rsid w:val="004A514B"/>
    <w:rsid w:val="004A5CEA"/>
    <w:rsid w:val="004A5F40"/>
    <w:rsid w:val="004A6087"/>
    <w:rsid w:val="004A6656"/>
    <w:rsid w:val="004A6D6A"/>
    <w:rsid w:val="004B0F11"/>
    <w:rsid w:val="004B239E"/>
    <w:rsid w:val="004B29F4"/>
    <w:rsid w:val="004B31D4"/>
    <w:rsid w:val="004B4A23"/>
    <w:rsid w:val="004B5234"/>
    <w:rsid w:val="004B5E53"/>
    <w:rsid w:val="004C173C"/>
    <w:rsid w:val="004C21E5"/>
    <w:rsid w:val="004C3102"/>
    <w:rsid w:val="004C4350"/>
    <w:rsid w:val="004C5533"/>
    <w:rsid w:val="004C7BD7"/>
    <w:rsid w:val="004D2105"/>
    <w:rsid w:val="004D29D3"/>
    <w:rsid w:val="004D3271"/>
    <w:rsid w:val="004D565B"/>
    <w:rsid w:val="004D5A48"/>
    <w:rsid w:val="004E0EAB"/>
    <w:rsid w:val="004E0F6A"/>
    <w:rsid w:val="004E13D4"/>
    <w:rsid w:val="004E14CD"/>
    <w:rsid w:val="004E2E98"/>
    <w:rsid w:val="004E57E9"/>
    <w:rsid w:val="004E6579"/>
    <w:rsid w:val="004E6B99"/>
    <w:rsid w:val="004F0B13"/>
    <w:rsid w:val="004F0EC3"/>
    <w:rsid w:val="004F4CB9"/>
    <w:rsid w:val="004F4D4F"/>
    <w:rsid w:val="004F5968"/>
    <w:rsid w:val="004F661A"/>
    <w:rsid w:val="004F7790"/>
    <w:rsid w:val="005004B9"/>
    <w:rsid w:val="00502149"/>
    <w:rsid w:val="00502180"/>
    <w:rsid w:val="0050337A"/>
    <w:rsid w:val="0050394A"/>
    <w:rsid w:val="00503B80"/>
    <w:rsid w:val="005045B1"/>
    <w:rsid w:val="00504B92"/>
    <w:rsid w:val="0050585F"/>
    <w:rsid w:val="00507761"/>
    <w:rsid w:val="00510ECC"/>
    <w:rsid w:val="005122C1"/>
    <w:rsid w:val="005138F7"/>
    <w:rsid w:val="005169FA"/>
    <w:rsid w:val="00517B8B"/>
    <w:rsid w:val="00517ED0"/>
    <w:rsid w:val="00520A2D"/>
    <w:rsid w:val="00521851"/>
    <w:rsid w:val="0052195B"/>
    <w:rsid w:val="00522426"/>
    <w:rsid w:val="00523039"/>
    <w:rsid w:val="00524B9B"/>
    <w:rsid w:val="00525C98"/>
    <w:rsid w:val="00526FF4"/>
    <w:rsid w:val="005278DB"/>
    <w:rsid w:val="0053160F"/>
    <w:rsid w:val="00532028"/>
    <w:rsid w:val="005322EF"/>
    <w:rsid w:val="00532D33"/>
    <w:rsid w:val="00532E13"/>
    <w:rsid w:val="00536C98"/>
    <w:rsid w:val="0053735B"/>
    <w:rsid w:val="00540643"/>
    <w:rsid w:val="00540F8A"/>
    <w:rsid w:val="005410E2"/>
    <w:rsid w:val="0054205F"/>
    <w:rsid w:val="00542C0D"/>
    <w:rsid w:val="00543C30"/>
    <w:rsid w:val="00543CBD"/>
    <w:rsid w:val="00543CDC"/>
    <w:rsid w:val="005441F5"/>
    <w:rsid w:val="005445CF"/>
    <w:rsid w:val="00544740"/>
    <w:rsid w:val="00546484"/>
    <w:rsid w:val="0054661A"/>
    <w:rsid w:val="005510BE"/>
    <w:rsid w:val="0055126B"/>
    <w:rsid w:val="005517E9"/>
    <w:rsid w:val="00551838"/>
    <w:rsid w:val="00555D9A"/>
    <w:rsid w:val="00556934"/>
    <w:rsid w:val="00557D80"/>
    <w:rsid w:val="00560898"/>
    <w:rsid w:val="00562498"/>
    <w:rsid w:val="005658C2"/>
    <w:rsid w:val="00565CDA"/>
    <w:rsid w:val="005660F1"/>
    <w:rsid w:val="005701CE"/>
    <w:rsid w:val="00571090"/>
    <w:rsid w:val="005726D8"/>
    <w:rsid w:val="00573409"/>
    <w:rsid w:val="00574408"/>
    <w:rsid w:val="00574759"/>
    <w:rsid w:val="00580B54"/>
    <w:rsid w:val="00581F93"/>
    <w:rsid w:val="005859A2"/>
    <w:rsid w:val="005905CC"/>
    <w:rsid w:val="005907D3"/>
    <w:rsid w:val="00590B9B"/>
    <w:rsid w:val="0059121C"/>
    <w:rsid w:val="00592B4A"/>
    <w:rsid w:val="005936B4"/>
    <w:rsid w:val="00593F1E"/>
    <w:rsid w:val="0059505E"/>
    <w:rsid w:val="00595B79"/>
    <w:rsid w:val="00596830"/>
    <w:rsid w:val="00596FF8"/>
    <w:rsid w:val="00597744"/>
    <w:rsid w:val="005979D7"/>
    <w:rsid w:val="005A03B8"/>
    <w:rsid w:val="005A2751"/>
    <w:rsid w:val="005A2BAC"/>
    <w:rsid w:val="005A3261"/>
    <w:rsid w:val="005A338F"/>
    <w:rsid w:val="005A354B"/>
    <w:rsid w:val="005A3C46"/>
    <w:rsid w:val="005A3E35"/>
    <w:rsid w:val="005A4163"/>
    <w:rsid w:val="005A4482"/>
    <w:rsid w:val="005A5997"/>
    <w:rsid w:val="005B1391"/>
    <w:rsid w:val="005B1B62"/>
    <w:rsid w:val="005B1E83"/>
    <w:rsid w:val="005B2B93"/>
    <w:rsid w:val="005B3AE0"/>
    <w:rsid w:val="005B4286"/>
    <w:rsid w:val="005B50D4"/>
    <w:rsid w:val="005B5F4D"/>
    <w:rsid w:val="005B6DCF"/>
    <w:rsid w:val="005C2172"/>
    <w:rsid w:val="005C3D42"/>
    <w:rsid w:val="005C3FB1"/>
    <w:rsid w:val="005C434F"/>
    <w:rsid w:val="005C4ABE"/>
    <w:rsid w:val="005C5E11"/>
    <w:rsid w:val="005C630B"/>
    <w:rsid w:val="005D1B34"/>
    <w:rsid w:val="005D2DBD"/>
    <w:rsid w:val="005D455F"/>
    <w:rsid w:val="005D570C"/>
    <w:rsid w:val="005D6396"/>
    <w:rsid w:val="005D79F5"/>
    <w:rsid w:val="005D7E0E"/>
    <w:rsid w:val="005D7E87"/>
    <w:rsid w:val="005E0C5D"/>
    <w:rsid w:val="005E2471"/>
    <w:rsid w:val="005E2643"/>
    <w:rsid w:val="005E2798"/>
    <w:rsid w:val="005E27CE"/>
    <w:rsid w:val="005E411C"/>
    <w:rsid w:val="005E7FA4"/>
    <w:rsid w:val="005F0B8C"/>
    <w:rsid w:val="005F1CBF"/>
    <w:rsid w:val="005F49C3"/>
    <w:rsid w:val="005F5F3E"/>
    <w:rsid w:val="005F6EFA"/>
    <w:rsid w:val="005F7601"/>
    <w:rsid w:val="00601185"/>
    <w:rsid w:val="006025C7"/>
    <w:rsid w:val="006039AC"/>
    <w:rsid w:val="006064ED"/>
    <w:rsid w:val="00606A36"/>
    <w:rsid w:val="00611088"/>
    <w:rsid w:val="0061383B"/>
    <w:rsid w:val="00613D0F"/>
    <w:rsid w:val="006151F1"/>
    <w:rsid w:val="006171CA"/>
    <w:rsid w:val="006218A5"/>
    <w:rsid w:val="00621ED8"/>
    <w:rsid w:val="00622ABA"/>
    <w:rsid w:val="0062488D"/>
    <w:rsid w:val="00626A6C"/>
    <w:rsid w:val="00626F3E"/>
    <w:rsid w:val="00627998"/>
    <w:rsid w:val="00627F43"/>
    <w:rsid w:val="00630028"/>
    <w:rsid w:val="00630789"/>
    <w:rsid w:val="006318A5"/>
    <w:rsid w:val="00632956"/>
    <w:rsid w:val="00632963"/>
    <w:rsid w:val="00635163"/>
    <w:rsid w:val="00635B1D"/>
    <w:rsid w:val="00636179"/>
    <w:rsid w:val="0064020E"/>
    <w:rsid w:val="006427AC"/>
    <w:rsid w:val="00643F77"/>
    <w:rsid w:val="006446BE"/>
    <w:rsid w:val="00644B0B"/>
    <w:rsid w:val="00645214"/>
    <w:rsid w:val="006468A8"/>
    <w:rsid w:val="006479D6"/>
    <w:rsid w:val="00647D7D"/>
    <w:rsid w:val="00653939"/>
    <w:rsid w:val="00655272"/>
    <w:rsid w:val="00656157"/>
    <w:rsid w:val="00660223"/>
    <w:rsid w:val="0066203D"/>
    <w:rsid w:val="0066248A"/>
    <w:rsid w:val="00662609"/>
    <w:rsid w:val="00662A38"/>
    <w:rsid w:val="0066559D"/>
    <w:rsid w:val="006675BB"/>
    <w:rsid w:val="006702B7"/>
    <w:rsid w:val="00674FA8"/>
    <w:rsid w:val="0067737A"/>
    <w:rsid w:val="0067771D"/>
    <w:rsid w:val="00680A53"/>
    <w:rsid w:val="006814BF"/>
    <w:rsid w:val="00681A3E"/>
    <w:rsid w:val="006832A8"/>
    <w:rsid w:val="00685A8C"/>
    <w:rsid w:val="006861F2"/>
    <w:rsid w:val="00686B35"/>
    <w:rsid w:val="00687B25"/>
    <w:rsid w:val="00690F06"/>
    <w:rsid w:val="006948A9"/>
    <w:rsid w:val="0069623F"/>
    <w:rsid w:val="006962BD"/>
    <w:rsid w:val="00696D1E"/>
    <w:rsid w:val="006A1FC2"/>
    <w:rsid w:val="006A3AA7"/>
    <w:rsid w:val="006A45BD"/>
    <w:rsid w:val="006A5D82"/>
    <w:rsid w:val="006A7569"/>
    <w:rsid w:val="006B1277"/>
    <w:rsid w:val="006B2D97"/>
    <w:rsid w:val="006B3062"/>
    <w:rsid w:val="006B3498"/>
    <w:rsid w:val="006B5AFB"/>
    <w:rsid w:val="006C0625"/>
    <w:rsid w:val="006C06DD"/>
    <w:rsid w:val="006C135E"/>
    <w:rsid w:val="006C656E"/>
    <w:rsid w:val="006C7AC8"/>
    <w:rsid w:val="006C7BDF"/>
    <w:rsid w:val="006D1151"/>
    <w:rsid w:val="006D1384"/>
    <w:rsid w:val="006D49E4"/>
    <w:rsid w:val="006D50BE"/>
    <w:rsid w:val="006D67F8"/>
    <w:rsid w:val="006D76F3"/>
    <w:rsid w:val="006D7DAB"/>
    <w:rsid w:val="006E034E"/>
    <w:rsid w:val="006E3BC2"/>
    <w:rsid w:val="006E51AB"/>
    <w:rsid w:val="006E6444"/>
    <w:rsid w:val="006F024A"/>
    <w:rsid w:val="006F1703"/>
    <w:rsid w:val="006F1E38"/>
    <w:rsid w:val="006F2696"/>
    <w:rsid w:val="006F33A3"/>
    <w:rsid w:val="006F36A9"/>
    <w:rsid w:val="006F4A54"/>
    <w:rsid w:val="007032F4"/>
    <w:rsid w:val="00704AE2"/>
    <w:rsid w:val="007055AF"/>
    <w:rsid w:val="00705A83"/>
    <w:rsid w:val="00705BB1"/>
    <w:rsid w:val="00705F94"/>
    <w:rsid w:val="0070660D"/>
    <w:rsid w:val="00706F0B"/>
    <w:rsid w:val="007101C5"/>
    <w:rsid w:val="00711E5D"/>
    <w:rsid w:val="00712408"/>
    <w:rsid w:val="00715907"/>
    <w:rsid w:val="00715F7A"/>
    <w:rsid w:val="00716E07"/>
    <w:rsid w:val="007176F0"/>
    <w:rsid w:val="0072019D"/>
    <w:rsid w:val="00720D26"/>
    <w:rsid w:val="007224AE"/>
    <w:rsid w:val="007302B5"/>
    <w:rsid w:val="00732CE3"/>
    <w:rsid w:val="00732DDE"/>
    <w:rsid w:val="007337A6"/>
    <w:rsid w:val="00734B50"/>
    <w:rsid w:val="00734E37"/>
    <w:rsid w:val="007363A8"/>
    <w:rsid w:val="00740833"/>
    <w:rsid w:val="007422B8"/>
    <w:rsid w:val="00743721"/>
    <w:rsid w:val="00743C77"/>
    <w:rsid w:val="00745F96"/>
    <w:rsid w:val="00746072"/>
    <w:rsid w:val="00747CA1"/>
    <w:rsid w:val="00750086"/>
    <w:rsid w:val="00750E99"/>
    <w:rsid w:val="00751647"/>
    <w:rsid w:val="00754DEE"/>
    <w:rsid w:val="00755887"/>
    <w:rsid w:val="0075594E"/>
    <w:rsid w:val="00755EBC"/>
    <w:rsid w:val="00760B4C"/>
    <w:rsid w:val="00761561"/>
    <w:rsid w:val="00761E51"/>
    <w:rsid w:val="007622B8"/>
    <w:rsid w:val="0076272C"/>
    <w:rsid w:val="00762D0E"/>
    <w:rsid w:val="0076317D"/>
    <w:rsid w:val="00764195"/>
    <w:rsid w:val="00764B36"/>
    <w:rsid w:val="00767CD3"/>
    <w:rsid w:val="00772A33"/>
    <w:rsid w:val="0077449C"/>
    <w:rsid w:val="00775099"/>
    <w:rsid w:val="00775B22"/>
    <w:rsid w:val="00776B7E"/>
    <w:rsid w:val="007800B9"/>
    <w:rsid w:val="00781583"/>
    <w:rsid w:val="00782872"/>
    <w:rsid w:val="007828E0"/>
    <w:rsid w:val="00783391"/>
    <w:rsid w:val="00783466"/>
    <w:rsid w:val="00785098"/>
    <w:rsid w:val="007856BD"/>
    <w:rsid w:val="00786487"/>
    <w:rsid w:val="00790AE7"/>
    <w:rsid w:val="007914AA"/>
    <w:rsid w:val="00791D71"/>
    <w:rsid w:val="007933F9"/>
    <w:rsid w:val="00793B1D"/>
    <w:rsid w:val="0079473D"/>
    <w:rsid w:val="00796A25"/>
    <w:rsid w:val="00796F36"/>
    <w:rsid w:val="007A0407"/>
    <w:rsid w:val="007A1BAD"/>
    <w:rsid w:val="007A2041"/>
    <w:rsid w:val="007A7C72"/>
    <w:rsid w:val="007A7D1E"/>
    <w:rsid w:val="007B0693"/>
    <w:rsid w:val="007B07BD"/>
    <w:rsid w:val="007B10DF"/>
    <w:rsid w:val="007B1FEB"/>
    <w:rsid w:val="007B2CFF"/>
    <w:rsid w:val="007B3BAE"/>
    <w:rsid w:val="007B41BA"/>
    <w:rsid w:val="007B540E"/>
    <w:rsid w:val="007B5736"/>
    <w:rsid w:val="007B5F0E"/>
    <w:rsid w:val="007B6C01"/>
    <w:rsid w:val="007C6B06"/>
    <w:rsid w:val="007C6ECE"/>
    <w:rsid w:val="007D0C9B"/>
    <w:rsid w:val="007D1FE1"/>
    <w:rsid w:val="007D4BEF"/>
    <w:rsid w:val="007D4EBE"/>
    <w:rsid w:val="007D4F2D"/>
    <w:rsid w:val="007D7490"/>
    <w:rsid w:val="007D77B3"/>
    <w:rsid w:val="007E2B46"/>
    <w:rsid w:val="007E4A66"/>
    <w:rsid w:val="007E5D39"/>
    <w:rsid w:val="007E5E10"/>
    <w:rsid w:val="007E6E91"/>
    <w:rsid w:val="007E7B2B"/>
    <w:rsid w:val="007F0824"/>
    <w:rsid w:val="007F0C3B"/>
    <w:rsid w:val="007F165B"/>
    <w:rsid w:val="007F2409"/>
    <w:rsid w:val="007F242B"/>
    <w:rsid w:val="007F522D"/>
    <w:rsid w:val="007F529F"/>
    <w:rsid w:val="007F720E"/>
    <w:rsid w:val="007F7288"/>
    <w:rsid w:val="00801227"/>
    <w:rsid w:val="0080154B"/>
    <w:rsid w:val="00804841"/>
    <w:rsid w:val="0080486B"/>
    <w:rsid w:val="00806170"/>
    <w:rsid w:val="00806991"/>
    <w:rsid w:val="0080703B"/>
    <w:rsid w:val="008072A7"/>
    <w:rsid w:val="00807815"/>
    <w:rsid w:val="0081350E"/>
    <w:rsid w:val="00814ECE"/>
    <w:rsid w:val="00815094"/>
    <w:rsid w:val="008153EE"/>
    <w:rsid w:val="008157B6"/>
    <w:rsid w:val="00815E16"/>
    <w:rsid w:val="0081602E"/>
    <w:rsid w:val="00817275"/>
    <w:rsid w:val="00817E30"/>
    <w:rsid w:val="0082052C"/>
    <w:rsid w:val="008212AD"/>
    <w:rsid w:val="0082184E"/>
    <w:rsid w:val="008236EF"/>
    <w:rsid w:val="008252D4"/>
    <w:rsid w:val="008270FC"/>
    <w:rsid w:val="008315CB"/>
    <w:rsid w:val="0083286C"/>
    <w:rsid w:val="00832C47"/>
    <w:rsid w:val="0083375F"/>
    <w:rsid w:val="00833A58"/>
    <w:rsid w:val="00834152"/>
    <w:rsid w:val="00835388"/>
    <w:rsid w:val="00836C52"/>
    <w:rsid w:val="00837102"/>
    <w:rsid w:val="008375CC"/>
    <w:rsid w:val="00840722"/>
    <w:rsid w:val="008443AE"/>
    <w:rsid w:val="00844FAA"/>
    <w:rsid w:val="00845CA8"/>
    <w:rsid w:val="008470AC"/>
    <w:rsid w:val="00847B9B"/>
    <w:rsid w:val="00847D9A"/>
    <w:rsid w:val="00847E7B"/>
    <w:rsid w:val="00850CDC"/>
    <w:rsid w:val="00850DF8"/>
    <w:rsid w:val="00850E2C"/>
    <w:rsid w:val="0085117E"/>
    <w:rsid w:val="00853960"/>
    <w:rsid w:val="0085431E"/>
    <w:rsid w:val="00855504"/>
    <w:rsid w:val="00860723"/>
    <w:rsid w:val="008608B2"/>
    <w:rsid w:val="00860FF0"/>
    <w:rsid w:val="00862AC8"/>
    <w:rsid w:val="00862C54"/>
    <w:rsid w:val="00863EBB"/>
    <w:rsid w:val="00864319"/>
    <w:rsid w:val="008652B6"/>
    <w:rsid w:val="008656FD"/>
    <w:rsid w:val="00865889"/>
    <w:rsid w:val="00865A48"/>
    <w:rsid w:val="00865F2C"/>
    <w:rsid w:val="00867730"/>
    <w:rsid w:val="0087057A"/>
    <w:rsid w:val="0087081B"/>
    <w:rsid w:val="00871B41"/>
    <w:rsid w:val="00873052"/>
    <w:rsid w:val="008734B0"/>
    <w:rsid w:val="008743A9"/>
    <w:rsid w:val="00874FA1"/>
    <w:rsid w:val="008752E7"/>
    <w:rsid w:val="00880FA3"/>
    <w:rsid w:val="00882DF8"/>
    <w:rsid w:val="00883C61"/>
    <w:rsid w:val="00883E7E"/>
    <w:rsid w:val="00885994"/>
    <w:rsid w:val="00886197"/>
    <w:rsid w:val="0088766C"/>
    <w:rsid w:val="00887869"/>
    <w:rsid w:val="0088792B"/>
    <w:rsid w:val="00887D6B"/>
    <w:rsid w:val="00893449"/>
    <w:rsid w:val="00895D06"/>
    <w:rsid w:val="00896657"/>
    <w:rsid w:val="0089677F"/>
    <w:rsid w:val="008A02A2"/>
    <w:rsid w:val="008A08D4"/>
    <w:rsid w:val="008A0D06"/>
    <w:rsid w:val="008B06CF"/>
    <w:rsid w:val="008B1756"/>
    <w:rsid w:val="008B3500"/>
    <w:rsid w:val="008B3A4E"/>
    <w:rsid w:val="008B3CA2"/>
    <w:rsid w:val="008B4EDF"/>
    <w:rsid w:val="008B5A71"/>
    <w:rsid w:val="008B632A"/>
    <w:rsid w:val="008B748C"/>
    <w:rsid w:val="008B75A7"/>
    <w:rsid w:val="008B7DC4"/>
    <w:rsid w:val="008B7EB5"/>
    <w:rsid w:val="008C07A9"/>
    <w:rsid w:val="008C0E39"/>
    <w:rsid w:val="008C35FD"/>
    <w:rsid w:val="008C4F0A"/>
    <w:rsid w:val="008C54E3"/>
    <w:rsid w:val="008C684B"/>
    <w:rsid w:val="008C6A11"/>
    <w:rsid w:val="008C6A92"/>
    <w:rsid w:val="008C73F1"/>
    <w:rsid w:val="008D0F74"/>
    <w:rsid w:val="008D1BC1"/>
    <w:rsid w:val="008D2BE5"/>
    <w:rsid w:val="008D2CD0"/>
    <w:rsid w:val="008D3433"/>
    <w:rsid w:val="008D37A0"/>
    <w:rsid w:val="008D3806"/>
    <w:rsid w:val="008D42A1"/>
    <w:rsid w:val="008D45B5"/>
    <w:rsid w:val="008D5247"/>
    <w:rsid w:val="008D5447"/>
    <w:rsid w:val="008D72CF"/>
    <w:rsid w:val="008D7E2C"/>
    <w:rsid w:val="008E0042"/>
    <w:rsid w:val="008E0757"/>
    <w:rsid w:val="008E0EE4"/>
    <w:rsid w:val="008E0F67"/>
    <w:rsid w:val="008E19DA"/>
    <w:rsid w:val="008E254E"/>
    <w:rsid w:val="008E26E8"/>
    <w:rsid w:val="008E2CC1"/>
    <w:rsid w:val="008E35F3"/>
    <w:rsid w:val="008E3D62"/>
    <w:rsid w:val="008E410B"/>
    <w:rsid w:val="008E5471"/>
    <w:rsid w:val="008E5B61"/>
    <w:rsid w:val="008F3467"/>
    <w:rsid w:val="008F479C"/>
    <w:rsid w:val="008F47D7"/>
    <w:rsid w:val="008F4F14"/>
    <w:rsid w:val="008F5EED"/>
    <w:rsid w:val="009007FB"/>
    <w:rsid w:val="0090162B"/>
    <w:rsid w:val="00902A8F"/>
    <w:rsid w:val="009046C9"/>
    <w:rsid w:val="00907201"/>
    <w:rsid w:val="00910450"/>
    <w:rsid w:val="00913A51"/>
    <w:rsid w:val="00914146"/>
    <w:rsid w:val="009163F0"/>
    <w:rsid w:val="00917149"/>
    <w:rsid w:val="00920FD0"/>
    <w:rsid w:val="0092111F"/>
    <w:rsid w:val="009212AF"/>
    <w:rsid w:val="009212F9"/>
    <w:rsid w:val="00921388"/>
    <w:rsid w:val="0092150A"/>
    <w:rsid w:val="00921887"/>
    <w:rsid w:val="00922419"/>
    <w:rsid w:val="00924D0A"/>
    <w:rsid w:val="00925FD4"/>
    <w:rsid w:val="009262B2"/>
    <w:rsid w:val="009274A5"/>
    <w:rsid w:val="00930A2B"/>
    <w:rsid w:val="0093112A"/>
    <w:rsid w:val="00932F9A"/>
    <w:rsid w:val="00933630"/>
    <w:rsid w:val="0093384F"/>
    <w:rsid w:val="00934111"/>
    <w:rsid w:val="009346E6"/>
    <w:rsid w:val="00934E1A"/>
    <w:rsid w:val="00935F89"/>
    <w:rsid w:val="00940259"/>
    <w:rsid w:val="00941705"/>
    <w:rsid w:val="009436C7"/>
    <w:rsid w:val="00944164"/>
    <w:rsid w:val="009460D5"/>
    <w:rsid w:val="009502CA"/>
    <w:rsid w:val="00950B86"/>
    <w:rsid w:val="00950F2E"/>
    <w:rsid w:val="009536C6"/>
    <w:rsid w:val="00954C1A"/>
    <w:rsid w:val="00955703"/>
    <w:rsid w:val="00955836"/>
    <w:rsid w:val="0095593B"/>
    <w:rsid w:val="00957480"/>
    <w:rsid w:val="00957937"/>
    <w:rsid w:val="00957B9C"/>
    <w:rsid w:val="009603AE"/>
    <w:rsid w:val="00960EA3"/>
    <w:rsid w:val="00961781"/>
    <w:rsid w:val="009636CD"/>
    <w:rsid w:val="00964C42"/>
    <w:rsid w:val="00964CC5"/>
    <w:rsid w:val="009660D3"/>
    <w:rsid w:val="0096734D"/>
    <w:rsid w:val="00970574"/>
    <w:rsid w:val="00970C7E"/>
    <w:rsid w:val="00970CCB"/>
    <w:rsid w:val="0097167C"/>
    <w:rsid w:val="00971B05"/>
    <w:rsid w:val="009724D8"/>
    <w:rsid w:val="009734DF"/>
    <w:rsid w:val="009736F8"/>
    <w:rsid w:val="009741DD"/>
    <w:rsid w:val="00975CCC"/>
    <w:rsid w:val="00975E00"/>
    <w:rsid w:val="00977769"/>
    <w:rsid w:val="00980783"/>
    <w:rsid w:val="0098210E"/>
    <w:rsid w:val="009835DE"/>
    <w:rsid w:val="00984718"/>
    <w:rsid w:val="00984A13"/>
    <w:rsid w:val="00984C75"/>
    <w:rsid w:val="0099296D"/>
    <w:rsid w:val="009940F0"/>
    <w:rsid w:val="009947C3"/>
    <w:rsid w:val="00996ADF"/>
    <w:rsid w:val="009975F1"/>
    <w:rsid w:val="009A0FFD"/>
    <w:rsid w:val="009A162D"/>
    <w:rsid w:val="009A3CE0"/>
    <w:rsid w:val="009A3F9F"/>
    <w:rsid w:val="009A45C4"/>
    <w:rsid w:val="009A6C3B"/>
    <w:rsid w:val="009A74FF"/>
    <w:rsid w:val="009B1842"/>
    <w:rsid w:val="009B274D"/>
    <w:rsid w:val="009B38C8"/>
    <w:rsid w:val="009B502E"/>
    <w:rsid w:val="009C0A34"/>
    <w:rsid w:val="009C2CC9"/>
    <w:rsid w:val="009C3947"/>
    <w:rsid w:val="009C4575"/>
    <w:rsid w:val="009C538F"/>
    <w:rsid w:val="009C5A63"/>
    <w:rsid w:val="009D0AB0"/>
    <w:rsid w:val="009D0D82"/>
    <w:rsid w:val="009D0F38"/>
    <w:rsid w:val="009D1FD4"/>
    <w:rsid w:val="009D23BF"/>
    <w:rsid w:val="009D3A40"/>
    <w:rsid w:val="009D469C"/>
    <w:rsid w:val="009D5B5A"/>
    <w:rsid w:val="009D5FD6"/>
    <w:rsid w:val="009D65EE"/>
    <w:rsid w:val="009D7ECC"/>
    <w:rsid w:val="009E0EF9"/>
    <w:rsid w:val="009E2B88"/>
    <w:rsid w:val="009E34DD"/>
    <w:rsid w:val="009E3C43"/>
    <w:rsid w:val="009E506C"/>
    <w:rsid w:val="009E5177"/>
    <w:rsid w:val="009E5341"/>
    <w:rsid w:val="009E7347"/>
    <w:rsid w:val="009E77EC"/>
    <w:rsid w:val="009F26AF"/>
    <w:rsid w:val="009F38B0"/>
    <w:rsid w:val="009F3B5F"/>
    <w:rsid w:val="009F4B08"/>
    <w:rsid w:val="009F5325"/>
    <w:rsid w:val="009F65AA"/>
    <w:rsid w:val="009F7326"/>
    <w:rsid w:val="009F762F"/>
    <w:rsid w:val="009F787D"/>
    <w:rsid w:val="009F7A59"/>
    <w:rsid w:val="00A0027C"/>
    <w:rsid w:val="00A0123E"/>
    <w:rsid w:val="00A02122"/>
    <w:rsid w:val="00A03195"/>
    <w:rsid w:val="00A04FFE"/>
    <w:rsid w:val="00A05B5B"/>
    <w:rsid w:val="00A05BC4"/>
    <w:rsid w:val="00A05C17"/>
    <w:rsid w:val="00A063D5"/>
    <w:rsid w:val="00A07EA2"/>
    <w:rsid w:val="00A1097B"/>
    <w:rsid w:val="00A13BE4"/>
    <w:rsid w:val="00A15A3F"/>
    <w:rsid w:val="00A17892"/>
    <w:rsid w:val="00A17BA6"/>
    <w:rsid w:val="00A20397"/>
    <w:rsid w:val="00A20C78"/>
    <w:rsid w:val="00A21659"/>
    <w:rsid w:val="00A221D0"/>
    <w:rsid w:val="00A2220B"/>
    <w:rsid w:val="00A23C95"/>
    <w:rsid w:val="00A24FD5"/>
    <w:rsid w:val="00A2617D"/>
    <w:rsid w:val="00A26500"/>
    <w:rsid w:val="00A27660"/>
    <w:rsid w:val="00A30282"/>
    <w:rsid w:val="00A306DB"/>
    <w:rsid w:val="00A31B72"/>
    <w:rsid w:val="00A37506"/>
    <w:rsid w:val="00A37DD1"/>
    <w:rsid w:val="00A40279"/>
    <w:rsid w:val="00A40400"/>
    <w:rsid w:val="00A43FAC"/>
    <w:rsid w:val="00A47D20"/>
    <w:rsid w:val="00A507A2"/>
    <w:rsid w:val="00A524D7"/>
    <w:rsid w:val="00A52634"/>
    <w:rsid w:val="00A52B11"/>
    <w:rsid w:val="00A545C6"/>
    <w:rsid w:val="00A55574"/>
    <w:rsid w:val="00A603E5"/>
    <w:rsid w:val="00A6157C"/>
    <w:rsid w:val="00A62FF5"/>
    <w:rsid w:val="00A661EF"/>
    <w:rsid w:val="00A66E39"/>
    <w:rsid w:val="00A74C11"/>
    <w:rsid w:val="00A7614A"/>
    <w:rsid w:val="00A77EF1"/>
    <w:rsid w:val="00A86321"/>
    <w:rsid w:val="00A9048E"/>
    <w:rsid w:val="00A90C8F"/>
    <w:rsid w:val="00A91951"/>
    <w:rsid w:val="00A91D87"/>
    <w:rsid w:val="00A92576"/>
    <w:rsid w:val="00A926A2"/>
    <w:rsid w:val="00A929CC"/>
    <w:rsid w:val="00A93B7E"/>
    <w:rsid w:val="00A94DF2"/>
    <w:rsid w:val="00A95539"/>
    <w:rsid w:val="00A963EE"/>
    <w:rsid w:val="00AA1CE8"/>
    <w:rsid w:val="00AA220D"/>
    <w:rsid w:val="00AA37FF"/>
    <w:rsid w:val="00AA3B26"/>
    <w:rsid w:val="00AA5CDC"/>
    <w:rsid w:val="00AB0747"/>
    <w:rsid w:val="00AB0FBC"/>
    <w:rsid w:val="00AB298C"/>
    <w:rsid w:val="00AB4D2A"/>
    <w:rsid w:val="00AC29FE"/>
    <w:rsid w:val="00AC5F52"/>
    <w:rsid w:val="00AC6617"/>
    <w:rsid w:val="00AC6F08"/>
    <w:rsid w:val="00AD004D"/>
    <w:rsid w:val="00AD02A8"/>
    <w:rsid w:val="00AD0321"/>
    <w:rsid w:val="00AD05D2"/>
    <w:rsid w:val="00AD0D17"/>
    <w:rsid w:val="00AD173E"/>
    <w:rsid w:val="00AD178C"/>
    <w:rsid w:val="00AD1940"/>
    <w:rsid w:val="00AD1D50"/>
    <w:rsid w:val="00AD2895"/>
    <w:rsid w:val="00AD5392"/>
    <w:rsid w:val="00AD78BF"/>
    <w:rsid w:val="00AE07F5"/>
    <w:rsid w:val="00AE1906"/>
    <w:rsid w:val="00AE357D"/>
    <w:rsid w:val="00AE4CDD"/>
    <w:rsid w:val="00AE591A"/>
    <w:rsid w:val="00AE7482"/>
    <w:rsid w:val="00AF197E"/>
    <w:rsid w:val="00AF27AD"/>
    <w:rsid w:val="00AF34BF"/>
    <w:rsid w:val="00AF3A34"/>
    <w:rsid w:val="00AF42EF"/>
    <w:rsid w:val="00AF4741"/>
    <w:rsid w:val="00AF4CBC"/>
    <w:rsid w:val="00AF5C10"/>
    <w:rsid w:val="00AF7FCD"/>
    <w:rsid w:val="00B01ECB"/>
    <w:rsid w:val="00B02150"/>
    <w:rsid w:val="00B02B42"/>
    <w:rsid w:val="00B050B6"/>
    <w:rsid w:val="00B056A1"/>
    <w:rsid w:val="00B0594A"/>
    <w:rsid w:val="00B05BAA"/>
    <w:rsid w:val="00B06AA5"/>
    <w:rsid w:val="00B12985"/>
    <w:rsid w:val="00B13033"/>
    <w:rsid w:val="00B151EC"/>
    <w:rsid w:val="00B15FA8"/>
    <w:rsid w:val="00B16427"/>
    <w:rsid w:val="00B174DF"/>
    <w:rsid w:val="00B17B26"/>
    <w:rsid w:val="00B202DD"/>
    <w:rsid w:val="00B21952"/>
    <w:rsid w:val="00B21A4A"/>
    <w:rsid w:val="00B22921"/>
    <w:rsid w:val="00B27012"/>
    <w:rsid w:val="00B274AD"/>
    <w:rsid w:val="00B27826"/>
    <w:rsid w:val="00B27D5B"/>
    <w:rsid w:val="00B30557"/>
    <w:rsid w:val="00B30B8D"/>
    <w:rsid w:val="00B31AD3"/>
    <w:rsid w:val="00B32674"/>
    <w:rsid w:val="00B342C3"/>
    <w:rsid w:val="00B34A8A"/>
    <w:rsid w:val="00B3753D"/>
    <w:rsid w:val="00B37C24"/>
    <w:rsid w:val="00B40402"/>
    <w:rsid w:val="00B41442"/>
    <w:rsid w:val="00B41E11"/>
    <w:rsid w:val="00B42B1D"/>
    <w:rsid w:val="00B43023"/>
    <w:rsid w:val="00B44C3E"/>
    <w:rsid w:val="00B45FA9"/>
    <w:rsid w:val="00B46131"/>
    <w:rsid w:val="00B46AC1"/>
    <w:rsid w:val="00B46BDE"/>
    <w:rsid w:val="00B5065B"/>
    <w:rsid w:val="00B508EA"/>
    <w:rsid w:val="00B5256E"/>
    <w:rsid w:val="00B52C52"/>
    <w:rsid w:val="00B52C82"/>
    <w:rsid w:val="00B52FD2"/>
    <w:rsid w:val="00B53E48"/>
    <w:rsid w:val="00B55820"/>
    <w:rsid w:val="00B56E78"/>
    <w:rsid w:val="00B56F98"/>
    <w:rsid w:val="00B601D7"/>
    <w:rsid w:val="00B6366B"/>
    <w:rsid w:val="00B668C7"/>
    <w:rsid w:val="00B7259C"/>
    <w:rsid w:val="00B74053"/>
    <w:rsid w:val="00B747D5"/>
    <w:rsid w:val="00B74894"/>
    <w:rsid w:val="00B7562A"/>
    <w:rsid w:val="00B76927"/>
    <w:rsid w:val="00B76B11"/>
    <w:rsid w:val="00B76E52"/>
    <w:rsid w:val="00B8060D"/>
    <w:rsid w:val="00B82259"/>
    <w:rsid w:val="00B83341"/>
    <w:rsid w:val="00B83B22"/>
    <w:rsid w:val="00B84C30"/>
    <w:rsid w:val="00B855ED"/>
    <w:rsid w:val="00B85F1A"/>
    <w:rsid w:val="00B868C1"/>
    <w:rsid w:val="00B87470"/>
    <w:rsid w:val="00B87771"/>
    <w:rsid w:val="00B91331"/>
    <w:rsid w:val="00B92517"/>
    <w:rsid w:val="00B93B47"/>
    <w:rsid w:val="00B93DB1"/>
    <w:rsid w:val="00B94327"/>
    <w:rsid w:val="00B94508"/>
    <w:rsid w:val="00B95D21"/>
    <w:rsid w:val="00B96850"/>
    <w:rsid w:val="00B96CFB"/>
    <w:rsid w:val="00B97744"/>
    <w:rsid w:val="00BA0C95"/>
    <w:rsid w:val="00BA1FA0"/>
    <w:rsid w:val="00BA28AD"/>
    <w:rsid w:val="00BA3345"/>
    <w:rsid w:val="00BA412F"/>
    <w:rsid w:val="00BA56F9"/>
    <w:rsid w:val="00BA6228"/>
    <w:rsid w:val="00BB03FD"/>
    <w:rsid w:val="00BB086D"/>
    <w:rsid w:val="00BB0BA9"/>
    <w:rsid w:val="00BB1A1C"/>
    <w:rsid w:val="00BB349C"/>
    <w:rsid w:val="00BB5993"/>
    <w:rsid w:val="00BB6733"/>
    <w:rsid w:val="00BC04DD"/>
    <w:rsid w:val="00BC1CB2"/>
    <w:rsid w:val="00BC2429"/>
    <w:rsid w:val="00BC31D9"/>
    <w:rsid w:val="00BC34E2"/>
    <w:rsid w:val="00BC3ACF"/>
    <w:rsid w:val="00BC415E"/>
    <w:rsid w:val="00BC4661"/>
    <w:rsid w:val="00BC6BCE"/>
    <w:rsid w:val="00BC7A52"/>
    <w:rsid w:val="00BD12F6"/>
    <w:rsid w:val="00BD341E"/>
    <w:rsid w:val="00BD3BBA"/>
    <w:rsid w:val="00BD471D"/>
    <w:rsid w:val="00BD4F26"/>
    <w:rsid w:val="00BE2A7A"/>
    <w:rsid w:val="00BE4E85"/>
    <w:rsid w:val="00BE54D1"/>
    <w:rsid w:val="00BE5D06"/>
    <w:rsid w:val="00BE5EF7"/>
    <w:rsid w:val="00BE5F66"/>
    <w:rsid w:val="00BE6576"/>
    <w:rsid w:val="00BF1D04"/>
    <w:rsid w:val="00BF47BE"/>
    <w:rsid w:val="00C0073C"/>
    <w:rsid w:val="00C013D5"/>
    <w:rsid w:val="00C01414"/>
    <w:rsid w:val="00C021D0"/>
    <w:rsid w:val="00C02479"/>
    <w:rsid w:val="00C02842"/>
    <w:rsid w:val="00C05122"/>
    <w:rsid w:val="00C05350"/>
    <w:rsid w:val="00C05B78"/>
    <w:rsid w:val="00C069DA"/>
    <w:rsid w:val="00C06EDA"/>
    <w:rsid w:val="00C12053"/>
    <w:rsid w:val="00C12C0D"/>
    <w:rsid w:val="00C13010"/>
    <w:rsid w:val="00C13050"/>
    <w:rsid w:val="00C14AF2"/>
    <w:rsid w:val="00C165FA"/>
    <w:rsid w:val="00C2088D"/>
    <w:rsid w:val="00C21C38"/>
    <w:rsid w:val="00C22556"/>
    <w:rsid w:val="00C232F8"/>
    <w:rsid w:val="00C24715"/>
    <w:rsid w:val="00C253A3"/>
    <w:rsid w:val="00C259FD"/>
    <w:rsid w:val="00C26455"/>
    <w:rsid w:val="00C26478"/>
    <w:rsid w:val="00C32B2A"/>
    <w:rsid w:val="00C32C29"/>
    <w:rsid w:val="00C32F7B"/>
    <w:rsid w:val="00C34397"/>
    <w:rsid w:val="00C3519E"/>
    <w:rsid w:val="00C366E7"/>
    <w:rsid w:val="00C41051"/>
    <w:rsid w:val="00C417C8"/>
    <w:rsid w:val="00C41E09"/>
    <w:rsid w:val="00C4560F"/>
    <w:rsid w:val="00C506EB"/>
    <w:rsid w:val="00C523E5"/>
    <w:rsid w:val="00C560B2"/>
    <w:rsid w:val="00C6051D"/>
    <w:rsid w:val="00C63C06"/>
    <w:rsid w:val="00C63F2B"/>
    <w:rsid w:val="00C65A16"/>
    <w:rsid w:val="00C66676"/>
    <w:rsid w:val="00C66E43"/>
    <w:rsid w:val="00C67FEB"/>
    <w:rsid w:val="00C73152"/>
    <w:rsid w:val="00C75491"/>
    <w:rsid w:val="00C772E0"/>
    <w:rsid w:val="00C77B1D"/>
    <w:rsid w:val="00C809B3"/>
    <w:rsid w:val="00C8119A"/>
    <w:rsid w:val="00C81E66"/>
    <w:rsid w:val="00C8259C"/>
    <w:rsid w:val="00C825BC"/>
    <w:rsid w:val="00C83364"/>
    <w:rsid w:val="00C84C46"/>
    <w:rsid w:val="00C85BFD"/>
    <w:rsid w:val="00C87236"/>
    <w:rsid w:val="00C87DF9"/>
    <w:rsid w:val="00C90F30"/>
    <w:rsid w:val="00C91062"/>
    <w:rsid w:val="00C92434"/>
    <w:rsid w:val="00C92642"/>
    <w:rsid w:val="00C9330F"/>
    <w:rsid w:val="00C939C8"/>
    <w:rsid w:val="00C9638C"/>
    <w:rsid w:val="00C96EF7"/>
    <w:rsid w:val="00CA02D1"/>
    <w:rsid w:val="00CA0388"/>
    <w:rsid w:val="00CA0E67"/>
    <w:rsid w:val="00CA33B2"/>
    <w:rsid w:val="00CA3A2D"/>
    <w:rsid w:val="00CA50DD"/>
    <w:rsid w:val="00CA5B54"/>
    <w:rsid w:val="00CA782D"/>
    <w:rsid w:val="00CB005C"/>
    <w:rsid w:val="00CB0E33"/>
    <w:rsid w:val="00CB4014"/>
    <w:rsid w:val="00CB5620"/>
    <w:rsid w:val="00CB5B2F"/>
    <w:rsid w:val="00CC0C35"/>
    <w:rsid w:val="00CC47D4"/>
    <w:rsid w:val="00CC49CA"/>
    <w:rsid w:val="00CC59B8"/>
    <w:rsid w:val="00CC5C46"/>
    <w:rsid w:val="00CC7E60"/>
    <w:rsid w:val="00CC7E69"/>
    <w:rsid w:val="00CD0C0F"/>
    <w:rsid w:val="00CD3272"/>
    <w:rsid w:val="00CD3B87"/>
    <w:rsid w:val="00CD3FA4"/>
    <w:rsid w:val="00CD6A90"/>
    <w:rsid w:val="00CD6AC5"/>
    <w:rsid w:val="00CD6C26"/>
    <w:rsid w:val="00CD7D53"/>
    <w:rsid w:val="00CE0A0D"/>
    <w:rsid w:val="00CE0C4A"/>
    <w:rsid w:val="00CE2BAE"/>
    <w:rsid w:val="00CE3E3E"/>
    <w:rsid w:val="00CE5AC6"/>
    <w:rsid w:val="00CE627F"/>
    <w:rsid w:val="00CE6791"/>
    <w:rsid w:val="00CE6A71"/>
    <w:rsid w:val="00CE6F22"/>
    <w:rsid w:val="00CE7D22"/>
    <w:rsid w:val="00CF0B5F"/>
    <w:rsid w:val="00CF1BC6"/>
    <w:rsid w:val="00CF47DF"/>
    <w:rsid w:val="00CF75E2"/>
    <w:rsid w:val="00D00867"/>
    <w:rsid w:val="00D01C1C"/>
    <w:rsid w:val="00D01FE5"/>
    <w:rsid w:val="00D02289"/>
    <w:rsid w:val="00D026E0"/>
    <w:rsid w:val="00D02B90"/>
    <w:rsid w:val="00D035F8"/>
    <w:rsid w:val="00D03C40"/>
    <w:rsid w:val="00D04D2A"/>
    <w:rsid w:val="00D063AE"/>
    <w:rsid w:val="00D07D4D"/>
    <w:rsid w:val="00D109B5"/>
    <w:rsid w:val="00D1166D"/>
    <w:rsid w:val="00D120A3"/>
    <w:rsid w:val="00D1294A"/>
    <w:rsid w:val="00D15582"/>
    <w:rsid w:val="00D156A5"/>
    <w:rsid w:val="00D15C50"/>
    <w:rsid w:val="00D16350"/>
    <w:rsid w:val="00D16CFB"/>
    <w:rsid w:val="00D175DE"/>
    <w:rsid w:val="00D17B5C"/>
    <w:rsid w:val="00D20B30"/>
    <w:rsid w:val="00D218DD"/>
    <w:rsid w:val="00D22208"/>
    <w:rsid w:val="00D22340"/>
    <w:rsid w:val="00D24AC9"/>
    <w:rsid w:val="00D257EA"/>
    <w:rsid w:val="00D26A0F"/>
    <w:rsid w:val="00D26FE1"/>
    <w:rsid w:val="00D279FC"/>
    <w:rsid w:val="00D30072"/>
    <w:rsid w:val="00D30570"/>
    <w:rsid w:val="00D35509"/>
    <w:rsid w:val="00D35AF9"/>
    <w:rsid w:val="00D35B24"/>
    <w:rsid w:val="00D36DCA"/>
    <w:rsid w:val="00D401E8"/>
    <w:rsid w:val="00D40D4A"/>
    <w:rsid w:val="00D41D82"/>
    <w:rsid w:val="00D4205A"/>
    <w:rsid w:val="00D42486"/>
    <w:rsid w:val="00D424E2"/>
    <w:rsid w:val="00D4497B"/>
    <w:rsid w:val="00D46A13"/>
    <w:rsid w:val="00D50648"/>
    <w:rsid w:val="00D50A87"/>
    <w:rsid w:val="00D517FC"/>
    <w:rsid w:val="00D5432E"/>
    <w:rsid w:val="00D56C44"/>
    <w:rsid w:val="00D56FB9"/>
    <w:rsid w:val="00D57F43"/>
    <w:rsid w:val="00D6035B"/>
    <w:rsid w:val="00D616AA"/>
    <w:rsid w:val="00D63DE5"/>
    <w:rsid w:val="00D649A7"/>
    <w:rsid w:val="00D66A30"/>
    <w:rsid w:val="00D7166C"/>
    <w:rsid w:val="00D71FDD"/>
    <w:rsid w:val="00D75B71"/>
    <w:rsid w:val="00D76CEE"/>
    <w:rsid w:val="00D779CA"/>
    <w:rsid w:val="00D820FC"/>
    <w:rsid w:val="00D83543"/>
    <w:rsid w:val="00D83CBB"/>
    <w:rsid w:val="00D84290"/>
    <w:rsid w:val="00D85708"/>
    <w:rsid w:val="00D85F20"/>
    <w:rsid w:val="00D905F6"/>
    <w:rsid w:val="00D91A59"/>
    <w:rsid w:val="00D9227E"/>
    <w:rsid w:val="00D92426"/>
    <w:rsid w:val="00D95C08"/>
    <w:rsid w:val="00DA0480"/>
    <w:rsid w:val="00DA1335"/>
    <w:rsid w:val="00DA2132"/>
    <w:rsid w:val="00DA28AA"/>
    <w:rsid w:val="00DA2C6F"/>
    <w:rsid w:val="00DA30DC"/>
    <w:rsid w:val="00DA5AD3"/>
    <w:rsid w:val="00DA65FB"/>
    <w:rsid w:val="00DB067A"/>
    <w:rsid w:val="00DB1893"/>
    <w:rsid w:val="00DB1A53"/>
    <w:rsid w:val="00DB1D3A"/>
    <w:rsid w:val="00DB2D68"/>
    <w:rsid w:val="00DB3515"/>
    <w:rsid w:val="00DB4B61"/>
    <w:rsid w:val="00DB58B6"/>
    <w:rsid w:val="00DB68C1"/>
    <w:rsid w:val="00DB704A"/>
    <w:rsid w:val="00DC0ABC"/>
    <w:rsid w:val="00DC129F"/>
    <w:rsid w:val="00DC2199"/>
    <w:rsid w:val="00DC2D2B"/>
    <w:rsid w:val="00DC3322"/>
    <w:rsid w:val="00DC4C7B"/>
    <w:rsid w:val="00DC69E8"/>
    <w:rsid w:val="00DC7824"/>
    <w:rsid w:val="00DD00AC"/>
    <w:rsid w:val="00DD05A9"/>
    <w:rsid w:val="00DD06F3"/>
    <w:rsid w:val="00DD1D7A"/>
    <w:rsid w:val="00DD29E3"/>
    <w:rsid w:val="00DD2AF2"/>
    <w:rsid w:val="00DD37AF"/>
    <w:rsid w:val="00DD537F"/>
    <w:rsid w:val="00DD5C25"/>
    <w:rsid w:val="00DD61E5"/>
    <w:rsid w:val="00DE0531"/>
    <w:rsid w:val="00DE1052"/>
    <w:rsid w:val="00DE1A3B"/>
    <w:rsid w:val="00DE1EF3"/>
    <w:rsid w:val="00DE4CD7"/>
    <w:rsid w:val="00DE6CB6"/>
    <w:rsid w:val="00DE7552"/>
    <w:rsid w:val="00DF1359"/>
    <w:rsid w:val="00DF1B5E"/>
    <w:rsid w:val="00DF29B5"/>
    <w:rsid w:val="00DF67CE"/>
    <w:rsid w:val="00DF6C38"/>
    <w:rsid w:val="00DF738C"/>
    <w:rsid w:val="00E008D1"/>
    <w:rsid w:val="00E01670"/>
    <w:rsid w:val="00E01E04"/>
    <w:rsid w:val="00E01E54"/>
    <w:rsid w:val="00E0261F"/>
    <w:rsid w:val="00E032AA"/>
    <w:rsid w:val="00E03918"/>
    <w:rsid w:val="00E03DAB"/>
    <w:rsid w:val="00E04349"/>
    <w:rsid w:val="00E04F1C"/>
    <w:rsid w:val="00E05384"/>
    <w:rsid w:val="00E05634"/>
    <w:rsid w:val="00E079B5"/>
    <w:rsid w:val="00E07C82"/>
    <w:rsid w:val="00E10099"/>
    <w:rsid w:val="00E114D0"/>
    <w:rsid w:val="00E13835"/>
    <w:rsid w:val="00E13F24"/>
    <w:rsid w:val="00E156CF"/>
    <w:rsid w:val="00E15985"/>
    <w:rsid w:val="00E16A0C"/>
    <w:rsid w:val="00E175A4"/>
    <w:rsid w:val="00E233FD"/>
    <w:rsid w:val="00E23B95"/>
    <w:rsid w:val="00E23D77"/>
    <w:rsid w:val="00E2543E"/>
    <w:rsid w:val="00E259D5"/>
    <w:rsid w:val="00E25E7F"/>
    <w:rsid w:val="00E269E4"/>
    <w:rsid w:val="00E27533"/>
    <w:rsid w:val="00E27F67"/>
    <w:rsid w:val="00E30B65"/>
    <w:rsid w:val="00E312E4"/>
    <w:rsid w:val="00E32B8D"/>
    <w:rsid w:val="00E3519C"/>
    <w:rsid w:val="00E35299"/>
    <w:rsid w:val="00E427AC"/>
    <w:rsid w:val="00E4445D"/>
    <w:rsid w:val="00E44692"/>
    <w:rsid w:val="00E465FF"/>
    <w:rsid w:val="00E47920"/>
    <w:rsid w:val="00E5200A"/>
    <w:rsid w:val="00E5298D"/>
    <w:rsid w:val="00E53BDA"/>
    <w:rsid w:val="00E53FE1"/>
    <w:rsid w:val="00E554E3"/>
    <w:rsid w:val="00E566F6"/>
    <w:rsid w:val="00E5689B"/>
    <w:rsid w:val="00E56D23"/>
    <w:rsid w:val="00E57BAA"/>
    <w:rsid w:val="00E612F0"/>
    <w:rsid w:val="00E61EF9"/>
    <w:rsid w:val="00E62A84"/>
    <w:rsid w:val="00E67ABD"/>
    <w:rsid w:val="00E70F6E"/>
    <w:rsid w:val="00E72509"/>
    <w:rsid w:val="00E72C65"/>
    <w:rsid w:val="00E732B7"/>
    <w:rsid w:val="00E7383F"/>
    <w:rsid w:val="00E7535E"/>
    <w:rsid w:val="00E755D4"/>
    <w:rsid w:val="00E76EF6"/>
    <w:rsid w:val="00E7700E"/>
    <w:rsid w:val="00E77D67"/>
    <w:rsid w:val="00E77F4D"/>
    <w:rsid w:val="00E81640"/>
    <w:rsid w:val="00E822D6"/>
    <w:rsid w:val="00E8292F"/>
    <w:rsid w:val="00E82A20"/>
    <w:rsid w:val="00E854DF"/>
    <w:rsid w:val="00E85C0A"/>
    <w:rsid w:val="00E85F97"/>
    <w:rsid w:val="00E86E28"/>
    <w:rsid w:val="00E90982"/>
    <w:rsid w:val="00E9283F"/>
    <w:rsid w:val="00E94677"/>
    <w:rsid w:val="00E94FC8"/>
    <w:rsid w:val="00E95210"/>
    <w:rsid w:val="00E95480"/>
    <w:rsid w:val="00E95D0B"/>
    <w:rsid w:val="00E9602A"/>
    <w:rsid w:val="00E97DBC"/>
    <w:rsid w:val="00EA0475"/>
    <w:rsid w:val="00EA08EF"/>
    <w:rsid w:val="00EA0F75"/>
    <w:rsid w:val="00EA2B42"/>
    <w:rsid w:val="00EA3667"/>
    <w:rsid w:val="00EA4326"/>
    <w:rsid w:val="00EA4AD2"/>
    <w:rsid w:val="00EA5364"/>
    <w:rsid w:val="00EA53DC"/>
    <w:rsid w:val="00EA5B41"/>
    <w:rsid w:val="00EA65D8"/>
    <w:rsid w:val="00EB1D8A"/>
    <w:rsid w:val="00EB3FE9"/>
    <w:rsid w:val="00EB457E"/>
    <w:rsid w:val="00EB4C09"/>
    <w:rsid w:val="00EB6364"/>
    <w:rsid w:val="00EB7A64"/>
    <w:rsid w:val="00EB7BFA"/>
    <w:rsid w:val="00EB7F32"/>
    <w:rsid w:val="00EC0C56"/>
    <w:rsid w:val="00EC0D46"/>
    <w:rsid w:val="00EC0EC9"/>
    <w:rsid w:val="00EC198E"/>
    <w:rsid w:val="00EC1EBA"/>
    <w:rsid w:val="00EC2DEF"/>
    <w:rsid w:val="00EC33D0"/>
    <w:rsid w:val="00EC458F"/>
    <w:rsid w:val="00EC4D89"/>
    <w:rsid w:val="00EC529E"/>
    <w:rsid w:val="00EC6113"/>
    <w:rsid w:val="00EC62C1"/>
    <w:rsid w:val="00EC7320"/>
    <w:rsid w:val="00EC7AEF"/>
    <w:rsid w:val="00ED08A8"/>
    <w:rsid w:val="00ED0C73"/>
    <w:rsid w:val="00ED0E1A"/>
    <w:rsid w:val="00ED66CF"/>
    <w:rsid w:val="00ED67B5"/>
    <w:rsid w:val="00ED6933"/>
    <w:rsid w:val="00ED770B"/>
    <w:rsid w:val="00EE2B24"/>
    <w:rsid w:val="00EE385A"/>
    <w:rsid w:val="00EE4215"/>
    <w:rsid w:val="00EE49B6"/>
    <w:rsid w:val="00EE4E8D"/>
    <w:rsid w:val="00EE5CC8"/>
    <w:rsid w:val="00EE6038"/>
    <w:rsid w:val="00EE6F3F"/>
    <w:rsid w:val="00EE7983"/>
    <w:rsid w:val="00EE7C32"/>
    <w:rsid w:val="00EE7E64"/>
    <w:rsid w:val="00EEF81D"/>
    <w:rsid w:val="00EF0A67"/>
    <w:rsid w:val="00EF2D32"/>
    <w:rsid w:val="00EF335F"/>
    <w:rsid w:val="00EF38D4"/>
    <w:rsid w:val="00EF3F62"/>
    <w:rsid w:val="00EF5F30"/>
    <w:rsid w:val="00EF5FA0"/>
    <w:rsid w:val="00EF64FE"/>
    <w:rsid w:val="00EF71CE"/>
    <w:rsid w:val="00F022F0"/>
    <w:rsid w:val="00F0255E"/>
    <w:rsid w:val="00F04FD9"/>
    <w:rsid w:val="00F06109"/>
    <w:rsid w:val="00F06138"/>
    <w:rsid w:val="00F07A1F"/>
    <w:rsid w:val="00F10121"/>
    <w:rsid w:val="00F102E6"/>
    <w:rsid w:val="00F1288B"/>
    <w:rsid w:val="00F1309A"/>
    <w:rsid w:val="00F1767D"/>
    <w:rsid w:val="00F2112E"/>
    <w:rsid w:val="00F21457"/>
    <w:rsid w:val="00F2169D"/>
    <w:rsid w:val="00F26200"/>
    <w:rsid w:val="00F279D9"/>
    <w:rsid w:val="00F27B58"/>
    <w:rsid w:val="00F27B61"/>
    <w:rsid w:val="00F313FE"/>
    <w:rsid w:val="00F33B5B"/>
    <w:rsid w:val="00F35D84"/>
    <w:rsid w:val="00F37E9A"/>
    <w:rsid w:val="00F40A61"/>
    <w:rsid w:val="00F431A0"/>
    <w:rsid w:val="00F447EF"/>
    <w:rsid w:val="00F4516F"/>
    <w:rsid w:val="00F47EA3"/>
    <w:rsid w:val="00F5092A"/>
    <w:rsid w:val="00F51A44"/>
    <w:rsid w:val="00F51DE5"/>
    <w:rsid w:val="00F527F3"/>
    <w:rsid w:val="00F53198"/>
    <w:rsid w:val="00F531BC"/>
    <w:rsid w:val="00F5361D"/>
    <w:rsid w:val="00F55623"/>
    <w:rsid w:val="00F60D1F"/>
    <w:rsid w:val="00F6135A"/>
    <w:rsid w:val="00F616E3"/>
    <w:rsid w:val="00F631EC"/>
    <w:rsid w:val="00F642CE"/>
    <w:rsid w:val="00F648AA"/>
    <w:rsid w:val="00F654BE"/>
    <w:rsid w:val="00F65888"/>
    <w:rsid w:val="00F66E48"/>
    <w:rsid w:val="00F67112"/>
    <w:rsid w:val="00F67366"/>
    <w:rsid w:val="00F676F1"/>
    <w:rsid w:val="00F7076D"/>
    <w:rsid w:val="00F71CEC"/>
    <w:rsid w:val="00F71D40"/>
    <w:rsid w:val="00F7499B"/>
    <w:rsid w:val="00F76732"/>
    <w:rsid w:val="00F77579"/>
    <w:rsid w:val="00F80140"/>
    <w:rsid w:val="00F809A6"/>
    <w:rsid w:val="00F809D6"/>
    <w:rsid w:val="00F830D3"/>
    <w:rsid w:val="00F83419"/>
    <w:rsid w:val="00F83FDA"/>
    <w:rsid w:val="00F84179"/>
    <w:rsid w:val="00F852A5"/>
    <w:rsid w:val="00F8603E"/>
    <w:rsid w:val="00F86C71"/>
    <w:rsid w:val="00F87A13"/>
    <w:rsid w:val="00F9032B"/>
    <w:rsid w:val="00F923F4"/>
    <w:rsid w:val="00F9374B"/>
    <w:rsid w:val="00F94FB2"/>
    <w:rsid w:val="00F951FC"/>
    <w:rsid w:val="00F95705"/>
    <w:rsid w:val="00F9741D"/>
    <w:rsid w:val="00FA10D0"/>
    <w:rsid w:val="00FA1275"/>
    <w:rsid w:val="00FA1815"/>
    <w:rsid w:val="00FA364C"/>
    <w:rsid w:val="00FA3AF0"/>
    <w:rsid w:val="00FA41AA"/>
    <w:rsid w:val="00FA6E73"/>
    <w:rsid w:val="00FB0960"/>
    <w:rsid w:val="00FB0D37"/>
    <w:rsid w:val="00FB0EE1"/>
    <w:rsid w:val="00FB0FEF"/>
    <w:rsid w:val="00FB192A"/>
    <w:rsid w:val="00FB28F1"/>
    <w:rsid w:val="00FB2B3D"/>
    <w:rsid w:val="00FB3CB5"/>
    <w:rsid w:val="00FB3E90"/>
    <w:rsid w:val="00FB4736"/>
    <w:rsid w:val="00FC16FB"/>
    <w:rsid w:val="00FC20BD"/>
    <w:rsid w:val="00FC2E43"/>
    <w:rsid w:val="00FC2FC8"/>
    <w:rsid w:val="00FC4030"/>
    <w:rsid w:val="00FC4290"/>
    <w:rsid w:val="00FC49B5"/>
    <w:rsid w:val="00FC53AC"/>
    <w:rsid w:val="00FD1EC3"/>
    <w:rsid w:val="00FD22A2"/>
    <w:rsid w:val="00FD315D"/>
    <w:rsid w:val="00FD37F7"/>
    <w:rsid w:val="00FD3980"/>
    <w:rsid w:val="00FD3FB3"/>
    <w:rsid w:val="00FE126B"/>
    <w:rsid w:val="00FE15C7"/>
    <w:rsid w:val="00FE28D6"/>
    <w:rsid w:val="00FE29B6"/>
    <w:rsid w:val="00FE353C"/>
    <w:rsid w:val="00FE3C27"/>
    <w:rsid w:val="00FE431C"/>
    <w:rsid w:val="00FE4D28"/>
    <w:rsid w:val="00FE571B"/>
    <w:rsid w:val="00FE6463"/>
    <w:rsid w:val="00FF0B06"/>
    <w:rsid w:val="00FF0C48"/>
    <w:rsid w:val="00FF165B"/>
    <w:rsid w:val="00FF46F6"/>
    <w:rsid w:val="00FF486A"/>
    <w:rsid w:val="00FF4FB5"/>
    <w:rsid w:val="00FF6BE4"/>
    <w:rsid w:val="00FF6F84"/>
    <w:rsid w:val="00FF7225"/>
    <w:rsid w:val="00FF73A5"/>
    <w:rsid w:val="013E1DCA"/>
    <w:rsid w:val="0172DE51"/>
    <w:rsid w:val="017D7C7D"/>
    <w:rsid w:val="018CCBF0"/>
    <w:rsid w:val="01E56C12"/>
    <w:rsid w:val="020BDDA5"/>
    <w:rsid w:val="02421E7C"/>
    <w:rsid w:val="0258C9F5"/>
    <w:rsid w:val="0273B00E"/>
    <w:rsid w:val="0278A5F9"/>
    <w:rsid w:val="0293D36F"/>
    <w:rsid w:val="03161C42"/>
    <w:rsid w:val="0366ADAF"/>
    <w:rsid w:val="037276FB"/>
    <w:rsid w:val="03750E4A"/>
    <w:rsid w:val="03783E84"/>
    <w:rsid w:val="03D6EA61"/>
    <w:rsid w:val="040207B0"/>
    <w:rsid w:val="040B1E6A"/>
    <w:rsid w:val="041675BE"/>
    <w:rsid w:val="041AF83D"/>
    <w:rsid w:val="043F4BAA"/>
    <w:rsid w:val="04F71539"/>
    <w:rsid w:val="04FA607B"/>
    <w:rsid w:val="0527297A"/>
    <w:rsid w:val="0554ECD8"/>
    <w:rsid w:val="0572BAC2"/>
    <w:rsid w:val="05748A79"/>
    <w:rsid w:val="057BCD0B"/>
    <w:rsid w:val="05CFC65C"/>
    <w:rsid w:val="062569F0"/>
    <w:rsid w:val="0762B7CF"/>
    <w:rsid w:val="076E99A5"/>
    <w:rsid w:val="07CA2D0B"/>
    <w:rsid w:val="07EC385D"/>
    <w:rsid w:val="07F36254"/>
    <w:rsid w:val="07FFF036"/>
    <w:rsid w:val="08057B63"/>
    <w:rsid w:val="08163AE5"/>
    <w:rsid w:val="0824B64C"/>
    <w:rsid w:val="083EEDE4"/>
    <w:rsid w:val="08622FA5"/>
    <w:rsid w:val="08980F9B"/>
    <w:rsid w:val="0978D91D"/>
    <w:rsid w:val="09A58234"/>
    <w:rsid w:val="09A89AB8"/>
    <w:rsid w:val="09FAFDDD"/>
    <w:rsid w:val="09FC7C0C"/>
    <w:rsid w:val="0A0AA931"/>
    <w:rsid w:val="0A255076"/>
    <w:rsid w:val="0A79B577"/>
    <w:rsid w:val="0AB05B25"/>
    <w:rsid w:val="0AB3FDE9"/>
    <w:rsid w:val="0AB85E05"/>
    <w:rsid w:val="0ABDF5E2"/>
    <w:rsid w:val="0AEEEF73"/>
    <w:rsid w:val="0BE1FC46"/>
    <w:rsid w:val="0BEBFEDA"/>
    <w:rsid w:val="0C60D556"/>
    <w:rsid w:val="0C656EFB"/>
    <w:rsid w:val="0C74EF9E"/>
    <w:rsid w:val="0CD5BF39"/>
    <w:rsid w:val="0CEDE0EC"/>
    <w:rsid w:val="0D08B7B0"/>
    <w:rsid w:val="0D0B3D54"/>
    <w:rsid w:val="0D0FA34F"/>
    <w:rsid w:val="0D5F9C88"/>
    <w:rsid w:val="0D6A27AC"/>
    <w:rsid w:val="0DC6CBD5"/>
    <w:rsid w:val="0DCE9C9F"/>
    <w:rsid w:val="0DEE2F5C"/>
    <w:rsid w:val="0DF912AD"/>
    <w:rsid w:val="0E456FCC"/>
    <w:rsid w:val="0E7CFFED"/>
    <w:rsid w:val="0EFB1F7E"/>
    <w:rsid w:val="0EFB22B4"/>
    <w:rsid w:val="0F5AB108"/>
    <w:rsid w:val="0F768A7C"/>
    <w:rsid w:val="1018D04E"/>
    <w:rsid w:val="1033487A"/>
    <w:rsid w:val="10407231"/>
    <w:rsid w:val="106C320E"/>
    <w:rsid w:val="109C6E95"/>
    <w:rsid w:val="10A71057"/>
    <w:rsid w:val="10BD01C0"/>
    <w:rsid w:val="10C41E09"/>
    <w:rsid w:val="10C554A0"/>
    <w:rsid w:val="110284A7"/>
    <w:rsid w:val="11523B27"/>
    <w:rsid w:val="11860F96"/>
    <w:rsid w:val="11A6D27C"/>
    <w:rsid w:val="11B0529E"/>
    <w:rsid w:val="11B4A0AF"/>
    <w:rsid w:val="11BBCCBB"/>
    <w:rsid w:val="11C1036B"/>
    <w:rsid w:val="11C7ECD4"/>
    <w:rsid w:val="1250DBE6"/>
    <w:rsid w:val="126DB8DD"/>
    <w:rsid w:val="132F5B9F"/>
    <w:rsid w:val="1342A2DD"/>
    <w:rsid w:val="13659578"/>
    <w:rsid w:val="13997603"/>
    <w:rsid w:val="13C15ECA"/>
    <w:rsid w:val="13CEDE0C"/>
    <w:rsid w:val="1415EF94"/>
    <w:rsid w:val="14592EB6"/>
    <w:rsid w:val="146F727F"/>
    <w:rsid w:val="146FB809"/>
    <w:rsid w:val="147303A7"/>
    <w:rsid w:val="14F15034"/>
    <w:rsid w:val="150CB959"/>
    <w:rsid w:val="15175C81"/>
    <w:rsid w:val="156AAE6D"/>
    <w:rsid w:val="1597088A"/>
    <w:rsid w:val="15A88044"/>
    <w:rsid w:val="1602D124"/>
    <w:rsid w:val="16B6EB5E"/>
    <w:rsid w:val="178C2856"/>
    <w:rsid w:val="1798D6EA"/>
    <w:rsid w:val="17DCE58E"/>
    <w:rsid w:val="17F4723F"/>
    <w:rsid w:val="18464228"/>
    <w:rsid w:val="185BDE3E"/>
    <w:rsid w:val="187815F0"/>
    <w:rsid w:val="190C405E"/>
    <w:rsid w:val="1912CF77"/>
    <w:rsid w:val="1999407B"/>
    <w:rsid w:val="199B19E4"/>
    <w:rsid w:val="19A91F78"/>
    <w:rsid w:val="19E15D1A"/>
    <w:rsid w:val="19EBC877"/>
    <w:rsid w:val="1A3077EB"/>
    <w:rsid w:val="1A41D6D1"/>
    <w:rsid w:val="1A95BD6D"/>
    <w:rsid w:val="1B033861"/>
    <w:rsid w:val="1B36EA45"/>
    <w:rsid w:val="1B6F3CD9"/>
    <w:rsid w:val="1B920CF4"/>
    <w:rsid w:val="1BC5FC15"/>
    <w:rsid w:val="1BCB0EEE"/>
    <w:rsid w:val="1BEB40DA"/>
    <w:rsid w:val="1C05BB48"/>
    <w:rsid w:val="1C163F16"/>
    <w:rsid w:val="1CA37E4B"/>
    <w:rsid w:val="1CD18033"/>
    <w:rsid w:val="1D272FEC"/>
    <w:rsid w:val="1D2CF68D"/>
    <w:rsid w:val="1D3A76E4"/>
    <w:rsid w:val="1D7E03DB"/>
    <w:rsid w:val="1DCED3E6"/>
    <w:rsid w:val="1DF9BAC0"/>
    <w:rsid w:val="1DFC6D8F"/>
    <w:rsid w:val="1E037C6A"/>
    <w:rsid w:val="1E2E297A"/>
    <w:rsid w:val="1E30C233"/>
    <w:rsid w:val="1E53EE1A"/>
    <w:rsid w:val="1E5C6B9F"/>
    <w:rsid w:val="1E6767CA"/>
    <w:rsid w:val="1E9A2D5C"/>
    <w:rsid w:val="1E9D6BC1"/>
    <w:rsid w:val="1EA38DB9"/>
    <w:rsid w:val="1EB8185C"/>
    <w:rsid w:val="1EB964E3"/>
    <w:rsid w:val="1ECB7B63"/>
    <w:rsid w:val="1EE81B70"/>
    <w:rsid w:val="1EF2446A"/>
    <w:rsid w:val="1F0B7BC2"/>
    <w:rsid w:val="1F6D8D2F"/>
    <w:rsid w:val="1F94FA53"/>
    <w:rsid w:val="1FC57F48"/>
    <w:rsid w:val="1FCCE92B"/>
    <w:rsid w:val="1FD42ECB"/>
    <w:rsid w:val="20027B90"/>
    <w:rsid w:val="200A5B68"/>
    <w:rsid w:val="2033647E"/>
    <w:rsid w:val="203C74C2"/>
    <w:rsid w:val="206FF209"/>
    <w:rsid w:val="2099ECFC"/>
    <w:rsid w:val="20B50465"/>
    <w:rsid w:val="20C84542"/>
    <w:rsid w:val="20D9B14F"/>
    <w:rsid w:val="213F35C8"/>
    <w:rsid w:val="2146C361"/>
    <w:rsid w:val="21670404"/>
    <w:rsid w:val="2173459F"/>
    <w:rsid w:val="218201BB"/>
    <w:rsid w:val="2199CE55"/>
    <w:rsid w:val="21A62BC9"/>
    <w:rsid w:val="21C113B7"/>
    <w:rsid w:val="2250F644"/>
    <w:rsid w:val="227BDAA4"/>
    <w:rsid w:val="22F5065E"/>
    <w:rsid w:val="2305003C"/>
    <w:rsid w:val="231F1427"/>
    <w:rsid w:val="232A3D45"/>
    <w:rsid w:val="23409B64"/>
    <w:rsid w:val="2381F59D"/>
    <w:rsid w:val="239C8F45"/>
    <w:rsid w:val="239CFC29"/>
    <w:rsid w:val="23B0323B"/>
    <w:rsid w:val="23BF22A8"/>
    <w:rsid w:val="240765D2"/>
    <w:rsid w:val="2421FB0B"/>
    <w:rsid w:val="244D7DEE"/>
    <w:rsid w:val="2483AB29"/>
    <w:rsid w:val="2499BB23"/>
    <w:rsid w:val="249BBAE8"/>
    <w:rsid w:val="24C0AC2A"/>
    <w:rsid w:val="24DBD450"/>
    <w:rsid w:val="24FD3A3C"/>
    <w:rsid w:val="25CF319E"/>
    <w:rsid w:val="260EFD1E"/>
    <w:rsid w:val="261D1FF8"/>
    <w:rsid w:val="2625AA48"/>
    <w:rsid w:val="2629C664"/>
    <w:rsid w:val="2649C919"/>
    <w:rsid w:val="26C194AB"/>
    <w:rsid w:val="26FFBE06"/>
    <w:rsid w:val="270F4C71"/>
    <w:rsid w:val="276805F7"/>
    <w:rsid w:val="2796D93B"/>
    <w:rsid w:val="27A1BC75"/>
    <w:rsid w:val="27B74687"/>
    <w:rsid w:val="27E4248B"/>
    <w:rsid w:val="27E8E885"/>
    <w:rsid w:val="285A4E9A"/>
    <w:rsid w:val="28605928"/>
    <w:rsid w:val="28E5C683"/>
    <w:rsid w:val="28E86535"/>
    <w:rsid w:val="28E9C388"/>
    <w:rsid w:val="28F68239"/>
    <w:rsid w:val="28FAC393"/>
    <w:rsid w:val="2968653B"/>
    <w:rsid w:val="29702B27"/>
    <w:rsid w:val="29F7FF75"/>
    <w:rsid w:val="2A7D37F8"/>
    <w:rsid w:val="2AAA613F"/>
    <w:rsid w:val="2B2B675D"/>
    <w:rsid w:val="2B6E663F"/>
    <w:rsid w:val="2B818B26"/>
    <w:rsid w:val="2BBB8533"/>
    <w:rsid w:val="2BBD1C68"/>
    <w:rsid w:val="2BD816B4"/>
    <w:rsid w:val="2BE87D33"/>
    <w:rsid w:val="2BEC5ECD"/>
    <w:rsid w:val="2C194842"/>
    <w:rsid w:val="2C87BFBF"/>
    <w:rsid w:val="2D152307"/>
    <w:rsid w:val="2D8E30FA"/>
    <w:rsid w:val="2DA8DC19"/>
    <w:rsid w:val="2DFCF471"/>
    <w:rsid w:val="2E0F0952"/>
    <w:rsid w:val="2E36EE69"/>
    <w:rsid w:val="2E76CCD7"/>
    <w:rsid w:val="2E9B0E56"/>
    <w:rsid w:val="2EA9CCEE"/>
    <w:rsid w:val="2EC628E3"/>
    <w:rsid w:val="2ED99CA1"/>
    <w:rsid w:val="2EF5E2FA"/>
    <w:rsid w:val="2EFCCA8A"/>
    <w:rsid w:val="2F137361"/>
    <w:rsid w:val="2F4B8026"/>
    <w:rsid w:val="2F4BCAA4"/>
    <w:rsid w:val="2FBB2F8C"/>
    <w:rsid w:val="2FD99F9C"/>
    <w:rsid w:val="3026208A"/>
    <w:rsid w:val="302D89CA"/>
    <w:rsid w:val="304862FA"/>
    <w:rsid w:val="305EAC38"/>
    <w:rsid w:val="3062875D"/>
    <w:rsid w:val="30D7DBAC"/>
    <w:rsid w:val="30F5CBD8"/>
    <w:rsid w:val="3102FC99"/>
    <w:rsid w:val="310C12D0"/>
    <w:rsid w:val="31137A58"/>
    <w:rsid w:val="31249D5E"/>
    <w:rsid w:val="317DF87C"/>
    <w:rsid w:val="31C2E7CB"/>
    <w:rsid w:val="3207BCA4"/>
    <w:rsid w:val="320BEEBD"/>
    <w:rsid w:val="3216663E"/>
    <w:rsid w:val="32244B0D"/>
    <w:rsid w:val="326BC5F4"/>
    <w:rsid w:val="32C464F7"/>
    <w:rsid w:val="32E868C2"/>
    <w:rsid w:val="33327995"/>
    <w:rsid w:val="33C3BD79"/>
    <w:rsid w:val="3448F83E"/>
    <w:rsid w:val="34F4BA9E"/>
    <w:rsid w:val="352CD803"/>
    <w:rsid w:val="3559808A"/>
    <w:rsid w:val="3567F85B"/>
    <w:rsid w:val="357CB2DD"/>
    <w:rsid w:val="3595D67B"/>
    <w:rsid w:val="35A53C7B"/>
    <w:rsid w:val="35F5A093"/>
    <w:rsid w:val="362B8C5A"/>
    <w:rsid w:val="3662BD3F"/>
    <w:rsid w:val="36CDB977"/>
    <w:rsid w:val="36F7BCBE"/>
    <w:rsid w:val="37136617"/>
    <w:rsid w:val="379639D1"/>
    <w:rsid w:val="37D8B4E4"/>
    <w:rsid w:val="37E30DA0"/>
    <w:rsid w:val="3827DB8C"/>
    <w:rsid w:val="38D7F192"/>
    <w:rsid w:val="38F19F17"/>
    <w:rsid w:val="39199E06"/>
    <w:rsid w:val="39216FF4"/>
    <w:rsid w:val="3923B69B"/>
    <w:rsid w:val="39508605"/>
    <w:rsid w:val="395A105D"/>
    <w:rsid w:val="3979D613"/>
    <w:rsid w:val="39A9F9C7"/>
    <w:rsid w:val="39C6BCBC"/>
    <w:rsid w:val="39E69979"/>
    <w:rsid w:val="39E7C0B0"/>
    <w:rsid w:val="39F60367"/>
    <w:rsid w:val="3A0D96E0"/>
    <w:rsid w:val="3A51C80D"/>
    <w:rsid w:val="3A8A0C32"/>
    <w:rsid w:val="3ADEF054"/>
    <w:rsid w:val="3B532D5F"/>
    <w:rsid w:val="3B8F57F2"/>
    <w:rsid w:val="3B93A88B"/>
    <w:rsid w:val="3BA6B822"/>
    <w:rsid w:val="3C1936CE"/>
    <w:rsid w:val="3C1CD7B3"/>
    <w:rsid w:val="3C25DC93"/>
    <w:rsid w:val="3C5C8472"/>
    <w:rsid w:val="3C72DFB8"/>
    <w:rsid w:val="3CEB23C2"/>
    <w:rsid w:val="3D34A743"/>
    <w:rsid w:val="3D3CF2BC"/>
    <w:rsid w:val="3DB65485"/>
    <w:rsid w:val="3DCAF16F"/>
    <w:rsid w:val="3E3BDA14"/>
    <w:rsid w:val="3E47D2E1"/>
    <w:rsid w:val="3E7CE4E1"/>
    <w:rsid w:val="3E8445CD"/>
    <w:rsid w:val="3E849002"/>
    <w:rsid w:val="3EDF643B"/>
    <w:rsid w:val="3F36456C"/>
    <w:rsid w:val="3FA40168"/>
    <w:rsid w:val="40157A1E"/>
    <w:rsid w:val="407B49DA"/>
    <w:rsid w:val="4093AE50"/>
    <w:rsid w:val="4094A6C2"/>
    <w:rsid w:val="40DBD3FA"/>
    <w:rsid w:val="40F172FE"/>
    <w:rsid w:val="4112A031"/>
    <w:rsid w:val="41324FF5"/>
    <w:rsid w:val="413A1717"/>
    <w:rsid w:val="413C8A40"/>
    <w:rsid w:val="4147EDE0"/>
    <w:rsid w:val="4167F1CA"/>
    <w:rsid w:val="4180C0E1"/>
    <w:rsid w:val="4202EA0F"/>
    <w:rsid w:val="420EC554"/>
    <w:rsid w:val="42127E8F"/>
    <w:rsid w:val="42159A88"/>
    <w:rsid w:val="42377286"/>
    <w:rsid w:val="4265D24C"/>
    <w:rsid w:val="428EE146"/>
    <w:rsid w:val="42AA829C"/>
    <w:rsid w:val="42BC046E"/>
    <w:rsid w:val="42DEC73D"/>
    <w:rsid w:val="437FADBD"/>
    <w:rsid w:val="439E587C"/>
    <w:rsid w:val="43BC629B"/>
    <w:rsid w:val="4464B8A9"/>
    <w:rsid w:val="44B0384C"/>
    <w:rsid w:val="453A8AD1"/>
    <w:rsid w:val="4558BE01"/>
    <w:rsid w:val="457EB611"/>
    <w:rsid w:val="4581DA80"/>
    <w:rsid w:val="4589F5E1"/>
    <w:rsid w:val="45BE16F7"/>
    <w:rsid w:val="45E6BB8C"/>
    <w:rsid w:val="45E75C36"/>
    <w:rsid w:val="460F99B1"/>
    <w:rsid w:val="4658C24E"/>
    <w:rsid w:val="46A222D8"/>
    <w:rsid w:val="46DEE41B"/>
    <w:rsid w:val="46F992C0"/>
    <w:rsid w:val="476DCFAF"/>
    <w:rsid w:val="47893C68"/>
    <w:rsid w:val="47971995"/>
    <w:rsid w:val="47B18865"/>
    <w:rsid w:val="47D5C130"/>
    <w:rsid w:val="47F14B71"/>
    <w:rsid w:val="481249EB"/>
    <w:rsid w:val="4847AC95"/>
    <w:rsid w:val="48663AD3"/>
    <w:rsid w:val="48DE353D"/>
    <w:rsid w:val="4965A71C"/>
    <w:rsid w:val="4989D39E"/>
    <w:rsid w:val="498C027D"/>
    <w:rsid w:val="49A04744"/>
    <w:rsid w:val="4A234E86"/>
    <w:rsid w:val="4A6C3C6D"/>
    <w:rsid w:val="4A8C4814"/>
    <w:rsid w:val="4AB5C37F"/>
    <w:rsid w:val="4AF544C7"/>
    <w:rsid w:val="4B073EF0"/>
    <w:rsid w:val="4B273E11"/>
    <w:rsid w:val="4B27AECB"/>
    <w:rsid w:val="4B8A2019"/>
    <w:rsid w:val="4B8F534C"/>
    <w:rsid w:val="4BEA82CB"/>
    <w:rsid w:val="4BFD88C8"/>
    <w:rsid w:val="4C1E121A"/>
    <w:rsid w:val="4C552AE6"/>
    <w:rsid w:val="4C7DEAE1"/>
    <w:rsid w:val="4CA08FFE"/>
    <w:rsid w:val="4CD57A95"/>
    <w:rsid w:val="4D7C90E1"/>
    <w:rsid w:val="4D8ACCD8"/>
    <w:rsid w:val="4DA17B38"/>
    <w:rsid w:val="4DF25C29"/>
    <w:rsid w:val="4DF8F66C"/>
    <w:rsid w:val="4DF97F36"/>
    <w:rsid w:val="4E16220C"/>
    <w:rsid w:val="4E7229A1"/>
    <w:rsid w:val="4F02F13E"/>
    <w:rsid w:val="4F1AD5C9"/>
    <w:rsid w:val="4F37A73C"/>
    <w:rsid w:val="4F5F2B1E"/>
    <w:rsid w:val="4F5FB937"/>
    <w:rsid w:val="4F8C0E8A"/>
    <w:rsid w:val="4F8F8EE5"/>
    <w:rsid w:val="4FB6B546"/>
    <w:rsid w:val="4FBAD0DC"/>
    <w:rsid w:val="4FE0C788"/>
    <w:rsid w:val="4FE4FA6D"/>
    <w:rsid w:val="4FF0CA7C"/>
    <w:rsid w:val="50072397"/>
    <w:rsid w:val="504D3310"/>
    <w:rsid w:val="50D8C7C9"/>
    <w:rsid w:val="516A1F24"/>
    <w:rsid w:val="51AA4B2E"/>
    <w:rsid w:val="51E01F97"/>
    <w:rsid w:val="5220B3F5"/>
    <w:rsid w:val="528BF77E"/>
    <w:rsid w:val="5308673A"/>
    <w:rsid w:val="53560A20"/>
    <w:rsid w:val="536B17B1"/>
    <w:rsid w:val="53B07A9D"/>
    <w:rsid w:val="53B32957"/>
    <w:rsid w:val="53C49D20"/>
    <w:rsid w:val="5429F1B3"/>
    <w:rsid w:val="54332A5A"/>
    <w:rsid w:val="547B371E"/>
    <w:rsid w:val="54B6B030"/>
    <w:rsid w:val="54BACFFD"/>
    <w:rsid w:val="54C05624"/>
    <w:rsid w:val="54CF12EA"/>
    <w:rsid w:val="54D921C4"/>
    <w:rsid w:val="553475D1"/>
    <w:rsid w:val="55356ECF"/>
    <w:rsid w:val="55E2746B"/>
    <w:rsid w:val="56008156"/>
    <w:rsid w:val="5661EA9D"/>
    <w:rsid w:val="566DD8BE"/>
    <w:rsid w:val="56EB3700"/>
    <w:rsid w:val="56F42518"/>
    <w:rsid w:val="570BBDC7"/>
    <w:rsid w:val="57266A3D"/>
    <w:rsid w:val="5730B600"/>
    <w:rsid w:val="577DF014"/>
    <w:rsid w:val="579A3D78"/>
    <w:rsid w:val="57C71992"/>
    <w:rsid w:val="57E041EF"/>
    <w:rsid w:val="5854390C"/>
    <w:rsid w:val="5894EDEF"/>
    <w:rsid w:val="591756F2"/>
    <w:rsid w:val="59243A35"/>
    <w:rsid w:val="5935C40E"/>
    <w:rsid w:val="5977E9B2"/>
    <w:rsid w:val="5984C7D5"/>
    <w:rsid w:val="598872D5"/>
    <w:rsid w:val="59CBE2FC"/>
    <w:rsid w:val="5A38CF36"/>
    <w:rsid w:val="5A4371BE"/>
    <w:rsid w:val="5AB5A24B"/>
    <w:rsid w:val="5ABD56B7"/>
    <w:rsid w:val="5B3D1E64"/>
    <w:rsid w:val="5B51280A"/>
    <w:rsid w:val="5BA71ACD"/>
    <w:rsid w:val="5BB27892"/>
    <w:rsid w:val="5BC7963B"/>
    <w:rsid w:val="5BD01F18"/>
    <w:rsid w:val="5BD50685"/>
    <w:rsid w:val="5C2AEA12"/>
    <w:rsid w:val="5C32C2B4"/>
    <w:rsid w:val="5C71E04E"/>
    <w:rsid w:val="5C7F56C2"/>
    <w:rsid w:val="5C9A8AB5"/>
    <w:rsid w:val="5CB6B696"/>
    <w:rsid w:val="5CC68562"/>
    <w:rsid w:val="5CD9B7A6"/>
    <w:rsid w:val="5CDE52B4"/>
    <w:rsid w:val="5CF75052"/>
    <w:rsid w:val="5D167A62"/>
    <w:rsid w:val="5D4FC135"/>
    <w:rsid w:val="5D5CF1AA"/>
    <w:rsid w:val="5DB232C0"/>
    <w:rsid w:val="5E10A462"/>
    <w:rsid w:val="5E1BFBE8"/>
    <w:rsid w:val="5E397DAC"/>
    <w:rsid w:val="5E5AAFA8"/>
    <w:rsid w:val="5E64EAC9"/>
    <w:rsid w:val="5E7DB6C8"/>
    <w:rsid w:val="5EA2A747"/>
    <w:rsid w:val="5EA7B517"/>
    <w:rsid w:val="5EB83AEE"/>
    <w:rsid w:val="5F11E733"/>
    <w:rsid w:val="5F238C8C"/>
    <w:rsid w:val="5F8DD644"/>
    <w:rsid w:val="5F8E8D6D"/>
    <w:rsid w:val="5F9A7C82"/>
    <w:rsid w:val="5FD22B77"/>
    <w:rsid w:val="5FEAAE8A"/>
    <w:rsid w:val="5FEFF587"/>
    <w:rsid w:val="5FF05EA7"/>
    <w:rsid w:val="6013E965"/>
    <w:rsid w:val="60B6B669"/>
    <w:rsid w:val="60BA2539"/>
    <w:rsid w:val="6118618A"/>
    <w:rsid w:val="6131E432"/>
    <w:rsid w:val="61866F0B"/>
    <w:rsid w:val="61C6F025"/>
    <w:rsid w:val="61D6F34C"/>
    <w:rsid w:val="61E1F2F5"/>
    <w:rsid w:val="62242F40"/>
    <w:rsid w:val="622E401C"/>
    <w:rsid w:val="624FCD4B"/>
    <w:rsid w:val="627BB548"/>
    <w:rsid w:val="627D0EB1"/>
    <w:rsid w:val="6288D26E"/>
    <w:rsid w:val="6288EC17"/>
    <w:rsid w:val="630E30B8"/>
    <w:rsid w:val="6317E3BF"/>
    <w:rsid w:val="63200A1A"/>
    <w:rsid w:val="636A019F"/>
    <w:rsid w:val="63CE090B"/>
    <w:rsid w:val="63EB9DAC"/>
    <w:rsid w:val="63F26300"/>
    <w:rsid w:val="63FEC3B2"/>
    <w:rsid w:val="6429C655"/>
    <w:rsid w:val="64364A81"/>
    <w:rsid w:val="6445BAF2"/>
    <w:rsid w:val="6478581F"/>
    <w:rsid w:val="64922937"/>
    <w:rsid w:val="64FFC896"/>
    <w:rsid w:val="652D8B0B"/>
    <w:rsid w:val="6546EBE4"/>
    <w:rsid w:val="6563C227"/>
    <w:rsid w:val="65876E0D"/>
    <w:rsid w:val="6601E968"/>
    <w:rsid w:val="666AB2B6"/>
    <w:rsid w:val="6689B5C3"/>
    <w:rsid w:val="66E1E19B"/>
    <w:rsid w:val="6701BA5B"/>
    <w:rsid w:val="672B13AE"/>
    <w:rsid w:val="6754F5ED"/>
    <w:rsid w:val="675920C3"/>
    <w:rsid w:val="676AA32E"/>
    <w:rsid w:val="67726928"/>
    <w:rsid w:val="67AA3CAF"/>
    <w:rsid w:val="67FDF488"/>
    <w:rsid w:val="688A95DC"/>
    <w:rsid w:val="68AEB304"/>
    <w:rsid w:val="68B82F36"/>
    <w:rsid w:val="68BB0F2C"/>
    <w:rsid w:val="692723D9"/>
    <w:rsid w:val="692BCF9D"/>
    <w:rsid w:val="6934CE59"/>
    <w:rsid w:val="69648DDF"/>
    <w:rsid w:val="697DCAE3"/>
    <w:rsid w:val="6997A851"/>
    <w:rsid w:val="6A2622D4"/>
    <w:rsid w:val="6A3F7198"/>
    <w:rsid w:val="6A4E55EC"/>
    <w:rsid w:val="6A60B266"/>
    <w:rsid w:val="6A61C2E4"/>
    <w:rsid w:val="6A7647EB"/>
    <w:rsid w:val="6AA91F52"/>
    <w:rsid w:val="6AC07D2E"/>
    <w:rsid w:val="6AFD244B"/>
    <w:rsid w:val="6B518DEA"/>
    <w:rsid w:val="6B58B137"/>
    <w:rsid w:val="6B67F09D"/>
    <w:rsid w:val="6B7F17DA"/>
    <w:rsid w:val="6B98E06F"/>
    <w:rsid w:val="6BE761E9"/>
    <w:rsid w:val="6C10A2D1"/>
    <w:rsid w:val="6CB343D9"/>
    <w:rsid w:val="6D444595"/>
    <w:rsid w:val="6DE1762D"/>
    <w:rsid w:val="6DE5EFD0"/>
    <w:rsid w:val="6E149F7B"/>
    <w:rsid w:val="6E449CC3"/>
    <w:rsid w:val="6E546C66"/>
    <w:rsid w:val="6E61E636"/>
    <w:rsid w:val="6E963686"/>
    <w:rsid w:val="6F5AAD2B"/>
    <w:rsid w:val="6F5CE7CE"/>
    <w:rsid w:val="6F6CB1D8"/>
    <w:rsid w:val="6F7AB88E"/>
    <w:rsid w:val="6FB3BBD6"/>
    <w:rsid w:val="6FCAF47F"/>
    <w:rsid w:val="6FD744D4"/>
    <w:rsid w:val="700CB885"/>
    <w:rsid w:val="70D85E22"/>
    <w:rsid w:val="710B65B0"/>
    <w:rsid w:val="713DF317"/>
    <w:rsid w:val="716D44C5"/>
    <w:rsid w:val="719AE8D0"/>
    <w:rsid w:val="719DFFD4"/>
    <w:rsid w:val="71B734E3"/>
    <w:rsid w:val="72C6244A"/>
    <w:rsid w:val="73123AE2"/>
    <w:rsid w:val="737C1D03"/>
    <w:rsid w:val="738290FC"/>
    <w:rsid w:val="73D1BD34"/>
    <w:rsid w:val="743B9242"/>
    <w:rsid w:val="7478CC56"/>
    <w:rsid w:val="74E2C1DB"/>
    <w:rsid w:val="7512DCB0"/>
    <w:rsid w:val="751581AC"/>
    <w:rsid w:val="751B8A09"/>
    <w:rsid w:val="75292FAB"/>
    <w:rsid w:val="7533110D"/>
    <w:rsid w:val="7543E0EF"/>
    <w:rsid w:val="75580D85"/>
    <w:rsid w:val="755F74BC"/>
    <w:rsid w:val="758069D7"/>
    <w:rsid w:val="75A97046"/>
    <w:rsid w:val="75CA8372"/>
    <w:rsid w:val="763DDB38"/>
    <w:rsid w:val="765F7E4B"/>
    <w:rsid w:val="76624777"/>
    <w:rsid w:val="76CF8516"/>
    <w:rsid w:val="7794DDB8"/>
    <w:rsid w:val="779663D4"/>
    <w:rsid w:val="77B58D74"/>
    <w:rsid w:val="77C99FD8"/>
    <w:rsid w:val="77D10954"/>
    <w:rsid w:val="77D256AC"/>
    <w:rsid w:val="78AC73BB"/>
    <w:rsid w:val="78B6227B"/>
    <w:rsid w:val="78C16D65"/>
    <w:rsid w:val="78C2AB60"/>
    <w:rsid w:val="7912F6B7"/>
    <w:rsid w:val="799AE77E"/>
    <w:rsid w:val="79AFCD2F"/>
    <w:rsid w:val="79FF27A9"/>
    <w:rsid w:val="7A3029D0"/>
    <w:rsid w:val="7A764A7F"/>
    <w:rsid w:val="7A919503"/>
    <w:rsid w:val="7AAEC718"/>
    <w:rsid w:val="7AB63CEB"/>
    <w:rsid w:val="7AC12C4D"/>
    <w:rsid w:val="7ACEFBE8"/>
    <w:rsid w:val="7AD64B06"/>
    <w:rsid w:val="7B50E039"/>
    <w:rsid w:val="7B6D905F"/>
    <w:rsid w:val="7BAD5A23"/>
    <w:rsid w:val="7BEA054F"/>
    <w:rsid w:val="7BF5111F"/>
    <w:rsid w:val="7C86EDD0"/>
    <w:rsid w:val="7D9012B8"/>
    <w:rsid w:val="7D9F4242"/>
    <w:rsid w:val="7DE1C988"/>
    <w:rsid w:val="7E3E4AEF"/>
    <w:rsid w:val="7E64E16D"/>
    <w:rsid w:val="7EAAE9DD"/>
    <w:rsid w:val="7EE2526F"/>
    <w:rsid w:val="7F03A8FD"/>
    <w:rsid w:val="7F15E1DF"/>
    <w:rsid w:val="7F1BFD40"/>
    <w:rsid w:val="7F34AEA5"/>
    <w:rsid w:val="7F690FDE"/>
    <w:rsid w:val="7F74DE43"/>
    <w:rsid w:val="7F985975"/>
    <w:rsid w:val="7FDCA3DE"/>
    <w:rsid w:val="7FE2F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74FFD0"/>
  <w15:docId w15:val="{8531DBEA-81D4-470A-8D44-8F056A95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5A1C"/>
    <w:pPr>
      <w:spacing w:after="0" w:line="360" w:lineRule="auto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link w:val="Heading1Char"/>
    <w:uiPriority w:val="99"/>
    <w:rsid w:val="00D95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rsid w:val="00B414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rsid w:val="00136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taulukot"/>
    <w:basedOn w:val="Normal"/>
    <w:next w:val="Normal"/>
    <w:link w:val="Heading4Char"/>
    <w:uiPriority w:val="99"/>
    <w:rsid w:val="00E079B5"/>
    <w:pPr>
      <w:keepNext/>
      <w:tabs>
        <w:tab w:val="left" w:pos="567"/>
      </w:tabs>
      <w:spacing w:line="240" w:lineRule="auto"/>
      <w:ind w:left="864" w:hanging="864"/>
      <w:jc w:val="both"/>
      <w:outlineLvl w:val="3"/>
    </w:pPr>
    <w:rPr>
      <w:rFonts w:ascii="Times New Roman" w:eastAsia="SimSun" w:hAnsi="Times New Roman" w:cs="Times New Roman"/>
      <w:bCs/>
      <w:szCs w:val="28"/>
      <w:lang w:eastAsia="fi-FI"/>
    </w:rPr>
  </w:style>
  <w:style w:type="paragraph" w:styleId="Heading5">
    <w:name w:val="heading 5"/>
    <w:basedOn w:val="Normal"/>
    <w:next w:val="Normal"/>
    <w:link w:val="Heading5Char"/>
    <w:uiPriority w:val="99"/>
    <w:rsid w:val="00E079B5"/>
    <w:pPr>
      <w:tabs>
        <w:tab w:val="left" w:pos="567"/>
      </w:tabs>
      <w:spacing w:before="240" w:after="60"/>
      <w:ind w:left="1008" w:hanging="1008"/>
      <w:jc w:val="both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fi-FI"/>
    </w:rPr>
  </w:style>
  <w:style w:type="paragraph" w:styleId="Heading6">
    <w:name w:val="heading 6"/>
    <w:basedOn w:val="Normal"/>
    <w:next w:val="Normal"/>
    <w:link w:val="Heading6Char"/>
    <w:uiPriority w:val="99"/>
    <w:rsid w:val="00E079B5"/>
    <w:pPr>
      <w:tabs>
        <w:tab w:val="left" w:pos="567"/>
      </w:tabs>
      <w:spacing w:before="240" w:after="60"/>
      <w:ind w:left="1152" w:hanging="1152"/>
      <w:jc w:val="both"/>
      <w:outlineLvl w:val="5"/>
    </w:pPr>
    <w:rPr>
      <w:rFonts w:ascii="Calibri" w:eastAsia="SimSun" w:hAnsi="Calibri" w:cs="Times New Roman"/>
      <w:b/>
      <w:bCs/>
      <w:lang w:eastAsia="fi-FI"/>
    </w:rPr>
  </w:style>
  <w:style w:type="paragraph" w:styleId="Heading7">
    <w:name w:val="heading 7"/>
    <w:basedOn w:val="Normal"/>
    <w:next w:val="Normal"/>
    <w:link w:val="Heading7Char"/>
    <w:uiPriority w:val="99"/>
    <w:rsid w:val="00E079B5"/>
    <w:pPr>
      <w:tabs>
        <w:tab w:val="left" w:pos="567"/>
      </w:tabs>
      <w:spacing w:before="240" w:after="60"/>
      <w:ind w:left="1296" w:hanging="1296"/>
      <w:jc w:val="both"/>
      <w:outlineLvl w:val="6"/>
    </w:pPr>
    <w:rPr>
      <w:rFonts w:ascii="Calibri" w:eastAsia="SimSun" w:hAnsi="Calibri" w:cs="Times New Roman"/>
      <w:lang w:eastAsia="fi-FI"/>
    </w:rPr>
  </w:style>
  <w:style w:type="paragraph" w:styleId="Heading8">
    <w:name w:val="heading 8"/>
    <w:basedOn w:val="Normal"/>
    <w:next w:val="Normal"/>
    <w:link w:val="Heading8Char"/>
    <w:uiPriority w:val="99"/>
    <w:rsid w:val="00E079B5"/>
    <w:pPr>
      <w:tabs>
        <w:tab w:val="left" w:pos="567"/>
      </w:tabs>
      <w:spacing w:before="240" w:after="60"/>
      <w:ind w:left="1440" w:hanging="1440"/>
      <w:jc w:val="both"/>
      <w:outlineLvl w:val="7"/>
    </w:pPr>
    <w:rPr>
      <w:rFonts w:ascii="Calibri" w:eastAsia="SimSun" w:hAnsi="Calibri" w:cs="Times New Roman"/>
      <w:i/>
      <w:iCs/>
      <w:lang w:eastAsia="fi-FI"/>
    </w:rPr>
  </w:style>
  <w:style w:type="paragraph" w:styleId="Heading9">
    <w:name w:val="heading 9"/>
    <w:basedOn w:val="Normal"/>
    <w:next w:val="Normal"/>
    <w:link w:val="Heading9Char"/>
    <w:uiPriority w:val="99"/>
    <w:rsid w:val="00E079B5"/>
    <w:pPr>
      <w:tabs>
        <w:tab w:val="left" w:pos="567"/>
      </w:tabs>
      <w:spacing w:before="240" w:after="60"/>
      <w:ind w:left="1584" w:hanging="1584"/>
      <w:jc w:val="both"/>
      <w:outlineLvl w:val="8"/>
    </w:pPr>
    <w:rPr>
      <w:rFonts w:ascii="Cambria" w:eastAsia="SimSun" w:hAnsi="Cambria" w:cs="Times New Roman"/>
      <w:lang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1">
    <w:name w:val="Endnote Text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D30072"/>
  </w:style>
  <w:style w:type="character" w:customStyle="1" w:styleId="Heading1Char">
    <w:name w:val="Heading 1 Char"/>
    <w:basedOn w:val="Kappaleenoletuskirjasin1"/>
    <w:link w:val="Heading1"/>
    <w:uiPriority w:val="99"/>
    <w:rsid w:val="00D95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tsikko1">
    <w:name w:val="Otsikko1"/>
    <w:basedOn w:val="Normal"/>
    <w:next w:val="1tekstikappale"/>
    <w:link w:val="Otsikko1Char"/>
    <w:qFormat/>
    <w:rsid w:val="00070513"/>
    <w:pPr>
      <w:pageBreakBefore/>
      <w:numPr>
        <w:numId w:val="1"/>
      </w:numPr>
      <w:spacing w:before="560" w:after="560"/>
      <w:outlineLvl w:val="0"/>
    </w:pPr>
    <w:rPr>
      <w:b/>
      <w:caps/>
      <w:sz w:val="32"/>
    </w:rPr>
  </w:style>
  <w:style w:type="paragraph" w:customStyle="1" w:styleId="Otsikko2">
    <w:name w:val="Otsikko2"/>
    <w:next w:val="1tekstikappale"/>
    <w:link w:val="Otsikko2Char"/>
    <w:qFormat/>
    <w:rsid w:val="002B2DC0"/>
    <w:pPr>
      <w:keepNext/>
      <w:keepLines/>
      <w:numPr>
        <w:ilvl w:val="1"/>
        <w:numId w:val="1"/>
      </w:numPr>
      <w:spacing w:before="560" w:after="240"/>
      <w:outlineLvl w:val="1"/>
    </w:pPr>
    <w:rPr>
      <w:rFonts w:ascii="Book Antiqua" w:hAnsi="Book Antiqua"/>
      <w:b/>
      <w:sz w:val="28"/>
      <w:lang w:eastAsia="zh-CN"/>
    </w:rPr>
  </w:style>
  <w:style w:type="character" w:customStyle="1" w:styleId="Heading2Char">
    <w:name w:val="Heading 2 Char"/>
    <w:basedOn w:val="Kappaleenoletuskirjasin1"/>
    <w:link w:val="Heading2"/>
    <w:uiPriority w:val="99"/>
    <w:rsid w:val="00B41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">
    <w:name w:val="Otsikko1 Char"/>
    <w:basedOn w:val="Kappaleenoletuskirjasin1"/>
    <w:link w:val="Otsikko1"/>
    <w:rsid w:val="00070513"/>
    <w:rPr>
      <w:rFonts w:ascii="Book Antiqua" w:hAnsi="Book Antiqua"/>
      <w:b/>
      <w:caps/>
      <w:sz w:val="32"/>
    </w:rPr>
  </w:style>
  <w:style w:type="character" w:customStyle="1" w:styleId="Otsikko2Char">
    <w:name w:val="Otsikko2 Char"/>
    <w:basedOn w:val="Kappaleenoletuskirjasin1"/>
    <w:link w:val="Otsikko2"/>
    <w:rsid w:val="002B2DC0"/>
    <w:rPr>
      <w:rFonts w:ascii="Book Antiqua" w:hAnsi="Book Antiqua"/>
      <w:b/>
      <w:sz w:val="28"/>
      <w:lang w:eastAsia="zh-CN"/>
    </w:rPr>
  </w:style>
  <w:style w:type="paragraph" w:customStyle="1" w:styleId="Otsikko3">
    <w:name w:val="Otsikko3"/>
    <w:next w:val="1tekstikappale"/>
    <w:link w:val="Otsikko3Char"/>
    <w:qFormat/>
    <w:rsid w:val="001D5145"/>
    <w:pPr>
      <w:keepNext/>
      <w:numPr>
        <w:ilvl w:val="2"/>
        <w:numId w:val="1"/>
      </w:numPr>
      <w:spacing w:before="280" w:after="280"/>
      <w:outlineLvl w:val="2"/>
    </w:pPr>
    <w:rPr>
      <w:rFonts w:ascii="Book Antiqua" w:hAnsi="Book Antiqua"/>
      <w:b/>
      <w:sz w:val="24"/>
    </w:rPr>
  </w:style>
  <w:style w:type="character" w:customStyle="1" w:styleId="Heading3Char">
    <w:name w:val="Heading 3 Char"/>
    <w:basedOn w:val="Kappaleenoletuskirjasin1"/>
    <w:link w:val="Heading3"/>
    <w:uiPriority w:val="99"/>
    <w:rsid w:val="001361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3Char">
    <w:name w:val="Otsikko3 Char"/>
    <w:basedOn w:val="Kappaleenoletuskirjasin1"/>
    <w:link w:val="Otsikko3"/>
    <w:rsid w:val="001D5145"/>
    <w:rPr>
      <w:rFonts w:ascii="Book Antiqua" w:hAnsi="Book Antiqua"/>
      <w:b/>
      <w:sz w:val="24"/>
    </w:rPr>
  </w:style>
  <w:style w:type="paragraph" w:customStyle="1" w:styleId="1tekstikappale">
    <w:name w:val="1. tekstikappale"/>
    <w:next w:val="Leipteksti1"/>
    <w:qFormat/>
    <w:rsid w:val="00E612F0"/>
    <w:pPr>
      <w:spacing w:after="0" w:line="360" w:lineRule="auto"/>
      <w:jc w:val="both"/>
    </w:pPr>
    <w:rPr>
      <w:rFonts w:ascii="Book Antiqua" w:hAnsi="Book Antiqua"/>
      <w:sz w:val="24"/>
      <w:lang w:eastAsia="zh-CN"/>
    </w:rPr>
  </w:style>
  <w:style w:type="paragraph" w:customStyle="1" w:styleId="Leipteksti1">
    <w:name w:val="Leipäteksti1"/>
    <w:link w:val="Leipteksti1Char"/>
    <w:qFormat/>
    <w:rsid w:val="00E612F0"/>
    <w:pPr>
      <w:spacing w:after="0" w:line="360" w:lineRule="auto"/>
      <w:ind w:firstLine="567"/>
      <w:jc w:val="both"/>
    </w:pPr>
    <w:rPr>
      <w:rFonts w:ascii="Book Antiqua" w:hAnsi="Book Antiqua"/>
      <w:sz w:val="24"/>
      <w:shd w:val="clear" w:color="auto" w:fill="FFFFFF" w:themeFill="background1"/>
    </w:rPr>
  </w:style>
  <w:style w:type="paragraph" w:customStyle="1" w:styleId="Numeroimatonotsikko">
    <w:name w:val="Numeroimaton otsikko"/>
    <w:basedOn w:val="Otsikko1"/>
    <w:next w:val="1tekstikappale"/>
    <w:qFormat/>
    <w:rsid w:val="00070513"/>
    <w:pPr>
      <w:numPr>
        <w:numId w:val="0"/>
      </w:numPr>
    </w:pPr>
    <w:rPr>
      <w:caps w:val="0"/>
      <w:smallCaps/>
      <w:sz w:val="28"/>
    </w:rPr>
  </w:style>
  <w:style w:type="paragraph" w:customStyle="1" w:styleId="Sitaatti">
    <w:name w:val="Sitaatti"/>
    <w:next w:val="1tekstikappale"/>
    <w:qFormat/>
    <w:rsid w:val="00233B26"/>
    <w:pPr>
      <w:spacing w:before="240" w:after="360" w:line="200" w:lineRule="exact"/>
      <w:ind w:left="567"/>
    </w:pPr>
    <w:rPr>
      <w:rFonts w:ascii="Book Antiqua" w:hAnsi="Book Antiqua"/>
      <w:sz w:val="20"/>
    </w:rPr>
  </w:style>
  <w:style w:type="paragraph" w:customStyle="1" w:styleId="Lhde">
    <w:name w:val="Lähde"/>
    <w:qFormat/>
    <w:rsid w:val="00BB03FD"/>
    <w:pPr>
      <w:suppressAutoHyphens/>
      <w:spacing w:after="0" w:line="360" w:lineRule="auto"/>
      <w:ind w:left="567" w:hanging="567"/>
      <w:contextualSpacing/>
    </w:pPr>
    <w:rPr>
      <w:rFonts w:ascii="Book Antiqua" w:hAnsi="Book Antiqua"/>
      <w:noProof/>
      <w:sz w:val="24"/>
    </w:rPr>
  </w:style>
  <w:style w:type="paragraph" w:customStyle="1" w:styleId="Tynnimi">
    <w:name w:val="Työn nimi"/>
    <w:next w:val="Tyntekij"/>
    <w:qFormat/>
    <w:rsid w:val="00B74053"/>
    <w:pPr>
      <w:spacing w:before="5600" w:after="0"/>
      <w:contextualSpacing/>
      <w:jc w:val="center"/>
    </w:pPr>
    <w:rPr>
      <w:rFonts w:ascii="Book Antiqua" w:hAnsi="Book Antiqua"/>
      <w:b/>
      <w:sz w:val="32"/>
    </w:rPr>
  </w:style>
  <w:style w:type="paragraph" w:customStyle="1" w:styleId="Tyntekij">
    <w:name w:val="Työn tekijä"/>
    <w:next w:val="Tyntiedot"/>
    <w:qFormat/>
    <w:rsid w:val="004226F3"/>
    <w:pPr>
      <w:spacing w:after="4400"/>
      <w:jc w:val="center"/>
    </w:pPr>
    <w:rPr>
      <w:rFonts w:ascii="Book Antiqua" w:hAnsi="Book Antiqua"/>
      <w:sz w:val="28"/>
    </w:rPr>
  </w:style>
  <w:style w:type="paragraph" w:customStyle="1" w:styleId="Tyntiedot">
    <w:name w:val="Työn tiedot"/>
    <w:qFormat/>
    <w:rsid w:val="004226F3"/>
    <w:pPr>
      <w:spacing w:after="0"/>
      <w:jc w:val="right"/>
    </w:pPr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Kappaleenoletuskirjasin1"/>
    <w:link w:val="BalloonText"/>
    <w:uiPriority w:val="99"/>
    <w:semiHidden/>
    <w:rsid w:val="00FA364C"/>
    <w:rPr>
      <w:rFonts w:ascii="Tahoma" w:hAnsi="Tahoma" w:cs="Tahoma"/>
      <w:sz w:val="16"/>
      <w:szCs w:val="16"/>
    </w:rPr>
  </w:style>
  <w:style w:type="paragraph" w:styleId="Caption">
    <w:name w:val="caption"/>
    <w:aliases w:val="Selite kuviolle ja taulukolle"/>
    <w:next w:val="1tekstikappale"/>
    <w:uiPriority w:val="35"/>
    <w:unhideWhenUsed/>
    <w:rsid w:val="00C22556"/>
    <w:pPr>
      <w:keepNext/>
      <w:spacing w:before="360" w:after="240" w:line="220" w:lineRule="exact"/>
      <w:ind w:left="1474" w:hanging="1474"/>
      <w:jc w:val="both"/>
    </w:pPr>
    <w:rPr>
      <w:rFonts w:ascii="Book Antiqua" w:hAnsi="Book Antiqua"/>
      <w:bCs/>
      <w:noProof/>
      <w:sz w:val="24"/>
      <w:szCs w:val="24"/>
    </w:rPr>
  </w:style>
  <w:style w:type="table" w:styleId="TableGrid">
    <w:name w:val="Table Grid"/>
    <w:basedOn w:val="TableNormal"/>
    <w:uiPriority w:val="99"/>
    <w:rsid w:val="0073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E90982"/>
    <w:pPr>
      <w:tabs>
        <w:tab w:val="left" w:pos="440"/>
        <w:tab w:val="right" w:leader="dot" w:pos="8494"/>
      </w:tabs>
      <w:spacing w:after="10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F51A44"/>
    <w:pPr>
      <w:tabs>
        <w:tab w:val="left" w:pos="880"/>
        <w:tab w:val="left" w:pos="1985"/>
        <w:tab w:val="right" w:leader="dot" w:pos="8494"/>
      </w:tabs>
      <w:spacing w:after="100"/>
      <w:ind w:left="454"/>
    </w:pPr>
  </w:style>
  <w:style w:type="character" w:styleId="Hyperlink">
    <w:name w:val="Hyperlink"/>
    <w:basedOn w:val="Kappaleenoletuskirjasin1"/>
    <w:uiPriority w:val="99"/>
    <w:unhideWhenUsed/>
    <w:rsid w:val="00EE4215"/>
    <w:rPr>
      <w:rFonts w:ascii="Book Antiqua" w:hAnsi="Book Antiqua"/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346C4"/>
    <w:pPr>
      <w:tabs>
        <w:tab w:val="left" w:pos="1320"/>
        <w:tab w:val="right" w:leader="dot" w:pos="8494"/>
      </w:tabs>
      <w:spacing w:after="100"/>
      <w:ind w:left="851"/>
    </w:pPr>
  </w:style>
  <w:style w:type="character" w:customStyle="1" w:styleId="Heading4Char">
    <w:name w:val="Heading 4 Char"/>
    <w:aliases w:val="taulukot Char"/>
    <w:basedOn w:val="Kappaleenoletuskirjasin1"/>
    <w:link w:val="Heading4"/>
    <w:uiPriority w:val="99"/>
    <w:rsid w:val="00E079B5"/>
    <w:rPr>
      <w:rFonts w:ascii="Times New Roman" w:eastAsia="SimSun" w:hAnsi="Times New Roman" w:cs="Times New Roman"/>
      <w:bCs/>
      <w:sz w:val="24"/>
      <w:szCs w:val="28"/>
      <w:lang w:eastAsia="fi-FI"/>
    </w:rPr>
  </w:style>
  <w:style w:type="character" w:customStyle="1" w:styleId="Heading5Char">
    <w:name w:val="Heading 5 Char"/>
    <w:basedOn w:val="Kappaleenoletuskirjasin1"/>
    <w:link w:val="Heading5"/>
    <w:uiPriority w:val="99"/>
    <w:rsid w:val="00E079B5"/>
    <w:rPr>
      <w:rFonts w:ascii="Calibri" w:eastAsia="SimSun" w:hAnsi="Calibri" w:cs="Times New Roman"/>
      <w:b/>
      <w:bCs/>
      <w:i/>
      <w:iCs/>
      <w:sz w:val="26"/>
      <w:szCs w:val="26"/>
      <w:lang w:eastAsia="fi-FI"/>
    </w:rPr>
  </w:style>
  <w:style w:type="character" w:customStyle="1" w:styleId="Heading6Char">
    <w:name w:val="Heading 6 Char"/>
    <w:basedOn w:val="Kappaleenoletuskirjasin1"/>
    <w:link w:val="Heading6"/>
    <w:uiPriority w:val="99"/>
    <w:rsid w:val="00E079B5"/>
    <w:rPr>
      <w:rFonts w:ascii="Calibri" w:eastAsia="SimSun" w:hAnsi="Calibri" w:cs="Times New Roman"/>
      <w:b/>
      <w:bCs/>
      <w:lang w:eastAsia="fi-FI"/>
    </w:rPr>
  </w:style>
  <w:style w:type="character" w:customStyle="1" w:styleId="Heading7Char">
    <w:name w:val="Heading 7 Char"/>
    <w:basedOn w:val="Kappaleenoletuskirjasin1"/>
    <w:link w:val="Heading7"/>
    <w:uiPriority w:val="99"/>
    <w:rsid w:val="00E079B5"/>
    <w:rPr>
      <w:rFonts w:ascii="Calibri" w:eastAsia="SimSun" w:hAnsi="Calibri" w:cs="Times New Roman"/>
      <w:sz w:val="24"/>
      <w:lang w:eastAsia="fi-FI"/>
    </w:rPr>
  </w:style>
  <w:style w:type="character" w:customStyle="1" w:styleId="Heading8Char">
    <w:name w:val="Heading 8 Char"/>
    <w:basedOn w:val="Kappaleenoletuskirjasin1"/>
    <w:link w:val="Heading8"/>
    <w:uiPriority w:val="99"/>
    <w:rsid w:val="00E079B5"/>
    <w:rPr>
      <w:rFonts w:ascii="Calibri" w:eastAsia="SimSun" w:hAnsi="Calibri" w:cs="Times New Roman"/>
      <w:i/>
      <w:iCs/>
      <w:sz w:val="24"/>
      <w:lang w:eastAsia="fi-FI"/>
    </w:rPr>
  </w:style>
  <w:style w:type="character" w:customStyle="1" w:styleId="Heading9Char">
    <w:name w:val="Heading 9 Char"/>
    <w:basedOn w:val="Kappaleenoletuskirjasin1"/>
    <w:link w:val="Heading9"/>
    <w:uiPriority w:val="99"/>
    <w:rsid w:val="00E079B5"/>
    <w:rPr>
      <w:rFonts w:ascii="Cambria" w:eastAsia="SimSun" w:hAnsi="Cambria" w:cs="Times New Roman"/>
      <w:lang w:eastAsia="fi-FI"/>
    </w:rPr>
  </w:style>
  <w:style w:type="paragraph" w:customStyle="1" w:styleId="Liitteet">
    <w:name w:val="Liitteet"/>
    <w:basedOn w:val="Normal"/>
    <w:link w:val="LiitteetChar"/>
    <w:qFormat/>
    <w:rsid w:val="00020161"/>
    <w:pPr>
      <w:tabs>
        <w:tab w:val="left" w:pos="567"/>
      </w:tabs>
      <w:spacing w:after="240"/>
    </w:pPr>
    <w:rPr>
      <w:rFonts w:ascii="Times New Roman" w:eastAsia="SimSun" w:hAnsi="Times New Roman" w:cs="Times New Roman"/>
      <w:lang w:eastAsia="fi-FI"/>
    </w:rPr>
  </w:style>
  <w:style w:type="character" w:customStyle="1" w:styleId="LiitteetChar">
    <w:name w:val="Liitteet Char"/>
    <w:basedOn w:val="Kappaleenoletuskirjasin1"/>
    <w:link w:val="Liitteet"/>
    <w:rsid w:val="00020161"/>
    <w:rPr>
      <w:rFonts w:ascii="Times New Roman" w:eastAsia="SimSun" w:hAnsi="Times New Roman" w:cs="Times New Roman"/>
      <w:b w:val="0"/>
      <w:sz w:val="24"/>
      <w:lang w:eastAsia="fi-FI"/>
    </w:rPr>
  </w:style>
  <w:style w:type="paragraph" w:customStyle="1" w:styleId="Vliotsikko">
    <w:name w:val="Väliotsikko"/>
    <w:next w:val="1tekstikappale"/>
    <w:qFormat/>
    <w:rsid w:val="00C02842"/>
    <w:pPr>
      <w:keepNext/>
      <w:widowControl w:val="0"/>
    </w:pPr>
    <w:rPr>
      <w:rFonts w:ascii="Book Antiqua" w:hAnsi="Book Antiqua"/>
      <w:b/>
      <w:sz w:val="24"/>
    </w:rPr>
  </w:style>
  <w:style w:type="paragraph" w:customStyle="1" w:styleId="Lista">
    <w:name w:val="Lista"/>
    <w:qFormat/>
    <w:rsid w:val="00FB3CB5"/>
    <w:pPr>
      <w:spacing w:after="240"/>
      <w:jc w:val="both"/>
    </w:pPr>
    <w:rPr>
      <w:rFonts w:ascii="Book Antiqua" w:hAnsi="Book Antiqua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E079B5"/>
    <w:pPr>
      <w:tabs>
        <w:tab w:val="left" w:pos="567"/>
      </w:tabs>
      <w:ind w:left="720" w:firstLine="851"/>
      <w:contextualSpacing/>
      <w:jc w:val="both"/>
    </w:pPr>
    <w:rPr>
      <w:rFonts w:ascii="Times New Roman" w:eastAsia="SimSun" w:hAnsi="Times New Roman" w:cs="Times New Roman"/>
      <w:lang w:eastAsia="fi-FI"/>
    </w:rPr>
  </w:style>
  <w:style w:type="table" w:customStyle="1" w:styleId="TableGrid1">
    <w:name w:val="Table Grid1"/>
    <w:basedOn w:val="TableNormal"/>
    <w:next w:val="TableGrid"/>
    <w:rsid w:val="00E079B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C7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Kappaleenoletuskirjasin1"/>
    <w:link w:val="Header"/>
    <w:uiPriority w:val="99"/>
    <w:rsid w:val="00F86C71"/>
  </w:style>
  <w:style w:type="paragraph" w:styleId="Footer">
    <w:name w:val="footer"/>
    <w:basedOn w:val="Normal"/>
    <w:link w:val="FooterChar"/>
    <w:uiPriority w:val="99"/>
    <w:unhideWhenUsed/>
    <w:rsid w:val="00F86C7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Kappaleenoletuskirjasin1"/>
    <w:link w:val="Footer"/>
    <w:uiPriority w:val="99"/>
    <w:rsid w:val="00F86C71"/>
  </w:style>
  <w:style w:type="character" w:styleId="CommentReference">
    <w:name w:val="annotation reference"/>
    <w:basedOn w:val="Kappaleenoletuskirjasin1"/>
    <w:uiPriority w:val="99"/>
    <w:semiHidden/>
    <w:unhideWhenUsed/>
    <w:rsid w:val="00460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Kappaleenoletuskirjasin1"/>
    <w:link w:val="CommentText"/>
    <w:uiPriority w:val="99"/>
    <w:rsid w:val="00460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61B"/>
    <w:rPr>
      <w:b/>
      <w:bCs/>
      <w:sz w:val="20"/>
      <w:szCs w:val="20"/>
    </w:rPr>
  </w:style>
  <w:style w:type="paragraph" w:customStyle="1" w:styleId="Tiivisteksti">
    <w:name w:val="Tiivis teksti"/>
    <w:qFormat/>
    <w:rsid w:val="00E23D77"/>
    <w:pPr>
      <w:spacing w:before="120" w:after="120" w:line="220" w:lineRule="exact"/>
      <w:jc w:val="both"/>
    </w:pPr>
    <w:rPr>
      <w:rFonts w:ascii="Book Antiqua" w:hAnsi="Book Antiqua"/>
      <w:sz w:val="20"/>
    </w:rPr>
  </w:style>
  <w:style w:type="paragraph" w:styleId="Revision">
    <w:name w:val="Revision"/>
    <w:hidden/>
    <w:uiPriority w:val="99"/>
    <w:semiHidden/>
    <w:rsid w:val="00DA28AA"/>
    <w:pPr>
      <w:spacing w:after="0" w:line="240" w:lineRule="auto"/>
    </w:pPr>
    <w:rPr>
      <w:rFonts w:ascii="Book Antiqua" w:hAnsi="Book Antiqua"/>
      <w:sz w:val="24"/>
    </w:rPr>
  </w:style>
  <w:style w:type="paragraph" w:customStyle="1" w:styleId="Tiivistelmntiedot">
    <w:name w:val="Tiivistelmän_tiedot"/>
    <w:next w:val="1tekstikappale"/>
    <w:qFormat/>
    <w:rsid w:val="004226F3"/>
    <w:pPr>
      <w:spacing w:after="480"/>
      <w:jc w:val="both"/>
    </w:pPr>
    <w:rPr>
      <w:rFonts w:ascii="Book Antiqua" w:hAnsi="Book Antiqua"/>
      <w:b/>
      <w:sz w:val="24"/>
    </w:rPr>
  </w:style>
  <w:style w:type="paragraph" w:customStyle="1" w:styleId="Hakusanat">
    <w:name w:val="Hakusanat"/>
    <w:qFormat/>
    <w:rsid w:val="00020161"/>
    <w:pPr>
      <w:spacing w:before="480" w:after="120" w:line="360" w:lineRule="auto"/>
    </w:pPr>
    <w:rPr>
      <w:rFonts w:ascii="Book Antiqua" w:hAnsi="Book Antiqua"/>
      <w:sz w:val="24"/>
    </w:rPr>
  </w:style>
  <w:style w:type="paragraph" w:customStyle="1" w:styleId="Sitaatti1">
    <w:name w:val="Sitaatti1"/>
    <w:next w:val="1tekstikappale"/>
    <w:qFormat/>
    <w:rsid w:val="00FE126B"/>
    <w:pPr>
      <w:spacing w:before="240" w:after="360" w:line="200" w:lineRule="exact"/>
      <w:ind w:left="567"/>
    </w:pPr>
    <w:rPr>
      <w:rFonts w:ascii="Book Antiqua" w:hAnsi="Book Antiqua"/>
      <w:sz w:val="20"/>
    </w:rPr>
  </w:style>
  <w:style w:type="table" w:customStyle="1" w:styleId="TableGrid2">
    <w:name w:val="Table Grid2"/>
    <w:basedOn w:val="TableNormal"/>
    <w:next w:val="TableGrid"/>
    <w:uiPriority w:val="99"/>
    <w:rsid w:val="0067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skustelu">
    <w:name w:val="Keskustelu"/>
    <w:basedOn w:val="Normal"/>
    <w:link w:val="KeskusteluChar"/>
    <w:qFormat/>
    <w:rsid w:val="00862AC8"/>
    <w:pPr>
      <w:autoSpaceDE w:val="0"/>
      <w:autoSpaceDN w:val="0"/>
      <w:spacing w:after="120" w:line="260" w:lineRule="atLeast"/>
      <w:ind w:left="1865" w:hanging="1440"/>
    </w:pPr>
    <w:rPr>
      <w:rFonts w:eastAsia="PMingLiU" w:cs="Times New Roman"/>
      <w:szCs w:val="26"/>
      <w:lang w:val="en-US" w:eastAsia="fi-FI"/>
    </w:rPr>
  </w:style>
  <w:style w:type="character" w:customStyle="1" w:styleId="KeskusteluChar">
    <w:name w:val="Keskustelu Char"/>
    <w:basedOn w:val="DefaultParagraphFont"/>
    <w:link w:val="Keskustelu"/>
    <w:rsid w:val="00862AC8"/>
    <w:rPr>
      <w:rFonts w:ascii="Book Antiqua" w:eastAsia="PMingLiU" w:hAnsi="Book Antiqua" w:cs="Times New Roman"/>
      <w:sz w:val="24"/>
      <w:szCs w:val="26"/>
      <w:lang w:val="en-US" w:eastAsia="fi-FI"/>
    </w:rPr>
  </w:style>
  <w:style w:type="paragraph" w:styleId="NormalWeb">
    <w:name w:val="Normal (Web)"/>
    <w:basedOn w:val="Normal"/>
    <w:uiPriority w:val="99"/>
    <w:semiHidden/>
    <w:unhideWhenUsed/>
    <w:rsid w:val="0059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Emphasis">
    <w:name w:val="Emphasis"/>
    <w:basedOn w:val="DefaultParagraphFont"/>
    <w:uiPriority w:val="20"/>
    <w:qFormat/>
    <w:rsid w:val="00BD341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660F1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24D0A"/>
  </w:style>
  <w:style w:type="paragraph" w:customStyle="1" w:styleId="Taulukkoteksti">
    <w:name w:val="Taulukkoteksti"/>
    <w:basedOn w:val="Leipteksti1"/>
    <w:link w:val="TaulukkotekstiChar"/>
    <w:qFormat/>
    <w:rsid w:val="00A963EE"/>
    <w:pPr>
      <w:spacing w:before="120" w:after="120" w:line="240" w:lineRule="auto"/>
      <w:ind w:firstLine="0"/>
    </w:pPr>
    <w:rPr>
      <w:sz w:val="20"/>
    </w:rPr>
  </w:style>
  <w:style w:type="paragraph" w:customStyle="1" w:styleId="TaulukkoOtsikko">
    <w:name w:val="Taulukko Otsikko"/>
    <w:basedOn w:val="Taulukkoteksti"/>
    <w:next w:val="Taulukkoteksti"/>
    <w:link w:val="TaulukkoOtsikkoChar"/>
    <w:rsid w:val="00A963EE"/>
    <w:rPr>
      <w:b/>
      <w:sz w:val="22"/>
    </w:rPr>
  </w:style>
  <w:style w:type="character" w:customStyle="1" w:styleId="Leipteksti1Char">
    <w:name w:val="Leipäteksti1 Char"/>
    <w:basedOn w:val="DefaultParagraphFont"/>
    <w:link w:val="Leipteksti1"/>
    <w:rsid w:val="00E612F0"/>
    <w:rPr>
      <w:rFonts w:ascii="Book Antiqua" w:hAnsi="Book Antiqua"/>
      <w:sz w:val="24"/>
    </w:rPr>
  </w:style>
  <w:style w:type="character" w:customStyle="1" w:styleId="TaulukkotekstiChar">
    <w:name w:val="Taulukkoteksti Char"/>
    <w:basedOn w:val="Leipteksti1Char"/>
    <w:link w:val="Taulukkoteksti"/>
    <w:rsid w:val="00A963EE"/>
    <w:rPr>
      <w:rFonts w:ascii="Book Antiqua" w:hAnsi="Book Antiqua"/>
      <w:sz w:val="20"/>
    </w:rPr>
  </w:style>
  <w:style w:type="character" w:customStyle="1" w:styleId="TaulukkoOtsikkoChar">
    <w:name w:val="Taulukko Otsikko Char"/>
    <w:basedOn w:val="TaulukkotekstiChar"/>
    <w:link w:val="TaulukkoOtsikko"/>
    <w:rsid w:val="00A963EE"/>
    <w:rPr>
      <w:rFonts w:ascii="Book Antiqua" w:hAnsi="Book Antiqua"/>
      <w:b/>
      <w:sz w:val="20"/>
    </w:rPr>
  </w:style>
  <w:style w:type="paragraph" w:customStyle="1" w:styleId="visualclear">
    <w:name w:val="visualclear"/>
    <w:basedOn w:val="Normal"/>
    <w:rsid w:val="0027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337091"/>
    <w:rPr>
      <w:b/>
      <w:bCs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A91D8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80FA3"/>
    <w:pPr>
      <w:spacing w:before="240" w:line="259" w:lineRule="auto"/>
      <w:outlineLvl w:val="9"/>
    </w:pPr>
    <w:rPr>
      <w:b w:val="0"/>
      <w:bCs w:val="0"/>
      <w:sz w:val="32"/>
      <w:szCs w:val="32"/>
      <w:lang w:eastAsia="fi-FI"/>
    </w:rPr>
  </w:style>
  <w:style w:type="paragraph" w:customStyle="1" w:styleId="Taulukoidenjakuvioidennumerointi">
    <w:name w:val="Taulukoiden ja kuvioiden numerointi"/>
    <w:basedOn w:val="1tekstikappale"/>
    <w:link w:val="TaulukoidenjakuvioidennumerointiChar"/>
    <w:qFormat/>
    <w:rsid w:val="00D401E8"/>
    <w:pPr>
      <w:spacing w:before="120" w:after="120" w:line="240" w:lineRule="auto"/>
    </w:pPr>
    <w:rPr>
      <w:b/>
    </w:rPr>
  </w:style>
  <w:style w:type="character" w:customStyle="1" w:styleId="TaulukoidenjakuvioidennumerointiChar">
    <w:name w:val="Taulukoiden ja kuvioiden numerointi Char"/>
    <w:basedOn w:val="Leipteksti1Char"/>
    <w:link w:val="Taulukoidenjakuvioidennumerointi"/>
    <w:rsid w:val="00D401E8"/>
    <w:rPr>
      <w:rFonts w:ascii="Book Antiqua" w:hAnsi="Book Antiqua"/>
      <w:b/>
      <w:sz w:val="24"/>
      <w:lang w:eastAsia="zh-CN"/>
    </w:rPr>
  </w:style>
  <w:style w:type="paragraph" w:customStyle="1" w:styleId="Taulukoidenjakuvioidenotsikkp">
    <w:name w:val="Taulukoiden ja kuvioiden otsikkp"/>
    <w:basedOn w:val="Leipteksti1"/>
    <w:link w:val="TaulukoidenjakuvioidenotsikkpChar"/>
    <w:qFormat/>
    <w:rsid w:val="00D401E8"/>
    <w:pPr>
      <w:spacing w:before="120" w:after="120" w:line="240" w:lineRule="auto"/>
      <w:ind w:firstLine="0"/>
    </w:pPr>
    <w:rPr>
      <w:rFonts w:eastAsia="Calibri" w:cs="Calibri"/>
      <w:i/>
      <w:iCs/>
      <w:szCs w:val="24"/>
    </w:rPr>
  </w:style>
  <w:style w:type="character" w:customStyle="1" w:styleId="TaulukoidenjakuvioidenotsikkpChar">
    <w:name w:val="Taulukoiden ja kuvioiden otsikkp Char"/>
    <w:basedOn w:val="Leipteksti1Char"/>
    <w:link w:val="Taulukoidenjakuvioidenotsikkp"/>
    <w:rsid w:val="00D401E8"/>
    <w:rPr>
      <w:rFonts w:ascii="Book Antiqua" w:eastAsia="Calibri" w:hAnsi="Book Antiqua" w:cs="Calibri"/>
      <w:i/>
      <w:iCs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71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1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3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75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93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94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81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5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188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738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56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5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08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jyu.fi/en/for-students/kandi-ja-maisteriopiskelijan-ohjeet/regulations-and-directives-guiding-studies/dealing-with-academic-misconduct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psykologia.fi/kirjoittajille/yleiset-ohjeet-kirjoittajille" TargetMode="External"/><Relationship Id="rId34" Type="http://schemas.openxmlformats.org/officeDocument/2006/relationships/hyperlink" Target="https://owl.purdue.edu/owl/purdue_owl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jyu.fi/digipalvelut/en/guides/turnitin" TargetMode="External"/><Relationship Id="rId33" Type="http://schemas.openxmlformats.org/officeDocument/2006/relationships/hyperlink" Target="https://dx.doi.org/10.31274/isudp.8" TargetMode="External"/><Relationship Id="rId38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libguides.ecu.edu/APA7" TargetMode="External"/><Relationship Id="rId29" Type="http://schemas.openxmlformats.org/officeDocument/2006/relationships/hyperlink" Target="https://libguides.ecu.edu/APA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32" Type="http://schemas.openxmlformats.org/officeDocument/2006/relationships/hyperlink" Target="https://doi.org/10.1080/03075070220119986" TargetMode="External"/><Relationship Id="rId37" Type="http://schemas.openxmlformats.org/officeDocument/2006/relationships/hyperlink" Target="https://www.jyu.fi/en/for-students/instructions-for-bachelors-and-masters-students/information-seeking-and-research-data-management/library-tutorial/research-ethics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8" Type="http://schemas.openxmlformats.org/officeDocument/2006/relationships/image" Target="media/image2.png"/><Relationship Id="rId36" Type="http://schemas.openxmlformats.org/officeDocument/2006/relationships/hyperlink" Target="https://www.jyu.fi/en/for-students/instructions-for-bachelors-and-masters-students/regulations-and-directives-guiding-studies/using-ai-based-applications-in-studies-jyus-instructions-and-guidelin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wl.purdue.edu/" TargetMode="External"/><Relationship Id="rId31" Type="http://schemas.openxmlformats.org/officeDocument/2006/relationships/hyperlink" Target="http://www.psykologia.fi/kirjoittajille/yleiset-ohjeet-kirjoittajill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1.PNG"/><Relationship Id="rId30" Type="http://schemas.openxmlformats.org/officeDocument/2006/relationships/hyperlink" Target="https://apastyle.apa.org/instructional-aids/tutorials-webinars" TargetMode="External"/><Relationship Id="rId35" Type="http://schemas.openxmlformats.org/officeDocument/2006/relationships/hyperlink" Target="https://www.jyu.fi/en/for-students/instructions-for-bachelors-and-masters-students/academic-study-skills/reporting-the-use-of-generative-ai-tools-in-learning-tasks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3" ma:contentTypeDescription="Luo uusi asiakirja." ma:contentTypeScope="" ma:versionID="9f1ae521413ae989bcffd71ddcfed342">
  <xsd:schema xmlns:xsd="http://www.w3.org/2001/XMLSchema" xmlns:xs="http://www.w3.org/2001/XMLSchema" xmlns:p="http://schemas.microsoft.com/office/2006/metadata/properties" xmlns:ns2="503b9d93-8403-4a46-a24c-0a6129fcdba3" targetNamespace="http://schemas.microsoft.com/office/2006/metadata/properties" ma:root="true" ma:fieldsID="b497b40dacd1a0de9eb2a0801dca4cc5" ns2:_="">
    <xsd:import namespace="503b9d93-8403-4a46-a24c-0a6129fcd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05371-D7A7-4B07-91BC-EB8FF6B03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9d93-8403-4a46-a24c-0a6129fcd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AF632-B4F1-4678-85EE-8685C9002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CB8F53-185F-45B7-8928-B2134D557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E889D-C129-41DD-A6C6-BB33CC085C7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03b9d93-8403-4a46-a24c-0a6129fcdba3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21</Pages>
  <Words>4284</Words>
  <Characters>26075</Characters>
  <Application>Microsoft Office Word</Application>
  <DocSecurity>0</DocSecurity>
  <Lines>217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30299</CharactersWithSpaces>
  <SharedDoc>false</SharedDoc>
  <HLinks>
    <vt:vector size="132" baseType="variant">
      <vt:variant>
        <vt:i4>1179730</vt:i4>
      </vt:variant>
      <vt:variant>
        <vt:i4>87</vt:i4>
      </vt:variant>
      <vt:variant>
        <vt:i4>0</vt:i4>
      </vt:variant>
      <vt:variant>
        <vt:i4>5</vt:i4>
      </vt:variant>
      <vt:variant>
        <vt:lpwstr>http://www.kielitoimistonohjepankki.fi/selaus/924</vt:lpwstr>
      </vt:variant>
      <vt:variant>
        <vt:lpwstr/>
      </vt:variant>
      <vt:variant>
        <vt:i4>6488191</vt:i4>
      </vt:variant>
      <vt:variant>
        <vt:i4>84</vt:i4>
      </vt:variant>
      <vt:variant>
        <vt:i4>0</vt:i4>
      </vt:variant>
      <vt:variant>
        <vt:i4>5</vt:i4>
      </vt:variant>
      <vt:variant>
        <vt:lpwstr>https://dx.doi.org/10.31274/isudp.8</vt:lpwstr>
      </vt:variant>
      <vt:variant>
        <vt:lpwstr/>
      </vt:variant>
      <vt:variant>
        <vt:i4>1507416</vt:i4>
      </vt:variant>
      <vt:variant>
        <vt:i4>81</vt:i4>
      </vt:variant>
      <vt:variant>
        <vt:i4>0</vt:i4>
      </vt:variant>
      <vt:variant>
        <vt:i4>5</vt:i4>
      </vt:variant>
      <vt:variant>
        <vt:lpwstr>http://www.psykologia.fi/kirjoittajille/yleiset-ohjeet-kirjoittajille</vt:lpwstr>
      </vt:variant>
      <vt:variant>
        <vt:lpwstr/>
      </vt:variant>
      <vt:variant>
        <vt:i4>6291518</vt:i4>
      </vt:variant>
      <vt:variant>
        <vt:i4>78</vt:i4>
      </vt:variant>
      <vt:variant>
        <vt:i4>0</vt:i4>
      </vt:variant>
      <vt:variant>
        <vt:i4>5</vt:i4>
      </vt:variant>
      <vt:variant>
        <vt:lpwstr>https://apastyle.apa.org/instructional-aids/tutorials-webinars</vt:lpwstr>
      </vt:variant>
      <vt:variant>
        <vt:lpwstr/>
      </vt:variant>
      <vt:variant>
        <vt:i4>8126508</vt:i4>
      </vt:variant>
      <vt:variant>
        <vt:i4>75</vt:i4>
      </vt:variant>
      <vt:variant>
        <vt:i4>0</vt:i4>
      </vt:variant>
      <vt:variant>
        <vt:i4>5</vt:i4>
      </vt:variant>
      <vt:variant>
        <vt:lpwstr>https://libguides.ecu.edu/APA7</vt:lpwstr>
      </vt:variant>
      <vt:variant>
        <vt:lpwstr/>
      </vt:variant>
      <vt:variant>
        <vt:i4>3932274</vt:i4>
      </vt:variant>
      <vt:variant>
        <vt:i4>72</vt:i4>
      </vt:variant>
      <vt:variant>
        <vt:i4>0</vt:i4>
      </vt:variant>
      <vt:variant>
        <vt:i4>5</vt:i4>
      </vt:variant>
      <vt:variant>
        <vt:lpwstr>http://www.kielitoimistonohjepankki.fi/selaus/632/ohje/479</vt:lpwstr>
      </vt:variant>
      <vt:variant>
        <vt:lpwstr/>
      </vt:variant>
      <vt:variant>
        <vt:i4>1507416</vt:i4>
      </vt:variant>
      <vt:variant>
        <vt:i4>69</vt:i4>
      </vt:variant>
      <vt:variant>
        <vt:i4>0</vt:i4>
      </vt:variant>
      <vt:variant>
        <vt:i4>5</vt:i4>
      </vt:variant>
      <vt:variant>
        <vt:lpwstr>http://www.psykologia.fi/kirjoittajille/yleiset-ohjeet-kirjoittajille</vt:lpwstr>
      </vt:variant>
      <vt:variant>
        <vt:lpwstr/>
      </vt:variant>
      <vt:variant>
        <vt:i4>8126508</vt:i4>
      </vt:variant>
      <vt:variant>
        <vt:i4>66</vt:i4>
      </vt:variant>
      <vt:variant>
        <vt:i4>0</vt:i4>
      </vt:variant>
      <vt:variant>
        <vt:i4>5</vt:i4>
      </vt:variant>
      <vt:variant>
        <vt:lpwstr>https://libguides.ecu.edu/APA7</vt:lpwstr>
      </vt:variant>
      <vt:variant>
        <vt:lpwstr/>
      </vt:variant>
      <vt:variant>
        <vt:i4>6619242</vt:i4>
      </vt:variant>
      <vt:variant>
        <vt:i4>63</vt:i4>
      </vt:variant>
      <vt:variant>
        <vt:i4>0</vt:i4>
      </vt:variant>
      <vt:variant>
        <vt:i4>5</vt:i4>
      </vt:variant>
      <vt:variant>
        <vt:lpwstr>http://kielitoimistonohjepankki.fi/</vt:lpwstr>
      </vt:variant>
      <vt:variant>
        <vt:lpwstr/>
      </vt:variant>
      <vt:variant>
        <vt:i4>5570641</vt:i4>
      </vt:variant>
      <vt:variant>
        <vt:i4>60</vt:i4>
      </vt:variant>
      <vt:variant>
        <vt:i4>0</vt:i4>
      </vt:variant>
      <vt:variant>
        <vt:i4>5</vt:i4>
      </vt:variant>
      <vt:variant>
        <vt:lpwstr>https://www.jyu.fi/fi/opiskelijalle/opintoja-ohjaavat-saadokset/vilppitapausten-kasittely</vt:lpwstr>
      </vt:variant>
      <vt:variant>
        <vt:lpwstr/>
      </vt:variant>
      <vt:variant>
        <vt:i4>7405615</vt:i4>
      </vt:variant>
      <vt:variant>
        <vt:i4>57</vt:i4>
      </vt:variant>
      <vt:variant>
        <vt:i4>0</vt:i4>
      </vt:variant>
      <vt:variant>
        <vt:i4>5</vt:i4>
      </vt:variant>
      <vt:variant>
        <vt:lpwstr>https://www.jyu.fi/digipalvelut/fi/ohjeet/turnitin</vt:lpwstr>
      </vt:variant>
      <vt:variant>
        <vt:lpwstr/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_Toc943198120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_Toc760186864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_Toc327600316</vt:lpwstr>
      </vt:variant>
      <vt:variant>
        <vt:i4>2883591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_Toc1359362720</vt:lpwstr>
      </vt:variant>
      <vt:variant>
        <vt:i4>2293774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_Toc1642644591</vt:lpwstr>
      </vt:variant>
      <vt:variant>
        <vt:i4>3014657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_Toc2078845297</vt:lpwstr>
      </vt:variant>
      <vt:variant>
        <vt:i4>2097156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_Toc1754970794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_Toc159599248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_Toc14870540</vt:lpwstr>
      </vt:variant>
      <vt:variant>
        <vt:i4>524338</vt:i4>
      </vt:variant>
      <vt:variant>
        <vt:i4>3</vt:i4>
      </vt:variant>
      <vt:variant>
        <vt:i4>0</vt:i4>
      </vt:variant>
      <vt:variant>
        <vt:i4>5</vt:i4>
      </vt:variant>
      <vt:variant>
        <vt:lpwstr>mailto:mievpulk@jyu.fi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mailto:leevalko@jyu.fi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Lerkkanen, Marja-Kristiina</dc:creator>
  <cp:keywords/>
  <cp:lastModifiedBy>Sainio, Miia</cp:lastModifiedBy>
  <cp:revision>31</cp:revision>
  <cp:lastPrinted>2018-10-10T17:02:00Z</cp:lastPrinted>
  <dcterms:created xsi:type="dcterms:W3CDTF">2023-09-19T12:12:00Z</dcterms:created>
  <dcterms:modified xsi:type="dcterms:W3CDTF">2025-10-03T09:50:00Z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0x010100730070ADBF961541925812843A26F9DF</vt:lpwstr>
  </property>
  <property fmtid="{D5CDD505-2E9C-101B-9397-08002B2CF9AE}" pid="3" name="GrammarlyDocumentId">
    <vt:lpwstr>a179e5df0a4ed0f0a9b913338a80d1957a39b36ede34296e13ce059b8a03254f</vt:lpwstr>
  </property>
</Properties>
</file>