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9A21A" w14:textId="77777777" w:rsidR="00230259" w:rsidRDefault="00A14BF0">
      <w:pPr>
        <w:rPr>
          <w:b/>
          <w:bCs/>
          <w:sz w:val="28"/>
          <w:szCs w:val="28"/>
        </w:rPr>
      </w:pPr>
      <w:r w:rsidRPr="00A14BF0">
        <w:rPr>
          <w:b/>
          <w:bCs/>
          <w:sz w:val="28"/>
          <w:szCs w:val="28"/>
        </w:rPr>
        <w:t>Ensimmäisen vuoden opintovalinnat saksan kielen ja kulttuurin opintosuunnassa</w:t>
      </w:r>
      <w:r w:rsidR="00230259">
        <w:rPr>
          <w:b/>
          <w:bCs/>
          <w:sz w:val="28"/>
          <w:szCs w:val="28"/>
        </w:rPr>
        <w:t xml:space="preserve"> </w:t>
      </w:r>
      <w:proofErr w:type="spellStart"/>
      <w:r w:rsidR="00230259">
        <w:rPr>
          <w:b/>
          <w:bCs/>
          <w:sz w:val="28"/>
          <w:szCs w:val="28"/>
        </w:rPr>
        <w:t>opilaki</w:t>
      </w:r>
      <w:proofErr w:type="spellEnd"/>
      <w:r w:rsidR="00230259">
        <w:rPr>
          <w:b/>
          <w:bCs/>
          <w:sz w:val="28"/>
          <w:szCs w:val="28"/>
        </w:rPr>
        <w:t>-opiskelijoille</w:t>
      </w:r>
    </w:p>
    <w:p w14:paraId="7BC60FC7" w14:textId="4C9C9756" w:rsidR="00D72D6C" w:rsidRPr="00A14BF0" w:rsidRDefault="00D72D6C">
      <w:pPr>
        <w:rPr>
          <w:b/>
          <w:bCs/>
          <w:sz w:val="28"/>
          <w:szCs w:val="28"/>
        </w:rPr>
      </w:pPr>
      <w:r w:rsidRPr="001B0BA9">
        <w:rPr>
          <w:rFonts w:ascii="Calibri" w:eastAsia="Times New Roman" w:hAnsi="Calibri" w:cs="Calibri"/>
          <w:color w:val="212529"/>
          <w:kern w:val="0"/>
          <w:lang w:eastAsia="fi-FI"/>
          <w14:ligatures w14:val="none"/>
        </w:rPr>
        <w:t xml:space="preserve">Ensimmäisenä vuonna suositellaan suoritettavaksi </w:t>
      </w:r>
      <w:r>
        <w:rPr>
          <w:rFonts w:ascii="Calibri" w:eastAsia="Times New Roman" w:hAnsi="Calibri" w:cs="Calibri"/>
          <w:color w:val="212529"/>
          <w:kern w:val="0"/>
          <w:lang w:eastAsia="fi-FI"/>
          <w14:ligatures w14:val="none"/>
        </w:rPr>
        <w:t>alla</w:t>
      </w:r>
      <w:r w:rsidRPr="001B0BA9">
        <w:rPr>
          <w:rFonts w:ascii="Calibri" w:eastAsia="Times New Roman" w:hAnsi="Calibri" w:cs="Calibri"/>
          <w:color w:val="212529"/>
          <w:kern w:val="0"/>
          <w:lang w:eastAsia="fi-FI"/>
          <w14:ligatures w14:val="none"/>
        </w:rPr>
        <w:t xml:space="preserve"> olevat kurssit. Tämä suositus ei sido sinua, vaan voit tehdä henkilökohtaisen opintosuunnitelmasi myös kevyemmäksi. Kela vaatii yleensä vähintään 45 op ensimmäiseltä lukuvuodelta.</w:t>
      </w:r>
      <w:r w:rsidRPr="001B0BA9">
        <w:rPr>
          <w:rFonts w:ascii="Calibri" w:eastAsia="Times New Roman" w:hAnsi="Calibri" w:cs="Calibri"/>
          <w:color w:val="212529"/>
          <w:kern w:val="0"/>
          <w:lang w:eastAsia="fi-FI"/>
          <w14:ligatures w14:val="none"/>
        </w:rPr>
        <w:br/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30259" w14:paraId="31EE9278" w14:textId="77777777" w:rsidTr="00230259">
        <w:tc>
          <w:tcPr>
            <w:tcW w:w="9067" w:type="dxa"/>
          </w:tcPr>
          <w:p w14:paraId="253BA135" w14:textId="1EA20729" w:rsidR="00230259" w:rsidRDefault="00230259" w:rsidP="0008289E">
            <w:r w:rsidRPr="008F2B88">
              <w:rPr>
                <w:rFonts w:ascii="Lato" w:eastAsia="Times New Roman" w:hAnsi="Lato" w:cs="Times New Roman"/>
                <w:b/>
                <w:bCs/>
                <w:color w:val="212529"/>
                <w:kern w:val="0"/>
                <w:sz w:val="24"/>
                <w:szCs w:val="24"/>
                <w:lang w:eastAsia="fi-FI"/>
                <w14:ligatures w14:val="none"/>
              </w:rPr>
              <w:t>Monialaiset kieliasiantuntijat</w:t>
            </w:r>
            <w:r>
              <w:rPr>
                <w:rFonts w:ascii="Lato" w:eastAsia="Times New Roman" w:hAnsi="Lato" w:cs="Times New Roman"/>
                <w:b/>
                <w:bCs/>
                <w:color w:val="212529"/>
                <w:kern w:val="0"/>
                <w:sz w:val="24"/>
                <w:szCs w:val="24"/>
                <w:lang w:eastAsia="fi-FI"/>
                <w14:ligatures w14:val="none"/>
              </w:rPr>
              <w:t xml:space="preserve">, </w:t>
            </w:r>
            <w:proofErr w:type="spellStart"/>
            <w:r>
              <w:rPr>
                <w:rFonts w:ascii="Lato" w:eastAsia="Times New Roman" w:hAnsi="Lato" w:cs="Times New Roman"/>
                <w:b/>
                <w:bCs/>
                <w:color w:val="212529"/>
                <w:kern w:val="0"/>
                <w:sz w:val="24"/>
                <w:szCs w:val="24"/>
                <w:lang w:eastAsia="fi-FI"/>
                <w14:ligatures w14:val="none"/>
              </w:rPr>
              <w:t>opilaki</w:t>
            </w:r>
            <w:proofErr w:type="spellEnd"/>
          </w:p>
        </w:tc>
      </w:tr>
      <w:tr w:rsidR="00230259" w14:paraId="504F9CE5" w14:textId="77777777" w:rsidTr="00230259">
        <w:tc>
          <w:tcPr>
            <w:tcW w:w="9067" w:type="dxa"/>
          </w:tcPr>
          <w:p w14:paraId="669FC736" w14:textId="2DD3295B" w:rsidR="00230259" w:rsidRPr="0008289E" w:rsidRDefault="00230259" w:rsidP="0008289E">
            <w:pPr>
              <w:rPr>
                <w:rFonts w:ascii="Calibri" w:hAnsi="Calibri" w:cs="Calibri"/>
                <w:sz w:val="20"/>
                <w:szCs w:val="20"/>
              </w:rPr>
            </w:pPr>
            <w:r w:rsidRPr="008F2B88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>SAXY012 Opinto- ja urasuunnittelu 1 op</w:t>
            </w:r>
          </w:p>
        </w:tc>
      </w:tr>
      <w:tr w:rsidR="00230259" w14:paraId="4E0E900C" w14:textId="77777777" w:rsidTr="00230259">
        <w:tc>
          <w:tcPr>
            <w:tcW w:w="9067" w:type="dxa"/>
          </w:tcPr>
          <w:p w14:paraId="1181D34C" w14:textId="24DCD4B4" w:rsidR="00230259" w:rsidRPr="0008289E" w:rsidRDefault="00230259" w:rsidP="0008289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XSA0001 Saksa 1 4 op</w:t>
            </w:r>
          </w:p>
        </w:tc>
      </w:tr>
      <w:tr w:rsidR="00230259" w14:paraId="427ECA4D" w14:textId="77777777" w:rsidTr="00230259">
        <w:tc>
          <w:tcPr>
            <w:tcW w:w="9067" w:type="dxa"/>
          </w:tcPr>
          <w:p w14:paraId="0CB08F7E" w14:textId="06CC0E7A" w:rsidR="00230259" w:rsidRPr="00D72D6C" w:rsidRDefault="00230259" w:rsidP="00EE1B02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XSA0002 Saksa 2 4 op</w:t>
            </w:r>
          </w:p>
        </w:tc>
      </w:tr>
      <w:tr w:rsidR="00230259" w14:paraId="70E9C7AA" w14:textId="77777777" w:rsidTr="00230259">
        <w:tc>
          <w:tcPr>
            <w:tcW w:w="9067" w:type="dxa"/>
          </w:tcPr>
          <w:p w14:paraId="283401AA" w14:textId="4380E070" w:rsidR="00230259" w:rsidRPr="00D72D6C" w:rsidRDefault="00230259" w:rsidP="0008289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XSA0003 Saksa 3 4 op</w:t>
            </w:r>
          </w:p>
        </w:tc>
      </w:tr>
      <w:tr w:rsidR="00230259" w14:paraId="78B8FDAA" w14:textId="77777777" w:rsidTr="00230259">
        <w:tc>
          <w:tcPr>
            <w:tcW w:w="9067" w:type="dxa"/>
          </w:tcPr>
          <w:p w14:paraId="58FFDCC7" w14:textId="22F64A65" w:rsidR="00230259" w:rsidRPr="00D72D6C" w:rsidRDefault="00230259" w:rsidP="0008289E">
            <w:pPr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XSA0001 Saksa 4 4 op</w:t>
            </w:r>
          </w:p>
        </w:tc>
      </w:tr>
      <w:tr w:rsidR="00230259" w14:paraId="13484FB3" w14:textId="77777777" w:rsidTr="00230259">
        <w:tc>
          <w:tcPr>
            <w:tcW w:w="9067" w:type="dxa"/>
          </w:tcPr>
          <w:p w14:paraId="384AAEF5" w14:textId="5A24841B" w:rsidR="00230259" w:rsidRPr="00D72D6C" w:rsidRDefault="00230259" w:rsidP="0008289E">
            <w:pPr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230259" w14:paraId="7771A18C" w14:textId="77777777" w:rsidTr="00230259">
        <w:tc>
          <w:tcPr>
            <w:tcW w:w="9067" w:type="dxa"/>
          </w:tcPr>
          <w:p w14:paraId="460B8997" w14:textId="2BA327AF" w:rsidR="00230259" w:rsidRPr="00230259" w:rsidRDefault="00230259" w:rsidP="00230259">
            <w:pPr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</w:pPr>
            <w:r w:rsidRPr="001B0BA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>KLSP004 Johdatus kieleen ja sen tutkimukseen 2 op</w:t>
            </w:r>
          </w:p>
        </w:tc>
      </w:tr>
      <w:tr w:rsidR="00230259" w14:paraId="6013DC84" w14:textId="77777777" w:rsidTr="00230259">
        <w:tc>
          <w:tcPr>
            <w:tcW w:w="9067" w:type="dxa"/>
          </w:tcPr>
          <w:p w14:paraId="72C81EF3" w14:textId="7C340FCD" w:rsidR="00230259" w:rsidRPr="00230259" w:rsidRDefault="00230259" w:rsidP="0008289E">
            <w:pPr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F2B88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>MONP1000 Kohti monialaista kieliasiantuntijuutta 5 op</w:t>
            </w:r>
          </w:p>
        </w:tc>
      </w:tr>
      <w:tr w:rsidR="00230259" w:rsidRPr="00670644" w14:paraId="630DD672" w14:textId="77777777" w:rsidTr="00230259">
        <w:tc>
          <w:tcPr>
            <w:tcW w:w="9067" w:type="dxa"/>
          </w:tcPr>
          <w:p w14:paraId="0EB5CBA6" w14:textId="08BE3D57" w:rsidR="00230259" w:rsidRPr="00230259" w:rsidRDefault="00230259" w:rsidP="0008289E">
            <w:pPr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</w:pPr>
            <w:r w:rsidRPr="008F2B88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>HYTP1004 Digitaalisen osaamisen perusteet 3 op</w:t>
            </w:r>
          </w:p>
        </w:tc>
      </w:tr>
      <w:tr w:rsidR="00230259" w:rsidRPr="00670644" w14:paraId="58FC0F36" w14:textId="77777777" w:rsidTr="00230259">
        <w:tc>
          <w:tcPr>
            <w:tcW w:w="9067" w:type="dxa"/>
          </w:tcPr>
          <w:p w14:paraId="40C0E966" w14:textId="33CAE52A" w:rsidR="00230259" w:rsidRPr="00230259" w:rsidRDefault="00230259" w:rsidP="00230259">
            <w:pPr>
              <w:rPr>
                <w:rFonts w:ascii="Calibri" w:hAnsi="Calibri" w:cs="Calibri"/>
                <w:sz w:val="20"/>
                <w:szCs w:val="20"/>
              </w:rPr>
            </w:pPr>
            <w:r w:rsidRPr="00230259">
              <w:rPr>
                <w:rFonts w:ascii="Calibri" w:hAnsi="Calibri" w:cs="Calibri"/>
                <w:sz w:val="20"/>
                <w:szCs w:val="20"/>
              </w:rPr>
              <w:t>WISY1001 Johdatus planetaariseen hyvinvointiin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1 op</w:t>
            </w:r>
          </w:p>
          <w:p w14:paraId="4241E239" w14:textId="03481AEC" w:rsidR="00230259" w:rsidRPr="0008289E" w:rsidRDefault="00230259" w:rsidP="0008289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30259" w14:paraId="10049AEC" w14:textId="77777777" w:rsidTr="00230259">
        <w:tc>
          <w:tcPr>
            <w:tcW w:w="9067" w:type="dxa"/>
          </w:tcPr>
          <w:p w14:paraId="64FAA20C" w14:textId="3AC1DAE3" w:rsidR="00230259" w:rsidRPr="0008289E" w:rsidRDefault="00230259" w:rsidP="0008289E">
            <w:pPr>
              <w:rPr>
                <w:rFonts w:ascii="Calibri" w:hAnsi="Calibri" w:cs="Calibri"/>
                <w:sz w:val="20"/>
                <w:szCs w:val="20"/>
              </w:rPr>
            </w:pPr>
            <w:r w:rsidRPr="008F2B88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230259" w14:paraId="25F06577" w14:textId="77777777" w:rsidTr="00230259">
        <w:tc>
          <w:tcPr>
            <w:tcW w:w="9067" w:type="dxa"/>
          </w:tcPr>
          <w:p w14:paraId="19CCCCC2" w14:textId="40BD5D69" w:rsidR="00230259" w:rsidRDefault="00230259" w:rsidP="00E40147">
            <w:pPr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</w:pPr>
            <w:r w:rsidRPr="001B0BA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>XYHH2020 Akateemiset tekstitaidot 2 op</w:t>
            </w:r>
          </w:p>
          <w:p w14:paraId="09E6EFFE" w14:textId="2688B530" w:rsidR="00230259" w:rsidRPr="0008289E" w:rsidRDefault="00230259" w:rsidP="00E401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30259" w14:paraId="2FABCAEA" w14:textId="77777777" w:rsidTr="00230259">
        <w:tc>
          <w:tcPr>
            <w:tcW w:w="9067" w:type="dxa"/>
          </w:tcPr>
          <w:p w14:paraId="1CEE40F1" w14:textId="709D5659" w:rsidR="00230259" w:rsidRDefault="00230259" w:rsidP="00E40147">
            <w:pPr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</w:pPr>
            <w:r w:rsidRPr="001B0BA9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>XYHH2030 Monikielinen vuorovaikutus 4 op</w:t>
            </w:r>
          </w:p>
          <w:p w14:paraId="1AE3DA57" w14:textId="227A6E2D" w:rsidR="00230259" w:rsidRPr="0008289E" w:rsidRDefault="00230259" w:rsidP="00E401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30259" w14:paraId="6A37DAF1" w14:textId="77777777" w:rsidTr="00230259">
        <w:tc>
          <w:tcPr>
            <w:tcW w:w="9067" w:type="dxa"/>
          </w:tcPr>
          <w:p w14:paraId="11783442" w14:textId="0451934D" w:rsidR="005E6242" w:rsidRPr="005E6242" w:rsidRDefault="005E6242" w:rsidP="005E624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Ä</w:t>
            </w:r>
            <w:r w:rsidRPr="005E6242">
              <w:rPr>
                <w:rFonts w:ascii="Calibri" w:hAnsi="Calibri" w:cs="Calibri"/>
                <w:sz w:val="20"/>
                <w:szCs w:val="20"/>
              </w:rPr>
              <w:t>idinkielen viestinnän opintojakso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hyperlink r:id="rId8" w:history="1">
              <w:r w:rsidRPr="005E6242">
                <w:rPr>
                  <w:rStyle w:val="Hyperlink"/>
                  <w:rFonts w:ascii="Calibri" w:hAnsi="Calibri" w:cs="Calibri"/>
                  <w:sz w:val="20"/>
                  <w:szCs w:val="20"/>
                </w:rPr>
                <w:t>Movi</w:t>
              </w:r>
            </w:hyperlink>
            <w:r>
              <w:rPr>
                <w:rFonts w:ascii="Calibri" w:hAnsi="Calibri" w:cs="Calibri"/>
                <w:sz w:val="20"/>
                <w:szCs w:val="20"/>
              </w:rPr>
              <w:t>)</w:t>
            </w:r>
            <w:r w:rsidRPr="005E6242">
              <w:rPr>
                <w:rFonts w:ascii="Calibri" w:hAnsi="Calibri" w:cs="Calibri"/>
                <w:sz w:val="20"/>
                <w:szCs w:val="20"/>
              </w:rPr>
              <w:t xml:space="preserve"> 3 op</w:t>
            </w:r>
          </w:p>
          <w:p w14:paraId="40B745A5" w14:textId="4222DB54" w:rsidR="00230259" w:rsidRPr="0008289E" w:rsidRDefault="00230259" w:rsidP="00E4014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6242" w14:paraId="64D8417E" w14:textId="77777777" w:rsidTr="00230259">
        <w:tc>
          <w:tcPr>
            <w:tcW w:w="9067" w:type="dxa"/>
          </w:tcPr>
          <w:p w14:paraId="68A38954" w14:textId="77777777" w:rsidR="005E6242" w:rsidRDefault="005E6242" w:rsidP="005E624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6242" w14:paraId="0C611F3B" w14:textId="77777777" w:rsidTr="00230259">
        <w:tc>
          <w:tcPr>
            <w:tcW w:w="9067" w:type="dxa"/>
          </w:tcPr>
          <w:p w14:paraId="016EA29D" w14:textId="6DE53108" w:rsidR="005E6242" w:rsidRDefault="005E6242" w:rsidP="005E624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Vapaavalintaisia viestintä- ja kieliopintoja (</w:t>
            </w:r>
            <w:hyperlink r:id="rId9" w:history="1">
              <w:r w:rsidRPr="005E6242">
                <w:rPr>
                  <w:rStyle w:val="Hyperlink"/>
                  <w:rFonts w:ascii="Calibri" w:hAnsi="Calibri" w:cs="Calibri"/>
                  <w:sz w:val="20"/>
                  <w:szCs w:val="20"/>
                </w:rPr>
                <w:t>Movi</w:t>
              </w:r>
            </w:hyperlink>
            <w:r>
              <w:rPr>
                <w:rFonts w:ascii="Calibri" w:hAnsi="Calibri" w:cs="Calibri"/>
                <w:sz w:val="20"/>
                <w:szCs w:val="20"/>
              </w:rPr>
              <w:t>)</w:t>
            </w:r>
            <w:r w:rsidR="00DF08C5">
              <w:rPr>
                <w:rFonts w:ascii="Calibri" w:hAnsi="Calibri" w:cs="Calibri"/>
                <w:sz w:val="20"/>
                <w:szCs w:val="20"/>
              </w:rPr>
              <w:t xml:space="preserve"> ja muita </w:t>
            </w:r>
            <w:hyperlink r:id="rId10" w:history="1">
              <w:r w:rsidR="00DF08C5" w:rsidRPr="005E6242">
                <w:rPr>
                  <w:rStyle w:val="Hyperlink"/>
                  <w:rFonts w:ascii="Calibri" w:hAnsi="Calibri" w:cs="Calibri"/>
                  <w:sz w:val="20"/>
                  <w:szCs w:val="20"/>
                </w:rPr>
                <w:t>vapaasti valittavia opintoja</w:t>
              </w:r>
            </w:hyperlink>
            <w:r w:rsidR="00DF08C5">
              <w:rPr>
                <w:rFonts w:ascii="Calibri" w:hAnsi="Calibri" w:cs="Calibri"/>
                <w:sz w:val="20"/>
                <w:szCs w:val="20"/>
              </w:rPr>
              <w:t xml:space="preserve"> (esim. liiketoiminta, yhteiskuntatieteet ja filosofia, kulttuurienvälinen viestintä, kasvatustieteet, psykologia, historia, viestintä…) n. 23 op</w:t>
            </w:r>
          </w:p>
        </w:tc>
      </w:tr>
      <w:tr w:rsidR="005E6242" w14:paraId="06538B25" w14:textId="77777777" w:rsidTr="00230259">
        <w:tc>
          <w:tcPr>
            <w:tcW w:w="9067" w:type="dxa"/>
          </w:tcPr>
          <w:p w14:paraId="5881CAF2" w14:textId="2E4C4C94" w:rsidR="005E6242" w:rsidRDefault="005E6242" w:rsidP="005E624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E6242" w14:paraId="7F002130" w14:textId="77777777" w:rsidTr="00230259">
        <w:tc>
          <w:tcPr>
            <w:tcW w:w="9067" w:type="dxa"/>
          </w:tcPr>
          <w:p w14:paraId="028337CB" w14:textId="77777777" w:rsidR="005E6242" w:rsidRDefault="005E6242" w:rsidP="005E624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30259" w14:paraId="61A43FF8" w14:textId="77777777" w:rsidTr="00230259">
        <w:tc>
          <w:tcPr>
            <w:tcW w:w="9067" w:type="dxa"/>
          </w:tcPr>
          <w:p w14:paraId="7FC7FE2C" w14:textId="39FBD3A0" w:rsidR="00230259" w:rsidRPr="00E40147" w:rsidRDefault="00230259" w:rsidP="00E40147">
            <w:pP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8F2B88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 xml:space="preserve">yhteensä </w:t>
            </w:r>
            <w:r w:rsidR="005E6242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 xml:space="preserve">n. 60 </w:t>
            </w:r>
            <w:r w:rsidRPr="008F2B88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0"/>
                <w:szCs w:val="20"/>
                <w:lang w:eastAsia="fi-FI"/>
                <w14:ligatures w14:val="none"/>
              </w:rPr>
              <w:t>op</w:t>
            </w:r>
          </w:p>
        </w:tc>
      </w:tr>
    </w:tbl>
    <w:p w14:paraId="1236C5E9" w14:textId="77777777" w:rsidR="00A14BF0" w:rsidRDefault="00A14BF0"/>
    <w:p w14:paraId="407149C4" w14:textId="0C96EA28" w:rsidR="0018503C" w:rsidRDefault="00DE1B13">
      <w:pPr>
        <w:rPr>
          <w:rFonts w:ascii="Calibri" w:eastAsia="Times New Roman" w:hAnsi="Calibri" w:cs="Calibri"/>
          <w:color w:val="212529"/>
          <w:kern w:val="0"/>
          <w:lang w:eastAsia="fi-FI"/>
          <w14:ligatures w14:val="none"/>
        </w:rPr>
      </w:pPr>
      <w:r w:rsidRPr="001B0BA9">
        <w:rPr>
          <w:rFonts w:ascii="Calibri" w:eastAsia="Times New Roman" w:hAnsi="Calibri" w:cs="Calibri"/>
          <w:color w:val="212529"/>
          <w:kern w:val="0"/>
          <w:lang w:eastAsia="fi-FI"/>
          <w14:ligatures w14:val="none"/>
        </w:rPr>
        <w:t>Muita suositeltavia kursseja:</w:t>
      </w:r>
      <w:r>
        <w:rPr>
          <w:rFonts w:ascii="Calibri" w:eastAsia="Times New Roman" w:hAnsi="Calibri" w:cs="Calibri"/>
          <w:color w:val="212529"/>
          <w:kern w:val="0"/>
          <w:lang w:eastAsia="fi-FI"/>
          <w14:ligatures w14:val="none"/>
        </w:rPr>
        <w:t xml:space="preserve"> </w:t>
      </w:r>
      <w:r w:rsidRPr="001B0BA9">
        <w:rPr>
          <w:rFonts w:ascii="Calibri" w:eastAsia="Times New Roman" w:hAnsi="Calibri" w:cs="Calibri"/>
          <w:color w:val="212529"/>
          <w:kern w:val="0"/>
          <w:lang w:eastAsia="fi-FI"/>
          <w14:ligatures w14:val="none"/>
        </w:rPr>
        <w:t>HYVY001 Akateeminen opiskelukyky – muutakin kuin pisteitä 2 op</w:t>
      </w:r>
      <w:r>
        <w:rPr>
          <w:rFonts w:ascii="Calibri" w:eastAsia="Times New Roman" w:hAnsi="Calibri" w:cs="Calibri"/>
          <w:color w:val="212529"/>
          <w:kern w:val="0"/>
          <w:lang w:eastAsia="fi-FI"/>
          <w14:ligatures w14:val="none"/>
        </w:rPr>
        <w:t xml:space="preserve"> (voi tehdä myös toisena opintovuonna)</w:t>
      </w:r>
      <w:r>
        <w:rPr>
          <w:rFonts w:ascii="Calibri" w:eastAsia="Times New Roman" w:hAnsi="Calibri" w:cs="Calibri"/>
          <w:color w:val="212529"/>
          <w:kern w:val="0"/>
          <w:lang w:eastAsia="fi-FI"/>
          <w14:ligatures w14:val="none"/>
        </w:rPr>
        <w:br/>
      </w:r>
      <w:r>
        <w:rPr>
          <w:rFonts w:ascii="Calibri" w:eastAsia="Times New Roman" w:hAnsi="Calibri" w:cs="Calibri"/>
          <w:color w:val="212529"/>
          <w:kern w:val="0"/>
          <w:lang w:eastAsia="fi-FI"/>
          <w14:ligatures w14:val="none"/>
        </w:rPr>
        <w:br/>
      </w:r>
    </w:p>
    <w:sectPr w:rsidR="001850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E5904"/>
    <w:multiLevelType w:val="multilevel"/>
    <w:tmpl w:val="5A0E2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6F5675"/>
    <w:multiLevelType w:val="multilevel"/>
    <w:tmpl w:val="CA026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C5076E4"/>
    <w:multiLevelType w:val="multilevel"/>
    <w:tmpl w:val="8FA67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76234228">
    <w:abstractNumId w:val="1"/>
  </w:num>
  <w:num w:numId="2" w16cid:durableId="658387010">
    <w:abstractNumId w:val="0"/>
  </w:num>
  <w:num w:numId="3" w16cid:durableId="1026711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BF0"/>
    <w:rsid w:val="00074C50"/>
    <w:rsid w:val="0008289E"/>
    <w:rsid w:val="0018503C"/>
    <w:rsid w:val="002233AF"/>
    <w:rsid w:val="00230259"/>
    <w:rsid w:val="002F6F24"/>
    <w:rsid w:val="003525C0"/>
    <w:rsid w:val="00455985"/>
    <w:rsid w:val="004C6D81"/>
    <w:rsid w:val="005041C0"/>
    <w:rsid w:val="00560393"/>
    <w:rsid w:val="0056752A"/>
    <w:rsid w:val="005E6242"/>
    <w:rsid w:val="006606C4"/>
    <w:rsid w:val="00670644"/>
    <w:rsid w:val="00675287"/>
    <w:rsid w:val="007576B3"/>
    <w:rsid w:val="007B58D1"/>
    <w:rsid w:val="0080095F"/>
    <w:rsid w:val="008943CE"/>
    <w:rsid w:val="008C775D"/>
    <w:rsid w:val="00983C97"/>
    <w:rsid w:val="00A14BF0"/>
    <w:rsid w:val="00A95F82"/>
    <w:rsid w:val="00B07EE8"/>
    <w:rsid w:val="00C43D0E"/>
    <w:rsid w:val="00D070B5"/>
    <w:rsid w:val="00D72D6C"/>
    <w:rsid w:val="00D74CC6"/>
    <w:rsid w:val="00D827F3"/>
    <w:rsid w:val="00DE1B13"/>
    <w:rsid w:val="00DF08C5"/>
    <w:rsid w:val="00E40147"/>
    <w:rsid w:val="00E8384D"/>
    <w:rsid w:val="00EE1B02"/>
    <w:rsid w:val="00F868DA"/>
    <w:rsid w:val="00FC5C8C"/>
    <w:rsid w:val="00FD1853"/>
    <w:rsid w:val="02249CC0"/>
    <w:rsid w:val="05529E37"/>
    <w:rsid w:val="0D876CA5"/>
    <w:rsid w:val="2F20F995"/>
    <w:rsid w:val="33E78DC5"/>
    <w:rsid w:val="511EDE0C"/>
    <w:rsid w:val="637E2064"/>
    <w:rsid w:val="762D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49D7B"/>
  <w15:chartTrackingRefBased/>
  <w15:docId w15:val="{8556D95C-4A8B-495E-A71A-873D8E93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4B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B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B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B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B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B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B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B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B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B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B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B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B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B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B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B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B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B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B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4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4B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B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4B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B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B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BF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14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624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6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yu.fi/fi/opiskelijalle/kandi-ja-maisteriopiskelijan-ohjeet/opinnot-movissa/viestinta-ja-kieliopintotarjont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opinto-opas.jyu.fi/2025/fi/haku/?type=module&amp;selectableAsMinor=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jyu.fi/fi/opiskelijalle/kandi-ja-maisteriopiskelijan-ohjeet/opinnot-movissa/viestinta-ja-kieliopintotarjo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2ac137d-6631-4c9c-a9a2-863d738ac872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8A0FBF40A1EAF48A462367AF8D063E1" ma:contentTypeVersion="16" ma:contentTypeDescription="Luo uusi asiakirja." ma:contentTypeScope="" ma:versionID="ff391b521f1355940fc303bcc947dcc6">
  <xsd:schema xmlns:xsd="http://www.w3.org/2001/XMLSchema" xmlns:xs="http://www.w3.org/2001/XMLSchema" xmlns:p="http://schemas.microsoft.com/office/2006/metadata/properties" xmlns:ns1="http://schemas.microsoft.com/sharepoint/v3" xmlns:ns2="b2ac137d-6631-4c9c-a9a2-863d738ac872" xmlns:ns3="fd075483-2f7e-4e26-ae2a-4eba7f5a32ae" targetNamespace="http://schemas.microsoft.com/office/2006/metadata/properties" ma:root="true" ma:fieldsID="6533c9362415b7bed4ea8dd323f5a12e" ns1:_="" ns2:_="" ns3:_="">
    <xsd:import namespace="http://schemas.microsoft.com/sharepoint/v3"/>
    <xsd:import namespace="b2ac137d-6631-4c9c-a9a2-863d738ac872"/>
    <xsd:import namespace="fd075483-2f7e-4e26-ae2a-4eba7f5a32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c137d-6631-4c9c-a9a2-863d738ac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75483-2f7e-4e26-ae2a-4eba7f5a32a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6D601D-C68C-4F1D-946F-8425ACF7F4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218DAC-0267-470B-A186-4EA83A43019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2ac137d-6631-4c9c-a9a2-863d738ac872"/>
  </ds:schemaRefs>
</ds:datastoreItem>
</file>

<file path=customXml/itemProps3.xml><?xml version="1.0" encoding="utf-8"?>
<ds:datastoreItem xmlns:ds="http://schemas.openxmlformats.org/officeDocument/2006/customXml" ds:itemID="{2B149268-5DA3-42F7-8995-33B8C0464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ac137d-6631-4c9c-a9a2-863d738ac872"/>
    <ds:schemaRef ds:uri="fd075483-2f7e-4e26-ae2a-4eba7f5a32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Suominen, Tiina</dc:creator>
  <cp:keywords/>
  <dc:description/>
  <cp:lastModifiedBy>Hirvonen, Jenni</cp:lastModifiedBy>
  <cp:revision>2</cp:revision>
  <cp:lastPrinted>2026-04-10T07:37:00Z</cp:lastPrinted>
  <dcterms:created xsi:type="dcterms:W3CDTF">2026-06-10T10:16:00Z</dcterms:created>
  <dcterms:modified xsi:type="dcterms:W3CDTF">2026-06-10T10:16:00Z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0x010100E8A0FBF40A1EAF48A462367AF8D063E1</vt:lpwstr>
  </property>
  <property fmtid="{D5CDD505-2E9C-101B-9397-08002B2CF9AE}" pid="3" name="MediaServiceImageTags">
    <vt:lpwstr/>
  </property>
</Properties>
</file>