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C10D" w14:textId="77777777" w:rsidR="00466077" w:rsidRDefault="00466077" w:rsidP="00466077">
      <w:pPr>
        <w:pStyle w:val="leipteksti"/>
      </w:pPr>
    </w:p>
    <w:p w14:paraId="583273E4" w14:textId="77777777" w:rsidR="00E447C0" w:rsidRPr="00E447C0" w:rsidRDefault="00E447C0" w:rsidP="00E447C0">
      <w:pPr>
        <w:pStyle w:val="Otsikko1"/>
        <w:keepNext w:val="0"/>
        <w:widowControl w:val="0"/>
        <w:tabs>
          <w:tab w:val="left" w:pos="6521"/>
        </w:tabs>
        <w:spacing w:before="120" w:after="0"/>
        <w:rPr>
          <w:rFonts w:ascii="Palatino Linotype" w:hAnsi="Palatino Linotype"/>
          <w:b/>
          <w:bCs/>
          <w:color w:val="1F487C"/>
          <w:sz w:val="24"/>
          <w:lang w:val="en-US"/>
        </w:rPr>
      </w:pPr>
      <w:bookmarkStart w:id="0" w:name="_VÄITÖSKIRJAN_ARVIOINTILOMAKE_ESITAR_1"/>
      <w:bookmarkStart w:id="1" w:name="_VÄITÖSKIRJAN_ARVIOINTILOMAKE_ESITAR"/>
      <w:bookmarkStart w:id="2" w:name="_Toc206150922"/>
      <w:bookmarkStart w:id="3" w:name="_Hlk205209485"/>
      <w:bookmarkEnd w:id="0"/>
      <w:bookmarkEnd w:id="1"/>
      <w:r w:rsidRPr="00E447C0">
        <w:rPr>
          <w:rFonts w:ascii="Palatino Linotype" w:hAnsi="Palatino Linotype"/>
          <w:color w:val="1F487C"/>
          <w:sz w:val="24"/>
          <w:lang w:val="en-US"/>
        </w:rPr>
        <w:t>DISSERTATION EVALUATION FORM FOR THE PRE-EXAMINER</w:t>
      </w:r>
      <w:bookmarkEnd w:id="2"/>
    </w:p>
    <w:p w14:paraId="2294CB4B" w14:textId="2F6D7072" w:rsidR="00E447C0" w:rsidRDefault="00E447C0" w:rsidP="00E447C0">
      <w:pPr>
        <w:widowControl w:val="0"/>
        <w:spacing w:before="240" w:after="0"/>
        <w:rPr>
          <w:lang w:val="en-US"/>
        </w:rPr>
      </w:pPr>
      <w:r w:rsidRPr="00561099">
        <w:rPr>
          <w:lang w:val="en-US"/>
        </w:rPr>
        <w:t xml:space="preserve">The area-by-area assessment is used to support the determination of </w:t>
      </w:r>
      <w:r>
        <w:rPr>
          <w:lang w:val="en-US"/>
        </w:rPr>
        <w:t>whether the dissertation meets the dissertation requirements of the University of Jyväskylä and whether the permission for public examination is granted to the doctoral candidate</w:t>
      </w:r>
      <w:r w:rsidRPr="008178C7">
        <w:rPr>
          <w:lang w:val="en-US"/>
        </w:rPr>
        <w:t xml:space="preserve">. The pre-examiners do not present a grade for the dissertation; their task is to evaluate whether permission for public examination is granted or rejected based on the dissertation requirements and evaluation criteria. If they wish, the pre-examiner may also present their view on whether the dissertation is among the best (top 5%) in the field. A </w:t>
      </w:r>
      <w:r>
        <w:rPr>
          <w:lang w:val="en-US"/>
        </w:rPr>
        <w:t xml:space="preserve">summary of the dissertation requirements and the evaluation criteria can be found in the </w:t>
      </w:r>
      <w:hyperlink r:id="rId7" w:history="1">
        <w:r w:rsidR="001E62D1" w:rsidRPr="001E62D1">
          <w:rPr>
            <w:rStyle w:val="Hyperlinkki"/>
            <w:lang w:val="en-US"/>
          </w:rPr>
          <w:t>i</w:t>
        </w:r>
        <w:r w:rsidRPr="001E62D1">
          <w:rPr>
            <w:rStyle w:val="Hyperlinkki"/>
            <w:lang w:val="en-US"/>
          </w:rPr>
          <w:t>nstructions for pre-examiners</w:t>
        </w:r>
      </w:hyperlink>
      <w:r>
        <w:rPr>
          <w:lang w:val="en-US"/>
        </w:rPr>
        <w:t>.</w:t>
      </w:r>
    </w:p>
    <w:p w14:paraId="4147D171" w14:textId="77777777" w:rsidR="00E447C0" w:rsidRPr="00465F06" w:rsidRDefault="00E447C0" w:rsidP="00E447C0">
      <w:pPr>
        <w:widowControl w:val="0"/>
        <w:spacing w:before="240" w:after="0"/>
        <w:jc w:val="left"/>
        <w:rPr>
          <w:lang w:val="en-US"/>
        </w:rPr>
      </w:pPr>
      <w:r w:rsidRPr="00561099">
        <w:rPr>
          <w:lang w:val="en-US"/>
        </w:rPr>
        <w:t xml:space="preserve">The evaluation form </w:t>
      </w:r>
      <w:r>
        <w:rPr>
          <w:lang w:val="en-US"/>
        </w:rPr>
        <w:t>and</w:t>
      </w:r>
      <w:r w:rsidRPr="00561099">
        <w:rPr>
          <w:lang w:val="en-US"/>
        </w:rPr>
        <w:t xml:space="preserve"> statement a</w:t>
      </w:r>
      <w:r>
        <w:rPr>
          <w:lang w:val="en-US"/>
        </w:rPr>
        <w:t>re</w:t>
      </w:r>
      <w:r w:rsidRPr="00561099">
        <w:rPr>
          <w:lang w:val="en-US"/>
        </w:rPr>
        <w:t xml:space="preserve"> submitted to the following address</w:t>
      </w:r>
      <w:r w:rsidRPr="00465F06">
        <w:rPr>
          <w:lang w:val="en-US"/>
        </w:rPr>
        <w:t xml:space="preserve">: </w:t>
      </w:r>
      <w:hyperlink r:id="rId8" w:history="1">
        <w:r w:rsidRPr="00465F06">
          <w:rPr>
            <w:rStyle w:val="Hyperlinkki"/>
            <w:lang w:val="en-US"/>
          </w:rPr>
          <w:t>doctoral-dissertations@jyu.fi</w:t>
        </w:r>
      </w:hyperlink>
      <w:r w:rsidRPr="00465F06">
        <w:rPr>
          <w:color w:val="010302"/>
          <w:lang w:val="en-US"/>
        </w:rPr>
        <w:t>.</w:t>
      </w:r>
      <w:r w:rsidRPr="00465F06">
        <w:rPr>
          <w:lang w:val="en-US"/>
        </w:rPr>
        <w:br/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447C0" w:rsidRPr="00E447C0" w14:paraId="6B7C2D88" w14:textId="77777777" w:rsidTr="007B3EE1">
        <w:tc>
          <w:tcPr>
            <w:tcW w:w="9776" w:type="dxa"/>
          </w:tcPr>
          <w:p w14:paraId="7B3AA3AE" w14:textId="77777777" w:rsidR="00E447C0" w:rsidRPr="00E447C0" w:rsidRDefault="00E447C0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color w:val="010302"/>
                <w:sz w:val="24"/>
                <w:szCs w:val="24"/>
                <w:lang w:val="en-US"/>
              </w:rPr>
              <w:t>Name of the doctoral candidate</w:t>
            </w:r>
          </w:p>
          <w:p w14:paraId="13A63CEE" w14:textId="77777777" w:rsidR="00E447C0" w:rsidRPr="00E447C0" w:rsidRDefault="00E447C0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  <w:lang w:val="en-US"/>
              </w:rPr>
            </w:pPr>
            <w:r w:rsidRPr="00E447C0">
              <w:rPr>
                <w:rFonts w:eastAsia="Palatino Linotype" w:cs="Palatino Linotyp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rFonts w:eastAsia="Palatino Linotype" w:cs="Palatino Linotype"/>
                <w:sz w:val="24"/>
                <w:szCs w:val="24"/>
                <w:lang w:val="en-US"/>
              </w:rPr>
              <w:instrText xml:space="preserve"> FORMTEXT </w:instrText>
            </w:r>
            <w:r w:rsidRPr="00E447C0">
              <w:rPr>
                <w:rFonts w:eastAsia="Palatino Linotype" w:cs="Palatino Linotype"/>
              </w:rPr>
            </w:r>
            <w:r w:rsidRPr="00E447C0">
              <w:rPr>
                <w:rFonts w:eastAsia="Palatino Linotype" w:cs="Palatino Linotype"/>
              </w:rPr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rFonts w:eastAsia="Palatino Linotype" w:cs="Palatino Linotype"/>
              </w:rPr>
              <w:fldChar w:fldCharType="end"/>
            </w:r>
          </w:p>
        </w:tc>
      </w:tr>
      <w:tr w:rsidR="00E447C0" w:rsidRPr="00E447C0" w14:paraId="5F8256C3" w14:textId="77777777" w:rsidTr="007B3EE1">
        <w:tc>
          <w:tcPr>
            <w:tcW w:w="9776" w:type="dxa"/>
          </w:tcPr>
          <w:p w14:paraId="15EBA7A8" w14:textId="77777777" w:rsidR="00E447C0" w:rsidRPr="00E447C0" w:rsidRDefault="00E447C0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color w:val="010302"/>
                <w:sz w:val="24"/>
                <w:szCs w:val="24"/>
                <w:lang w:val="en-US"/>
              </w:rPr>
              <w:t xml:space="preserve">Title of the dissertation </w:t>
            </w:r>
          </w:p>
          <w:p w14:paraId="0C8B8537" w14:textId="77777777" w:rsidR="00E447C0" w:rsidRPr="00E447C0" w:rsidRDefault="00E447C0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  <w:lang w:val="en-US"/>
              </w:rPr>
            </w:pPr>
            <w:r w:rsidRPr="00E447C0">
              <w:rPr>
                <w:rFonts w:eastAsia="Palatino Linotype" w:cs="Palatino Linotyp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rFonts w:eastAsia="Palatino Linotype" w:cs="Palatino Linotype"/>
                <w:sz w:val="24"/>
                <w:szCs w:val="24"/>
              </w:rPr>
              <w:instrText xml:space="preserve"> FORMTEXT </w:instrText>
            </w:r>
            <w:r w:rsidRPr="00E447C0">
              <w:rPr>
                <w:rFonts w:eastAsia="Palatino Linotype" w:cs="Palatino Linotype"/>
              </w:rPr>
            </w:r>
            <w:r w:rsidRPr="00E447C0">
              <w:rPr>
                <w:rFonts w:eastAsia="Palatino Linotype" w:cs="Palatino Linotype"/>
              </w:rPr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rFonts w:eastAsia="Palatino Linotype" w:cs="Palatino Linotype"/>
              </w:rPr>
              <w:fldChar w:fldCharType="end"/>
            </w:r>
          </w:p>
        </w:tc>
      </w:tr>
      <w:tr w:rsidR="00E447C0" w:rsidRPr="00E447C0" w14:paraId="37DBD6D6" w14:textId="77777777" w:rsidTr="007B3EE1">
        <w:tc>
          <w:tcPr>
            <w:tcW w:w="9776" w:type="dxa"/>
          </w:tcPr>
          <w:p w14:paraId="26475121" w14:textId="77777777" w:rsidR="00E447C0" w:rsidRPr="00E447C0" w:rsidRDefault="00E447C0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color w:val="010302"/>
                <w:sz w:val="24"/>
                <w:szCs w:val="24"/>
                <w:lang w:val="en-US"/>
              </w:rPr>
              <w:t>Name and affiliation of the pre-examiner</w:t>
            </w:r>
          </w:p>
          <w:p w14:paraId="1900341C" w14:textId="77777777" w:rsidR="00E447C0" w:rsidRPr="00E447C0" w:rsidRDefault="00E447C0" w:rsidP="007B3EE1">
            <w:pPr>
              <w:widowControl w:val="0"/>
              <w:spacing w:after="0" w:line="276" w:lineRule="auto"/>
              <w:jc w:val="left"/>
              <w:rPr>
                <w:b/>
                <w:bCs/>
                <w:color w:val="010302"/>
                <w:sz w:val="24"/>
                <w:szCs w:val="24"/>
                <w:lang w:val="en-US"/>
              </w:rPr>
            </w:pPr>
            <w:r w:rsidRPr="00E447C0">
              <w:rPr>
                <w:rFonts w:eastAsia="Palatino Linotype" w:cs="Palatino Linotyp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rFonts w:eastAsia="Palatino Linotype" w:cs="Palatino Linotype"/>
                <w:sz w:val="24"/>
                <w:szCs w:val="24"/>
              </w:rPr>
              <w:instrText xml:space="preserve"> FORMTEXT </w:instrText>
            </w:r>
            <w:r w:rsidRPr="00E447C0">
              <w:rPr>
                <w:rFonts w:eastAsia="Palatino Linotype" w:cs="Palatino Linotype"/>
              </w:rPr>
            </w:r>
            <w:r w:rsidRPr="00E447C0">
              <w:rPr>
                <w:rFonts w:eastAsia="Palatino Linotype" w:cs="Palatino Linotype"/>
              </w:rPr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rFonts w:eastAsia="Palatino Linotype" w:cs="Palatino Linotype"/>
              </w:rPr>
              <w:fldChar w:fldCharType="end"/>
            </w:r>
          </w:p>
        </w:tc>
      </w:tr>
    </w:tbl>
    <w:p w14:paraId="07CDA038" w14:textId="77777777" w:rsidR="00E447C0" w:rsidRPr="00E447C0" w:rsidRDefault="00E447C0" w:rsidP="00E447C0">
      <w:pPr>
        <w:widowControl w:val="0"/>
        <w:spacing w:before="240" w:after="0"/>
        <w:jc w:val="left"/>
        <w:rPr>
          <w:b/>
          <w:bCs/>
          <w:color w:val="010302"/>
          <w:lang w:val="en-US"/>
        </w:rPr>
      </w:pPr>
      <w:r w:rsidRPr="00E447C0">
        <w:rPr>
          <w:b/>
          <w:bCs/>
          <w:lang w:val="en-US"/>
        </w:rPr>
        <w:t>Select whether the area being assessed meets the prerequisites for granting permission for public examination:</w:t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447C0" w:rsidRPr="001E62D1" w14:paraId="75FF821C" w14:textId="77777777" w:rsidTr="007B3EE1">
        <w:tc>
          <w:tcPr>
            <w:tcW w:w="9776" w:type="dxa"/>
          </w:tcPr>
          <w:p w14:paraId="76883AF7" w14:textId="77777777" w:rsidR="00E447C0" w:rsidRPr="00E447C0" w:rsidRDefault="00E447C0" w:rsidP="00E447C0">
            <w:pPr>
              <w:widowControl w:val="0"/>
              <w:numPr>
                <w:ilvl w:val="0"/>
                <w:numId w:val="6"/>
              </w:numPr>
              <w:spacing w:after="0"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The basic idea, research design, and problem formulation</w:t>
            </w:r>
          </w:p>
          <w:p w14:paraId="634AFF87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7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4F39CA2A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7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work is logical and scientifically justified.</w:t>
            </w:r>
          </w:p>
          <w:p w14:paraId="770D8B37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7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The work is exceptionally innovative, based on profound scientific thinking, and significantly renews the research field.</w:t>
            </w:r>
          </w:p>
          <w:p w14:paraId="5DA2B4A4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208891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work is logical and scientifically justified.</w:t>
            </w:r>
          </w:p>
          <w:p w14:paraId="45F8D490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126699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6B0FB735" w14:textId="77777777" w:rsidTr="007B3EE1">
        <w:tc>
          <w:tcPr>
            <w:tcW w:w="9776" w:type="dxa"/>
          </w:tcPr>
          <w:p w14:paraId="662F584B" w14:textId="77777777" w:rsidR="00E447C0" w:rsidRPr="00E447C0" w:rsidRDefault="00E447C0" w:rsidP="00E447C0">
            <w:pPr>
              <w:widowControl w:val="0"/>
              <w:numPr>
                <w:ilvl w:val="0"/>
                <w:numId w:val="6"/>
              </w:numPr>
              <w:spacing w:after="0" w:line="259" w:lineRule="auto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Knowledge of the research field</w:t>
            </w:r>
          </w:p>
          <w:p w14:paraId="415B1348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8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5DFF896C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8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work demonstrates sufficient or good knowledge of the topic, as well as critical and coherent treatment of the subject.</w:t>
            </w:r>
          </w:p>
          <w:p w14:paraId="2F47CD07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8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The work demonstrates significant expertise and renews or complements prevailing understandings in the field.</w:t>
            </w:r>
          </w:p>
          <w:p w14:paraId="70914262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53778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work demonstrates sufficient or good knowledge of the topic, as well as critical and coherent treatment of the subject.</w:t>
            </w:r>
          </w:p>
          <w:p w14:paraId="0FAC9653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134299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11082E48" w14:textId="77777777" w:rsidTr="007B3EE1">
        <w:tc>
          <w:tcPr>
            <w:tcW w:w="9776" w:type="dxa"/>
          </w:tcPr>
          <w:p w14:paraId="54F449EA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6"/>
              </w:numPr>
              <w:spacing w:after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Research methods and data</w:t>
            </w:r>
          </w:p>
          <w:p w14:paraId="3AC471F2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9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1D5425E3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9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lastRenderedPageBreak/>
              <w:t>Pass: Appropriate methods have been used in the work, and the data is sufficient</w:t>
            </w:r>
            <w:r w:rsidRPr="00E447C0">
              <w:rPr>
                <w:b/>
                <w:bCs/>
                <w:i/>
                <w:iCs/>
                <w:sz w:val="24"/>
                <w:szCs w:val="24"/>
                <w:lang w:val="en-US"/>
              </w:rPr>
              <w:t>.</w:t>
            </w:r>
          </w:p>
          <w:p w14:paraId="403E2831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9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A broad range of methods or a novel approach has been used in the work, and the data is representative or significant.</w:t>
            </w:r>
          </w:p>
          <w:p w14:paraId="2B98B884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74981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Appropriate methods have been used in the work, and the data is sufficient</w:t>
            </w:r>
            <w:r w:rsidR="00E447C0" w:rsidRPr="00E447C0">
              <w:rPr>
                <w:b/>
                <w:bCs/>
                <w:sz w:val="24"/>
                <w:szCs w:val="24"/>
                <w:lang w:val="en-US"/>
              </w:rPr>
              <w:t>.</w:t>
            </w:r>
          </w:p>
          <w:p w14:paraId="1CEB7C31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99638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27E2D6A3" w14:textId="77777777" w:rsidTr="007B3EE1">
        <w:tc>
          <w:tcPr>
            <w:tcW w:w="9776" w:type="dxa"/>
          </w:tcPr>
          <w:p w14:paraId="01E448C4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6"/>
              </w:num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lastRenderedPageBreak/>
              <w:t>Research results and their presentation</w:t>
            </w:r>
          </w:p>
          <w:p w14:paraId="2DC83B0E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0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758E563C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0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results of the work address the research questions and either reinforce previous understandings or introduce new observations. The results are presented clearly.</w:t>
            </w:r>
          </w:p>
          <w:p w14:paraId="708F3DF2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0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 xml:space="preserve">Pass with distinction: The work includes highly significant new insights or observations. </w:t>
            </w:r>
            <w:r w:rsidRPr="00E447C0">
              <w:rPr>
                <w:i/>
                <w:iCs/>
                <w:sz w:val="24"/>
                <w:szCs w:val="24"/>
                <w:lang w:val="en-GB"/>
              </w:rPr>
              <w:t>The results are presented coherently.</w:t>
            </w:r>
          </w:p>
          <w:p w14:paraId="42485A62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155295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results of the work address the research questions and either reinforce previous understandings or introduce new observations. The results are presented clearly.</w:t>
            </w:r>
          </w:p>
          <w:p w14:paraId="6CC049F9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1060014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5812F379" w14:textId="77777777" w:rsidTr="007B3EE1">
        <w:tc>
          <w:tcPr>
            <w:tcW w:w="9776" w:type="dxa"/>
          </w:tcPr>
          <w:p w14:paraId="4450E463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6"/>
              </w:numPr>
              <w:spacing w:after="0"/>
              <w:rPr>
                <w:b/>
                <w:bCs/>
                <w:sz w:val="24"/>
                <w:szCs w:val="24"/>
              </w:rPr>
            </w:pPr>
            <w:r w:rsidRPr="00E447C0">
              <w:rPr>
                <w:b/>
                <w:bCs/>
                <w:sz w:val="24"/>
                <w:szCs w:val="24"/>
              </w:rPr>
              <w:t>Discussion and conclusions</w:t>
            </w:r>
          </w:p>
          <w:p w14:paraId="6E567424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1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05B2828A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1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work is clear and includes sufficient critical comparison of the author’s own and previous research results, well-founded conclusions, and adheres to research ethics.</w:t>
            </w:r>
          </w:p>
          <w:p w14:paraId="2C46AC8B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1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The work presents an excellent synthesis of the research problem and the author’s strong results point towards further research directions or open up new research areas.</w:t>
            </w:r>
          </w:p>
          <w:p w14:paraId="2E56241E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155044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work is clear and includes sufficient critical comparison of the author’s own and previous research results, well-founded conclusions, and adheres to research ethics.</w:t>
            </w:r>
          </w:p>
          <w:p w14:paraId="39B461A6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147317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128F156A" w14:textId="77777777" w:rsidTr="007B3EE1">
        <w:tc>
          <w:tcPr>
            <w:tcW w:w="9776" w:type="dxa"/>
          </w:tcPr>
          <w:p w14:paraId="6A133E73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6"/>
              </w:num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Structure, coherence and refinement of the dissertation</w:t>
            </w:r>
          </w:p>
          <w:p w14:paraId="7F4FA547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2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2D849D64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2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work has a clear structure, clear language, and well-organized content.</w:t>
            </w:r>
          </w:p>
          <w:p w14:paraId="5396BDE6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2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The work is flawlessly refined, linguistically of high quality and appropriate for the discipline, and exceptionally well-structured.</w:t>
            </w:r>
          </w:p>
          <w:p w14:paraId="58FFFFB6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107659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work has a clear structure, clear language, and well-organized content.</w:t>
            </w:r>
          </w:p>
          <w:p w14:paraId="7001DD2E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4365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1CD445C0" w14:textId="77777777" w:rsidTr="007B3EE1">
        <w:tc>
          <w:tcPr>
            <w:tcW w:w="9776" w:type="dxa"/>
          </w:tcPr>
          <w:p w14:paraId="163545F9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6"/>
              </w:numPr>
              <w:spacing w:after="0"/>
              <w:jc w:val="left"/>
              <w:rPr>
                <w:b/>
                <w:bCs/>
                <w:sz w:val="24"/>
                <w:szCs w:val="24"/>
              </w:rPr>
            </w:pPr>
            <w:r w:rsidRPr="00E447C0">
              <w:rPr>
                <w:b/>
                <w:bCs/>
                <w:sz w:val="24"/>
                <w:szCs w:val="24"/>
              </w:rPr>
              <w:t>Contribution of independent work</w:t>
            </w:r>
          </w:p>
          <w:p w14:paraId="14CA195B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3"/>
              </w:numPr>
              <w:spacing w:after="0"/>
              <w:jc w:val="left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283B7EDE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3"/>
              </w:numPr>
              <w:spacing w:after="0"/>
              <w:jc w:val="left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doctoral candidate plays a key role in the work.</w:t>
            </w:r>
          </w:p>
          <w:p w14:paraId="0D7ED714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3"/>
              </w:numPr>
              <w:spacing w:after="0"/>
              <w:jc w:val="left"/>
              <w:rPr>
                <w:b/>
                <w:bCs/>
                <w:i/>
                <w:iCs/>
                <w:sz w:val="24"/>
                <w:szCs w:val="24"/>
                <w:lang w:val="en-GB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The doctoral candidate plays an exceptionally significant role in the work.</w:t>
            </w:r>
          </w:p>
          <w:p w14:paraId="560DD83B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-3165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doctoral candidate plays a key role in the work.</w:t>
            </w:r>
          </w:p>
          <w:p w14:paraId="6C2D3196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b/>
                <w:bCs/>
                <w:sz w:val="24"/>
                <w:szCs w:val="24"/>
                <w:lang w:val="en-GB"/>
              </w:rPr>
            </w:pPr>
            <w:sdt>
              <w:sdtPr>
                <w:rPr>
                  <w:lang w:val="en-US"/>
                </w:rPr>
                <w:id w:val="131791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  <w:tr w:rsidR="00E447C0" w:rsidRPr="001E62D1" w14:paraId="73437D5C" w14:textId="77777777" w:rsidTr="007B3EE1">
        <w:tc>
          <w:tcPr>
            <w:tcW w:w="9776" w:type="dxa"/>
          </w:tcPr>
          <w:p w14:paraId="16848CC7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6"/>
              </w:numPr>
              <w:spacing w:after="0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lastRenderedPageBreak/>
              <w:t>Publications (assessed only in article-based dissertations)</w:t>
            </w:r>
            <w:bookmarkStart w:id="4" w:name="_Hlk199843423"/>
            <w:bookmarkEnd w:id="4"/>
          </w:p>
          <w:p w14:paraId="76196058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4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Fail: Does not reach the level required for a Pass.</w:t>
            </w:r>
          </w:p>
          <w:p w14:paraId="4691F6B2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4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Pass: The publications of the work form a logical whole.</w:t>
            </w:r>
          </w:p>
          <w:p w14:paraId="68B1E5B3" w14:textId="77777777" w:rsidR="00E447C0" w:rsidRPr="00E447C0" w:rsidRDefault="00E447C0" w:rsidP="00E447C0">
            <w:pPr>
              <w:pStyle w:val="Luettelokappale"/>
              <w:widowControl w:val="0"/>
              <w:numPr>
                <w:ilvl w:val="0"/>
                <w:numId w:val="14"/>
              </w:numPr>
              <w:spacing w:after="0"/>
              <w:jc w:val="left"/>
              <w:rPr>
                <w:i/>
                <w:iCs/>
                <w:sz w:val="24"/>
                <w:szCs w:val="24"/>
                <w:lang w:val="en-US"/>
              </w:rPr>
            </w:pPr>
            <w:r w:rsidRPr="00E447C0">
              <w:rPr>
                <w:i/>
                <w:iCs/>
                <w:sz w:val="24"/>
                <w:szCs w:val="24"/>
                <w:lang w:val="en-US"/>
              </w:rPr>
              <w:t>Pass with distinction: The publications of the work form a scientifically high-quality and complementary whole.</w:t>
            </w:r>
          </w:p>
          <w:p w14:paraId="0BC5F878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49022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Meets at least the following requirement: The publications of the work form a logical whole.</w:t>
            </w:r>
          </w:p>
          <w:p w14:paraId="44D9D169" w14:textId="77777777" w:rsidR="00E447C0" w:rsidRPr="00E447C0" w:rsidRDefault="00F421FB" w:rsidP="007B3EE1">
            <w:pPr>
              <w:widowControl w:val="0"/>
              <w:spacing w:after="0"/>
              <w:jc w:val="left"/>
              <w:rPr>
                <w:sz w:val="24"/>
                <w:szCs w:val="24"/>
                <w:lang w:val="en-US"/>
              </w:rPr>
            </w:pPr>
            <w:sdt>
              <w:sdtPr>
                <w:rPr>
                  <w:lang w:val="en-US"/>
                </w:rPr>
                <w:id w:val="525444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7C0" w:rsidRPr="00E447C0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E447C0" w:rsidRPr="00E447C0">
              <w:rPr>
                <w:sz w:val="24"/>
                <w:szCs w:val="24"/>
                <w:lang w:val="en-US"/>
              </w:rPr>
              <w:t xml:space="preserve"> Does not meet the minimum requirement.</w:t>
            </w:r>
          </w:p>
        </w:tc>
      </w:tr>
    </w:tbl>
    <w:p w14:paraId="7F2D38EA" w14:textId="77777777" w:rsidR="00E447C0" w:rsidRPr="00E447C0" w:rsidRDefault="00E447C0" w:rsidP="00E447C0">
      <w:pPr>
        <w:widowControl w:val="0"/>
        <w:spacing w:before="240" w:after="0"/>
        <w:jc w:val="left"/>
        <w:rPr>
          <w:b/>
          <w:bCs/>
          <w:color w:val="010302"/>
          <w:lang w:val="en-US"/>
        </w:rPr>
      </w:pPr>
      <w:r w:rsidRPr="00E447C0">
        <w:rPr>
          <w:b/>
          <w:bCs/>
          <w:color w:val="010302"/>
          <w:lang w:val="en-US"/>
        </w:rPr>
        <w:t>Proposal on granting permission for public examination</w:t>
      </w:r>
    </w:p>
    <w:p w14:paraId="04ED6B03" w14:textId="77777777" w:rsidR="00E447C0" w:rsidRPr="00E447C0" w:rsidRDefault="00F421FB" w:rsidP="00E447C0">
      <w:pPr>
        <w:widowControl w:val="0"/>
        <w:spacing w:before="240" w:after="0"/>
        <w:jc w:val="left"/>
        <w:rPr>
          <w:rFonts w:eastAsia="Palatino Linotype" w:cs="Palatino Linotype"/>
          <w:color w:val="FF0000"/>
          <w:lang w:val="en-US"/>
        </w:rPr>
      </w:pPr>
      <w:sdt>
        <w:sdtPr>
          <w:rPr>
            <w:rFonts w:eastAsia="Palatino Linotype" w:cs="Palatino Linotype"/>
            <w:lang w:val="en-US"/>
          </w:rPr>
          <w:id w:val="-434521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7C0" w:rsidRPr="00E447C0">
            <w:rPr>
              <w:rFonts w:ascii="MS Gothic" w:eastAsia="MS Gothic" w:hAnsi="MS Gothic" w:cs="Palatino Linotype" w:hint="eastAsia"/>
              <w:lang w:val="en-US"/>
            </w:rPr>
            <w:t>☐</w:t>
          </w:r>
        </w:sdtContent>
      </w:sdt>
      <w:r w:rsidR="00E447C0" w:rsidRPr="00E447C0">
        <w:rPr>
          <w:rFonts w:eastAsia="Palatino Linotype" w:cs="Palatino Linotype"/>
          <w:lang w:val="en-US"/>
        </w:rPr>
        <w:t xml:space="preserve"> As pre-examiner, I present that the dissertation I have reviewed meets the dissertation requirements of the University of Jyväskylä and that the doctoral candidate is granted permission to publicly defend the dissertation.</w:t>
      </w:r>
    </w:p>
    <w:p w14:paraId="232F0B43" w14:textId="77777777" w:rsidR="00E447C0" w:rsidRPr="00E447C0" w:rsidRDefault="00E447C0" w:rsidP="00E447C0">
      <w:pPr>
        <w:pStyle w:val="Luettelokappale"/>
        <w:widowControl w:val="0"/>
        <w:numPr>
          <w:ilvl w:val="0"/>
          <w:numId w:val="3"/>
        </w:numPr>
        <w:spacing w:after="0"/>
        <w:jc w:val="left"/>
        <w:rPr>
          <w:lang w:val="en-GB"/>
        </w:rPr>
      </w:pPr>
      <w:r w:rsidRPr="00E447C0">
        <w:rPr>
          <w:rFonts w:eastAsia="Palatino Linotype" w:cs="Palatino Linotype"/>
          <w:color w:val="010302"/>
          <w:lang w:val="en-GB"/>
        </w:rPr>
        <w:t>Justifications must be provided in the written statement below.</w:t>
      </w:r>
    </w:p>
    <w:p w14:paraId="5ECFD384" w14:textId="77777777" w:rsidR="00E447C0" w:rsidRPr="00E447C0" w:rsidRDefault="00F421FB" w:rsidP="00E447C0">
      <w:pPr>
        <w:widowControl w:val="0"/>
        <w:spacing w:before="240" w:after="0"/>
        <w:jc w:val="left"/>
        <w:rPr>
          <w:rFonts w:eastAsia="Palatino Linotype" w:cs="Palatino Linotype"/>
          <w:color w:val="FF0000"/>
          <w:lang w:val="en-GB"/>
        </w:rPr>
      </w:pPr>
      <w:sdt>
        <w:sdtPr>
          <w:rPr>
            <w:rFonts w:eastAsia="Palatino Linotype" w:cs="Palatino Linotype"/>
            <w:lang w:val="en-GB"/>
          </w:rPr>
          <w:id w:val="135091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7C0" w:rsidRPr="00E447C0">
            <w:rPr>
              <w:rFonts w:ascii="MS Gothic" w:eastAsia="MS Gothic" w:hAnsi="MS Gothic" w:cs="Palatino Linotype" w:hint="eastAsia"/>
              <w:lang w:val="en-GB"/>
            </w:rPr>
            <w:t>☐</w:t>
          </w:r>
        </w:sdtContent>
      </w:sdt>
      <w:r w:rsidR="00E447C0" w:rsidRPr="00E447C0">
        <w:rPr>
          <w:rFonts w:eastAsia="Palatino Linotype" w:cs="Palatino Linotype"/>
          <w:lang w:val="en-GB"/>
        </w:rPr>
        <w:t xml:space="preserve"> </w:t>
      </w:r>
      <w:r w:rsidR="00E447C0" w:rsidRPr="00E447C0">
        <w:rPr>
          <w:rFonts w:eastAsia="Palatino Linotype" w:cs="Palatino Linotype"/>
          <w:lang w:val="en-US"/>
        </w:rPr>
        <w:t>As pre-examiner, I present that the dissertation I have reviewed does not meet the dissertation requirements of the University of Jyväskylä and that the doctoral candidate is not granted permission to publicly defend the dissertation.</w:t>
      </w:r>
    </w:p>
    <w:p w14:paraId="65F26869" w14:textId="77777777" w:rsidR="00E447C0" w:rsidRPr="00E447C0" w:rsidRDefault="00E447C0" w:rsidP="00E447C0">
      <w:pPr>
        <w:pStyle w:val="Luettelokappale"/>
        <w:numPr>
          <w:ilvl w:val="0"/>
          <w:numId w:val="3"/>
        </w:numPr>
        <w:rPr>
          <w:rFonts w:eastAsia="Palatino Linotype" w:cs="Palatino Linotype"/>
          <w:color w:val="010302"/>
          <w:lang w:val="en-GB"/>
        </w:rPr>
      </w:pPr>
      <w:r w:rsidRPr="00E447C0">
        <w:rPr>
          <w:rFonts w:eastAsia="Palatino Linotype" w:cs="Palatino Linotype"/>
          <w:color w:val="010302"/>
          <w:lang w:val="en-GB"/>
        </w:rPr>
        <w:t xml:space="preserve">Justifications must be provided in the written statement below. </w:t>
      </w:r>
    </w:p>
    <w:p w14:paraId="1F9C6ED8" w14:textId="77777777" w:rsidR="00E447C0" w:rsidRPr="00E447C0" w:rsidRDefault="00E447C0" w:rsidP="00E447C0">
      <w:pPr>
        <w:pStyle w:val="Luettelokappale"/>
        <w:numPr>
          <w:ilvl w:val="0"/>
          <w:numId w:val="3"/>
        </w:numPr>
        <w:rPr>
          <w:rFonts w:eastAsia="Palatino Linotype" w:cs="Palatino Linotype"/>
          <w:color w:val="010302"/>
          <w:lang w:val="en-GB"/>
        </w:rPr>
      </w:pPr>
      <w:r w:rsidRPr="00E447C0">
        <w:rPr>
          <w:rFonts w:eastAsia="Palatino Linotype" w:cs="Palatino Linotype"/>
          <w:i/>
          <w:iCs/>
          <w:color w:val="010302"/>
          <w:lang w:val="en-GB"/>
        </w:rPr>
        <w:t>If even one of the assessed areas does not meet the prerequisites</w:t>
      </w:r>
      <w:r w:rsidRPr="00E447C0">
        <w:rPr>
          <w:rFonts w:eastAsia="Palatino Linotype" w:cs="Palatino Linotype"/>
          <w:color w:val="010302"/>
          <w:lang w:val="en-GB"/>
        </w:rPr>
        <w:t>, the pre-examiner must recommend rejecting the permission for public examination.</w:t>
      </w:r>
    </w:p>
    <w:p w14:paraId="4F55211F" w14:textId="77777777" w:rsidR="00E447C0" w:rsidRPr="00E447C0" w:rsidRDefault="00E447C0" w:rsidP="00E447C0">
      <w:pPr>
        <w:pStyle w:val="Luettelokappale"/>
        <w:widowControl w:val="0"/>
        <w:numPr>
          <w:ilvl w:val="0"/>
          <w:numId w:val="3"/>
        </w:numPr>
        <w:spacing w:after="0"/>
        <w:jc w:val="left"/>
        <w:rPr>
          <w:lang w:val="en-GB"/>
        </w:rPr>
      </w:pPr>
      <w:r w:rsidRPr="00E447C0">
        <w:rPr>
          <w:rFonts w:eastAsia="Palatino Linotype" w:cs="Palatino Linotype"/>
          <w:lang w:val="en-GB"/>
        </w:rPr>
        <w:t xml:space="preserve">If all </w:t>
      </w:r>
      <w:r w:rsidRPr="00E447C0">
        <w:rPr>
          <w:rFonts w:eastAsia="Palatino Linotype" w:cs="Palatino Linotype"/>
          <w:i/>
          <w:iCs/>
          <w:lang w:val="en-GB"/>
        </w:rPr>
        <w:t>assessed areas meet the prerequisites and the pre-examiner recommends rejecting the permission for public examination</w:t>
      </w:r>
      <w:r w:rsidRPr="00E447C0">
        <w:rPr>
          <w:rFonts w:eastAsia="Palatino Linotype" w:cs="Palatino Linotype"/>
          <w:lang w:val="en-GB"/>
        </w:rPr>
        <w:t>, they must justify in their written statement below why the dissertation, as a whole, does not meet the requirements.</w:t>
      </w:r>
    </w:p>
    <w:p w14:paraId="0FE47523" w14:textId="77777777" w:rsidR="00E447C0" w:rsidRPr="00E447C0" w:rsidRDefault="00E447C0" w:rsidP="00E447C0">
      <w:pPr>
        <w:widowControl w:val="0"/>
        <w:spacing w:after="0"/>
        <w:jc w:val="left"/>
        <w:rPr>
          <w:lang w:val="en-GB"/>
        </w:rPr>
      </w:pPr>
    </w:p>
    <w:p w14:paraId="4A6E6F25" w14:textId="77777777" w:rsidR="00E447C0" w:rsidRPr="00E447C0" w:rsidRDefault="00E447C0" w:rsidP="00E447C0">
      <w:pPr>
        <w:widowControl w:val="0"/>
        <w:spacing w:after="0"/>
        <w:jc w:val="left"/>
        <w:rPr>
          <w:b/>
          <w:bCs/>
          <w:i/>
          <w:iCs/>
          <w:lang w:val="en-GB"/>
        </w:rPr>
      </w:pPr>
      <w:r w:rsidRPr="00E447C0">
        <w:rPr>
          <w:b/>
          <w:bCs/>
          <w:lang w:val="en-GB"/>
        </w:rPr>
        <w:t>Proposal on whether the dissertation is among the best in the field</w:t>
      </w:r>
      <w:r w:rsidRPr="00E447C0">
        <w:rPr>
          <w:b/>
          <w:bCs/>
          <w:lang w:val="en-GB"/>
        </w:rPr>
        <w:br/>
      </w:r>
      <w:r w:rsidRPr="00E447C0">
        <w:rPr>
          <w:lang w:val="en-GB"/>
        </w:rPr>
        <w:t xml:space="preserve">The pre-examiner, </w:t>
      </w:r>
      <w:r w:rsidRPr="00E447C0">
        <w:rPr>
          <w:u w:val="single"/>
          <w:lang w:val="en-GB"/>
        </w:rPr>
        <w:t>if they wish</w:t>
      </w:r>
      <w:r w:rsidRPr="00E447C0">
        <w:rPr>
          <w:lang w:val="en-GB"/>
        </w:rPr>
        <w:t xml:space="preserve">, may present their view on </w:t>
      </w:r>
      <w:r w:rsidRPr="00E447C0">
        <w:rPr>
          <w:i/>
          <w:iCs/>
          <w:lang w:val="en-GB"/>
        </w:rPr>
        <w:t>whether the dissertation is among the best (top 5%) in the field.</w:t>
      </w:r>
    </w:p>
    <w:p w14:paraId="09AAB776" w14:textId="77777777" w:rsidR="00E447C0" w:rsidRPr="00E447C0" w:rsidRDefault="00F421FB" w:rsidP="00E447C0">
      <w:pPr>
        <w:widowControl w:val="0"/>
        <w:spacing w:before="240" w:after="0"/>
        <w:jc w:val="left"/>
        <w:rPr>
          <w:rFonts w:eastAsia="Palatino Linotype" w:cs="Palatino Linotype"/>
          <w:color w:val="FF0000"/>
          <w:lang w:val="en-GB"/>
        </w:rPr>
      </w:pPr>
      <w:sdt>
        <w:sdtPr>
          <w:rPr>
            <w:rFonts w:eastAsia="Palatino Linotype" w:cs="Palatino Linotype"/>
            <w:lang w:val="en-GB"/>
          </w:rPr>
          <w:id w:val="-125743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7C0" w:rsidRPr="00E447C0">
            <w:rPr>
              <w:rFonts w:ascii="MS Gothic" w:eastAsia="MS Gothic" w:hAnsi="MS Gothic" w:cs="Palatino Linotype" w:hint="eastAsia"/>
              <w:lang w:val="en-GB"/>
            </w:rPr>
            <w:t>☐</w:t>
          </w:r>
        </w:sdtContent>
      </w:sdt>
      <w:r w:rsidR="00E447C0" w:rsidRPr="00E447C0">
        <w:rPr>
          <w:rFonts w:eastAsia="Palatino Linotype" w:cs="Palatino Linotype"/>
          <w:lang w:val="en-GB"/>
        </w:rPr>
        <w:t xml:space="preserve"> As pre-examiner, I present that the dissertation I have reviewed is among the best (top 5%) in the field.</w:t>
      </w:r>
    </w:p>
    <w:p w14:paraId="754CD53F" w14:textId="77777777" w:rsidR="00E447C0" w:rsidRPr="00E447C0" w:rsidRDefault="00E447C0" w:rsidP="00E447C0">
      <w:pPr>
        <w:pStyle w:val="Luettelokappale"/>
        <w:widowControl w:val="0"/>
        <w:numPr>
          <w:ilvl w:val="0"/>
          <w:numId w:val="3"/>
        </w:numPr>
        <w:spacing w:after="0"/>
        <w:jc w:val="left"/>
        <w:rPr>
          <w:lang w:val="en-GB"/>
        </w:rPr>
      </w:pPr>
      <w:r w:rsidRPr="00E447C0">
        <w:rPr>
          <w:rFonts w:eastAsia="Palatino Linotype" w:cs="Palatino Linotype"/>
          <w:color w:val="010302"/>
          <w:lang w:val="en-GB"/>
        </w:rPr>
        <w:t>Justifications must be provided in the written statement below.</w:t>
      </w:r>
    </w:p>
    <w:p w14:paraId="6CF4A190" w14:textId="7FE6FF61" w:rsidR="00E447C0" w:rsidRPr="00E447C0" w:rsidRDefault="00F421FB" w:rsidP="00E447C0">
      <w:pPr>
        <w:widowControl w:val="0"/>
        <w:spacing w:before="240" w:after="0"/>
        <w:jc w:val="left"/>
        <w:rPr>
          <w:rFonts w:eastAsia="Palatino Linotype" w:cs="Palatino Linotype"/>
          <w:lang w:val="en-GB"/>
        </w:rPr>
      </w:pPr>
      <w:sdt>
        <w:sdtPr>
          <w:rPr>
            <w:rFonts w:eastAsia="Palatino Linotype" w:cs="Palatino Linotype"/>
            <w:lang w:val="en-GB"/>
          </w:rPr>
          <w:id w:val="1120794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7C0" w:rsidRPr="00E447C0">
            <w:rPr>
              <w:rFonts w:ascii="MS Gothic" w:eastAsia="MS Gothic" w:hAnsi="MS Gothic" w:cs="Palatino Linotype" w:hint="eastAsia"/>
              <w:lang w:val="en-GB"/>
            </w:rPr>
            <w:t>☐</w:t>
          </w:r>
        </w:sdtContent>
      </w:sdt>
      <w:r w:rsidR="00E447C0" w:rsidRPr="00E447C0">
        <w:rPr>
          <w:rFonts w:eastAsia="Palatino Linotype" w:cs="Palatino Linotype"/>
          <w:lang w:val="en-GB"/>
        </w:rPr>
        <w:t xml:space="preserve"> As pre-examiner, I do not present my view on whether the dissertation is among the best (top 5%) in the field.</w:t>
      </w:r>
    </w:p>
    <w:p w14:paraId="058BA2EE" w14:textId="0338445A" w:rsidR="00E447C0" w:rsidRPr="00E447C0" w:rsidRDefault="00E447C0" w:rsidP="00E447C0">
      <w:pPr>
        <w:pStyle w:val="Otsikko1"/>
        <w:rPr>
          <w:rFonts w:ascii="Palatino Linotype" w:hAnsi="Palatino Linotype"/>
          <w:sz w:val="24"/>
          <w:szCs w:val="24"/>
          <w:lang w:val="en-GB"/>
        </w:rPr>
      </w:pPr>
      <w:r w:rsidRPr="00E447C0">
        <w:rPr>
          <w:rFonts w:ascii="Palatino Linotype" w:hAnsi="Palatino Linotype"/>
          <w:sz w:val="24"/>
          <w:szCs w:val="24"/>
          <w:lang w:val="en-GB"/>
        </w:rPr>
        <w:t>PRE-EXAMINATION STATEMENT (recommended length 3–4 pages in total)</w:t>
      </w:r>
    </w:p>
    <w:p w14:paraId="58F63829" w14:textId="77777777" w:rsidR="00E447C0" w:rsidRPr="00E447C0" w:rsidRDefault="00E447C0" w:rsidP="00E447C0">
      <w:pPr>
        <w:spacing w:before="240" w:line="210" w:lineRule="exact"/>
        <w:rPr>
          <w:b/>
          <w:bCs/>
          <w:color w:val="010302"/>
          <w:lang w:val="en-GB"/>
        </w:rPr>
      </w:pPr>
      <w:r w:rsidRPr="00E447C0">
        <w:rPr>
          <w:b/>
          <w:bCs/>
          <w:color w:val="010302"/>
          <w:lang w:val="en-GB"/>
        </w:rPr>
        <w:t>Pre-examination statement (recommended length 3–4 pages in total):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447C0" w:rsidRPr="00E447C0" w14:paraId="4A7CC3D4" w14:textId="77777777" w:rsidTr="007B3EE1">
        <w:trPr>
          <w:trHeight w:val="1448"/>
        </w:trPr>
        <w:tc>
          <w:tcPr>
            <w:tcW w:w="9628" w:type="dxa"/>
          </w:tcPr>
          <w:p w14:paraId="78D56378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bookmarkStart w:id="5" w:name="_Hlk194939968"/>
            <w:r w:rsidRPr="00E447C0">
              <w:rPr>
                <w:b/>
                <w:bCs/>
                <w:sz w:val="24"/>
                <w:szCs w:val="24"/>
                <w:lang w:val="en-US"/>
              </w:rPr>
              <w:t>1. The basic idea, research design, and problem formulation</w:t>
            </w:r>
          </w:p>
          <w:p w14:paraId="2D55E5FC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5364C3E5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5BBC0FBE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58B4C6E9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lastRenderedPageBreak/>
              <w:t>2. Knowledge of the research field</w:t>
            </w:r>
          </w:p>
          <w:p w14:paraId="2A3FBF26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6A94DADC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6B9D23C1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06718A4B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3. Research methods and data</w:t>
            </w:r>
          </w:p>
          <w:p w14:paraId="4CD3175E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59344CDC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46757A59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23E38DC9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4. Research results and their presentation</w:t>
            </w:r>
          </w:p>
          <w:p w14:paraId="6BC32F9C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3A065A79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20C9B5E4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7553AED0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5. Discussion and conclusions</w:t>
            </w:r>
          </w:p>
          <w:p w14:paraId="26664A3D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3D3AD68F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154601F8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39C64EA7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6. Structure, coherence, and refinement of the dissertation</w:t>
            </w:r>
          </w:p>
          <w:p w14:paraId="07C4220E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0A5B2E35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670866CB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485C54C9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7. Contribution of independent work</w:t>
            </w:r>
          </w:p>
          <w:p w14:paraId="192D7119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7F5889E5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02AF10C7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sz w:val="24"/>
                <w:szCs w:val="24"/>
                <w:lang w:val="en-US"/>
              </w:rPr>
            </w:pPr>
          </w:p>
          <w:p w14:paraId="11235C11" w14:textId="77777777" w:rsidR="00E447C0" w:rsidRPr="00E447C0" w:rsidRDefault="00E447C0" w:rsidP="007B3EE1">
            <w:pPr>
              <w:widowControl w:val="0"/>
              <w:tabs>
                <w:tab w:val="num" w:pos="360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US"/>
              </w:rPr>
              <w:t>8. Publications (assessed only in article-based dissertations)</w:t>
            </w:r>
          </w:p>
          <w:p w14:paraId="148FAD61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66FB2B5E" w14:textId="77777777" w:rsidR="00E447C0" w:rsidRPr="00E447C0" w:rsidRDefault="00E447C0" w:rsidP="007B3EE1">
            <w:pPr>
              <w:widowControl w:val="0"/>
              <w:spacing w:after="0"/>
              <w:rPr>
                <w:color w:val="00B050"/>
                <w:sz w:val="24"/>
                <w:szCs w:val="24"/>
                <w:lang w:val="en-GB"/>
              </w:rPr>
            </w:pPr>
          </w:p>
          <w:p w14:paraId="4CBB99C7" w14:textId="77777777" w:rsidR="00E447C0" w:rsidRPr="00E447C0" w:rsidRDefault="00E447C0" w:rsidP="007B3EE1">
            <w:pPr>
              <w:widowControl w:val="0"/>
              <w:spacing w:after="0"/>
              <w:rPr>
                <w:color w:val="00B050"/>
                <w:sz w:val="24"/>
                <w:szCs w:val="24"/>
                <w:lang w:val="en-GB"/>
              </w:rPr>
            </w:pPr>
          </w:p>
          <w:p w14:paraId="54073EF5" w14:textId="77777777" w:rsidR="00E447C0" w:rsidRPr="00E447C0" w:rsidRDefault="00E447C0" w:rsidP="007B3EE1">
            <w:pPr>
              <w:widowControl w:val="0"/>
              <w:spacing w:after="0"/>
              <w:rPr>
                <w:sz w:val="24"/>
                <w:szCs w:val="24"/>
                <w:lang w:val="en-US"/>
              </w:rPr>
            </w:pPr>
            <w:r w:rsidRPr="00E447C0">
              <w:rPr>
                <w:b/>
                <w:bCs/>
                <w:sz w:val="24"/>
                <w:szCs w:val="24"/>
                <w:lang w:val="en-GB"/>
              </w:rPr>
              <w:t>Pre-examiner’s summary and justifications for the proposal regarding permission for public examination</w:t>
            </w:r>
          </w:p>
          <w:p w14:paraId="35072AC6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  <w:r w:rsidRPr="00E447C0"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E447C0">
              <w:rPr>
                <w:sz w:val="24"/>
                <w:szCs w:val="24"/>
              </w:rPr>
              <w:instrText xml:space="preserve"> FORMTEXT </w:instrText>
            </w:r>
            <w:r w:rsidRPr="00E447C0">
              <w:fldChar w:fldCharType="separate"/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rPr>
                <w:noProof/>
                <w:sz w:val="24"/>
                <w:szCs w:val="24"/>
              </w:rPr>
              <w:t> </w:t>
            </w:r>
            <w:r w:rsidRPr="00E447C0">
              <w:fldChar w:fldCharType="end"/>
            </w:r>
          </w:p>
          <w:p w14:paraId="6F00CBBD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</w:p>
          <w:p w14:paraId="0C94FB63" w14:textId="77777777" w:rsidR="00E447C0" w:rsidRPr="00E447C0" w:rsidRDefault="00E447C0" w:rsidP="007B3EE1">
            <w:pPr>
              <w:widowControl w:val="0"/>
              <w:spacing w:before="120"/>
              <w:jc w:val="left"/>
              <w:rPr>
                <w:sz w:val="24"/>
                <w:szCs w:val="24"/>
              </w:rPr>
            </w:pPr>
          </w:p>
        </w:tc>
      </w:tr>
      <w:bookmarkEnd w:id="5"/>
    </w:tbl>
    <w:p w14:paraId="2F718511" w14:textId="77777777" w:rsidR="00E447C0" w:rsidRDefault="00E447C0" w:rsidP="00E447C0">
      <w:pPr>
        <w:widowControl w:val="0"/>
        <w:spacing w:before="240" w:after="0"/>
        <w:jc w:val="left"/>
        <w:rPr>
          <w:b/>
          <w:bCs/>
          <w:color w:val="010302"/>
        </w:rPr>
      </w:pPr>
    </w:p>
    <w:p w14:paraId="310AA9FB" w14:textId="77777777" w:rsidR="00E447C0" w:rsidRPr="006517D4" w:rsidRDefault="00E447C0" w:rsidP="00E447C0">
      <w:pPr>
        <w:rPr>
          <w:sz w:val="22"/>
          <w:szCs w:val="22"/>
          <w:lang w:val="en-US"/>
        </w:rPr>
      </w:pPr>
      <w:r w:rsidRPr="006517D4">
        <w:rPr>
          <w:sz w:val="22"/>
          <w:szCs w:val="22"/>
          <w:lang w:val="en-US"/>
        </w:rPr>
        <w:t xml:space="preserve">Date: </w:t>
      </w:r>
      <w:r w:rsidRPr="46D8F7BF">
        <w:rPr>
          <w:rFonts w:eastAsia="Palatino Linotype" w:cs="Palatino Linotyp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006517D4">
        <w:rPr>
          <w:rFonts w:eastAsia="Palatino Linotype" w:cs="Palatino Linotype"/>
          <w:lang w:val="en-US"/>
        </w:rPr>
        <w:instrText xml:space="preserve"> FORMTEXT </w:instrText>
      </w:r>
      <w:r w:rsidRPr="46D8F7BF">
        <w:rPr>
          <w:rFonts w:eastAsia="Palatino Linotype" w:cs="Palatino Linotype"/>
        </w:rPr>
      </w:r>
      <w:r w:rsidRPr="46D8F7BF">
        <w:rPr>
          <w:rFonts w:eastAsia="Palatino Linotype" w:cs="Palatino Linotype"/>
        </w:rPr>
        <w:fldChar w:fldCharType="separate"/>
      </w:r>
      <w:r w:rsidRPr="006517D4">
        <w:rPr>
          <w:noProof/>
          <w:lang w:val="en-US"/>
        </w:rPr>
        <w:t>     </w:t>
      </w:r>
      <w:r w:rsidRPr="46D8F7BF">
        <w:rPr>
          <w:rFonts w:eastAsia="Palatino Linotype" w:cs="Palatino Linotype"/>
        </w:rPr>
        <w:fldChar w:fldCharType="end"/>
      </w:r>
    </w:p>
    <w:p w14:paraId="1CB20BA0" w14:textId="6861E07A" w:rsidR="00E447C0" w:rsidRPr="00E447C0" w:rsidRDefault="00E447C0" w:rsidP="00E447C0">
      <w:pPr>
        <w:tabs>
          <w:tab w:val="left" w:pos="5898"/>
        </w:tabs>
        <w:rPr>
          <w:rFonts w:eastAsia="Palatino Linotype" w:cs="Palatino Linotype"/>
        </w:rPr>
      </w:pPr>
      <w:r w:rsidRPr="006517D4">
        <w:rPr>
          <w:sz w:val="22"/>
          <w:szCs w:val="22"/>
          <w:lang w:val="en-US"/>
        </w:rPr>
        <w:t xml:space="preserve">Signature (handwritten/electronic): </w:t>
      </w:r>
      <w:r w:rsidRPr="46D8F7BF">
        <w:rPr>
          <w:rFonts w:eastAsia="Palatino Linotype" w:cs="Palatino Linotype"/>
        </w:rPr>
        <w:fldChar w:fldCharType="begin">
          <w:ffData>
            <w:name w:val="Teksti1"/>
            <w:enabled/>
            <w:calcOnExit w:val="0"/>
            <w:textInput/>
          </w:ffData>
        </w:fldChar>
      </w:r>
      <w:r w:rsidRPr="46D8F7BF">
        <w:rPr>
          <w:rFonts w:eastAsia="Palatino Linotype" w:cs="Palatino Linotype"/>
        </w:rPr>
        <w:instrText xml:space="preserve"> FORMTEXT </w:instrText>
      </w:r>
      <w:r w:rsidRPr="46D8F7BF">
        <w:rPr>
          <w:rFonts w:eastAsia="Palatino Linotype" w:cs="Palatino Linotype"/>
        </w:rPr>
      </w:r>
      <w:r w:rsidRPr="46D8F7BF">
        <w:rPr>
          <w:rFonts w:eastAsia="Palatino Linotype" w:cs="Palatino Linotype"/>
        </w:rPr>
        <w:fldChar w:fldCharType="separate"/>
      </w:r>
      <w:r>
        <w:rPr>
          <w:noProof/>
        </w:rPr>
        <w:t>     </w:t>
      </w:r>
      <w:r w:rsidRPr="46D8F7BF">
        <w:rPr>
          <w:rFonts w:eastAsia="Palatino Linotype" w:cs="Palatino Linotype"/>
        </w:rPr>
        <w:fldChar w:fldCharType="end"/>
      </w:r>
      <w:bookmarkEnd w:id="3"/>
      <w:r>
        <w:rPr>
          <w:rFonts w:eastAsia="Palatino Linotype" w:cs="Palatino Linotype"/>
        </w:rPr>
        <w:tab/>
      </w:r>
    </w:p>
    <w:sectPr w:rsidR="00E447C0" w:rsidRPr="00E447C0" w:rsidSect="00466077">
      <w:headerReference w:type="default" r:id="rId9"/>
      <w:footerReference w:type="default" r:id="rId10"/>
      <w:pgSz w:w="11906" w:h="16838"/>
      <w:pgMar w:top="851" w:right="851" w:bottom="567" w:left="1134" w:header="567" w:footer="283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07DCC" w14:textId="77777777" w:rsidR="00F421FB" w:rsidRDefault="00F421FB">
      <w:pPr>
        <w:spacing w:after="0"/>
      </w:pPr>
      <w:r>
        <w:separator/>
      </w:r>
    </w:p>
  </w:endnote>
  <w:endnote w:type="continuationSeparator" w:id="0">
    <w:p w14:paraId="7670251A" w14:textId="77777777" w:rsidR="00F421FB" w:rsidRDefault="00F421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624791"/>
      <w:docPartObj>
        <w:docPartGallery w:val="Page Numbers (Bottom of Page)"/>
        <w:docPartUnique/>
      </w:docPartObj>
    </w:sdtPr>
    <w:sdtEndPr/>
    <w:sdtContent>
      <w:p w14:paraId="6C432ECA" w14:textId="7324C7BB" w:rsidR="00466077" w:rsidRDefault="00E447C0">
        <w:pPr>
          <w:pStyle w:val="Alatunniste"/>
        </w:pPr>
        <w:r>
          <w:t xml:space="preserve">Page </w:t>
        </w:r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66077" w:rsidRPr="0044496E">
              <w:fldChar w:fldCharType="begin"/>
            </w:r>
            <w:r w:rsidR="00466077" w:rsidRPr="0044496E">
              <w:instrText>PAGE</w:instrText>
            </w:r>
            <w:r w:rsidR="00466077" w:rsidRPr="0044496E">
              <w:fldChar w:fldCharType="separate"/>
            </w:r>
            <w:r w:rsidR="00466077" w:rsidRPr="0044496E">
              <w:t>2</w:t>
            </w:r>
            <w:r w:rsidR="00466077" w:rsidRPr="0044496E">
              <w:fldChar w:fldCharType="end"/>
            </w:r>
          </w:sdtContent>
        </w:sdt>
      </w:p>
    </w:sdtContent>
  </w:sdt>
  <w:p w14:paraId="6866E9D3" w14:textId="77777777" w:rsidR="00466077" w:rsidRDefault="004660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B1246" w14:textId="77777777" w:rsidR="00F421FB" w:rsidRDefault="00F421FB">
      <w:pPr>
        <w:spacing w:after="0"/>
      </w:pPr>
      <w:r>
        <w:separator/>
      </w:r>
    </w:p>
  </w:footnote>
  <w:footnote w:type="continuationSeparator" w:id="0">
    <w:p w14:paraId="46DD8348" w14:textId="77777777" w:rsidR="00F421FB" w:rsidRDefault="00F421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3BD9F" w14:textId="77777777" w:rsidR="00466077" w:rsidRDefault="00466077" w:rsidP="005040B7">
    <w:pPr>
      <w:widowControl w:val="0"/>
      <w:spacing w:before="120" w:after="0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689DC33" wp14:editId="51D17A07">
          <wp:simplePos x="0" y="0"/>
          <wp:positionH relativeFrom="page">
            <wp:posOffset>714915</wp:posOffset>
          </wp:positionH>
          <wp:positionV relativeFrom="paragraph">
            <wp:posOffset>-153035</wp:posOffset>
          </wp:positionV>
          <wp:extent cx="1492580" cy="754820"/>
          <wp:effectExtent l="0" t="0" r="0" b="0"/>
          <wp:wrapSquare wrapText="bothSides"/>
          <wp:docPr id="1846646558" name="Kuva 1" descr="Kuva, joka sisältää kohteen musta, pimeys, kuvakaappaus, mustavalkoinen&#10;&#10;Tekoälyn generoima sisältö voi olla virheellistä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v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580" cy="75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CE2659" w14:textId="77777777" w:rsidR="00466077" w:rsidRDefault="004660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516F"/>
    <w:multiLevelType w:val="hybridMultilevel"/>
    <w:tmpl w:val="B142E2E4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1A60"/>
    <w:multiLevelType w:val="hybridMultilevel"/>
    <w:tmpl w:val="23027740"/>
    <w:lvl w:ilvl="0" w:tplc="5A200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C9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0A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69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29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B62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A1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E04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A29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D4112"/>
    <w:multiLevelType w:val="hybridMultilevel"/>
    <w:tmpl w:val="382E87B0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9D4815"/>
    <w:multiLevelType w:val="hybridMultilevel"/>
    <w:tmpl w:val="1D6AD1DE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419FC"/>
    <w:multiLevelType w:val="hybridMultilevel"/>
    <w:tmpl w:val="3A401E6A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B417E"/>
    <w:multiLevelType w:val="hybridMultilevel"/>
    <w:tmpl w:val="F63ADB10"/>
    <w:lvl w:ilvl="0" w:tplc="040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EAC0038"/>
    <w:multiLevelType w:val="multilevel"/>
    <w:tmpl w:val="D89C71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708C0911"/>
    <w:multiLevelType w:val="hybridMultilevel"/>
    <w:tmpl w:val="25CE9446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035C4"/>
    <w:multiLevelType w:val="hybridMultilevel"/>
    <w:tmpl w:val="9BB87066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5523D"/>
    <w:multiLevelType w:val="hybridMultilevel"/>
    <w:tmpl w:val="4CBE8018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6C4F1"/>
    <w:multiLevelType w:val="hybridMultilevel"/>
    <w:tmpl w:val="ACEC649C"/>
    <w:lvl w:ilvl="0" w:tplc="4216B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C62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30DD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882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0B0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A01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88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120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26B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F5A67"/>
    <w:multiLevelType w:val="hybridMultilevel"/>
    <w:tmpl w:val="C032BAB8"/>
    <w:lvl w:ilvl="0" w:tplc="41FCD1F8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CD728E9"/>
    <w:multiLevelType w:val="hybridMultilevel"/>
    <w:tmpl w:val="3DC87074"/>
    <w:lvl w:ilvl="0" w:tplc="00D41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CE5AF8"/>
    <w:multiLevelType w:val="hybridMultilevel"/>
    <w:tmpl w:val="90DEF810"/>
    <w:lvl w:ilvl="0" w:tplc="D74E5A0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7864217">
    <w:abstractNumId w:val="10"/>
  </w:num>
  <w:num w:numId="2" w16cid:durableId="1571161306">
    <w:abstractNumId w:val="1"/>
  </w:num>
  <w:num w:numId="3" w16cid:durableId="85931806">
    <w:abstractNumId w:val="5"/>
  </w:num>
  <w:num w:numId="4" w16cid:durableId="910122717">
    <w:abstractNumId w:val="11"/>
  </w:num>
  <w:num w:numId="5" w16cid:durableId="1688141910">
    <w:abstractNumId w:val="13"/>
  </w:num>
  <w:num w:numId="6" w16cid:durableId="494496322">
    <w:abstractNumId w:val="6"/>
  </w:num>
  <w:num w:numId="7" w16cid:durableId="615335786">
    <w:abstractNumId w:val="12"/>
  </w:num>
  <w:num w:numId="8" w16cid:durableId="1876774165">
    <w:abstractNumId w:val="8"/>
  </w:num>
  <w:num w:numId="9" w16cid:durableId="1876457593">
    <w:abstractNumId w:val="2"/>
  </w:num>
  <w:num w:numId="10" w16cid:durableId="1579048899">
    <w:abstractNumId w:val="0"/>
  </w:num>
  <w:num w:numId="11" w16cid:durableId="390154132">
    <w:abstractNumId w:val="3"/>
  </w:num>
  <w:num w:numId="12" w16cid:durableId="1686785228">
    <w:abstractNumId w:val="9"/>
  </w:num>
  <w:num w:numId="13" w16cid:durableId="991564903">
    <w:abstractNumId w:val="7"/>
  </w:num>
  <w:num w:numId="14" w16cid:durableId="8635939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077"/>
    <w:rsid w:val="001E62D1"/>
    <w:rsid w:val="002C7546"/>
    <w:rsid w:val="00340928"/>
    <w:rsid w:val="00466077"/>
    <w:rsid w:val="00716B30"/>
    <w:rsid w:val="0083128D"/>
    <w:rsid w:val="00936051"/>
    <w:rsid w:val="009B0039"/>
    <w:rsid w:val="00E345D7"/>
    <w:rsid w:val="00E447C0"/>
    <w:rsid w:val="00F16D73"/>
    <w:rsid w:val="00F421FB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1748"/>
  <w15:chartTrackingRefBased/>
  <w15:docId w15:val="{76346CF6-D76E-4F4E-8DC1-77650D52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66077"/>
    <w:pPr>
      <w:spacing w:after="120" w:line="240" w:lineRule="auto"/>
      <w:jc w:val="both"/>
    </w:pPr>
    <w:rPr>
      <w:rFonts w:ascii="Palatino Linotype" w:eastAsia="Times New Roman" w:hAnsi="Palatino Linotype" w:cs="Times New Roman"/>
      <w:kern w:val="0"/>
      <w:lang w:eastAsia="fi-FI"/>
      <w14:ligatures w14:val="none"/>
    </w:rPr>
  </w:style>
  <w:style w:type="paragraph" w:styleId="Otsikko1">
    <w:name w:val="heading 1"/>
    <w:basedOn w:val="Normaali"/>
    <w:next w:val="Normaali"/>
    <w:link w:val="Otsikko1Char"/>
    <w:qFormat/>
    <w:rsid w:val="00466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466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466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66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66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66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66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66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66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66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466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466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6607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6607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6607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6607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6607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6607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660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66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66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66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66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6607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6607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6607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66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6607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66077"/>
    <w:rPr>
      <w:b/>
      <w:bCs/>
      <w:smallCaps/>
      <w:color w:val="0F4761" w:themeColor="accent1" w:themeShade="BF"/>
      <w:spacing w:val="5"/>
    </w:rPr>
  </w:style>
  <w:style w:type="paragraph" w:styleId="Alatunniste">
    <w:name w:val="footer"/>
    <w:basedOn w:val="Normaali"/>
    <w:link w:val="AlatunnisteChar"/>
    <w:autoRedefine/>
    <w:uiPriority w:val="99"/>
    <w:rsid w:val="00466077"/>
    <w:pPr>
      <w:tabs>
        <w:tab w:val="center" w:pos="4820"/>
        <w:tab w:val="right" w:pos="9638"/>
      </w:tabs>
      <w:spacing w:before="120" w:after="0"/>
      <w:contextualSpacing/>
      <w:jc w:val="center"/>
    </w:pPr>
    <w:rPr>
      <w:sz w:val="20"/>
      <w:szCs w:val="20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66077"/>
    <w:rPr>
      <w:rFonts w:ascii="Palatino Linotype" w:eastAsia="Times New Roman" w:hAnsi="Palatino Linotype" w:cs="Times New Roman"/>
      <w:kern w:val="0"/>
      <w:sz w:val="20"/>
      <w:szCs w:val="20"/>
      <w:lang w:eastAsia="fi-FI"/>
      <w14:ligatures w14:val="none"/>
    </w:rPr>
  </w:style>
  <w:style w:type="table" w:styleId="TaulukkoRuudukko">
    <w:name w:val="Table Grid"/>
    <w:basedOn w:val="Normaalitaulukko"/>
    <w:uiPriority w:val="59"/>
    <w:rsid w:val="00466077"/>
    <w:pPr>
      <w:spacing w:after="12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uiPriority w:val="99"/>
    <w:unhideWhenUsed/>
    <w:rsid w:val="00466077"/>
    <w:rPr>
      <w:rFonts w:ascii="Palatino Linotype" w:hAnsi="Palatino Linotype"/>
      <w:color w:val="0000FF"/>
      <w:u w:val="single"/>
    </w:rPr>
  </w:style>
  <w:style w:type="paragraph" w:customStyle="1" w:styleId="leipteksti">
    <w:name w:val="leipäteksti"/>
    <w:basedOn w:val="Normaali"/>
    <w:link w:val="leiptekstiChar"/>
    <w:qFormat/>
    <w:rsid w:val="00466077"/>
    <w:pPr>
      <w:spacing w:before="120"/>
    </w:pPr>
    <w:rPr>
      <w:sz w:val="22"/>
      <w:szCs w:val="22"/>
    </w:rPr>
  </w:style>
  <w:style w:type="character" w:customStyle="1" w:styleId="leiptekstiChar">
    <w:name w:val="leipäteksti Char"/>
    <w:link w:val="leipteksti"/>
    <w:rsid w:val="00466077"/>
    <w:rPr>
      <w:rFonts w:ascii="Palatino Linotype" w:eastAsia="Times New Roman" w:hAnsi="Palatino Linotype" w:cs="Times New Roman"/>
      <w:kern w:val="0"/>
      <w:sz w:val="22"/>
      <w:szCs w:val="22"/>
      <w:lang w:eastAsia="fi-FI"/>
      <w14:ligatures w14:val="none"/>
    </w:rPr>
  </w:style>
  <w:style w:type="character" w:styleId="Kommentinviite">
    <w:name w:val="annotation reference"/>
    <w:basedOn w:val="Kappaleenoletusfontti"/>
    <w:semiHidden/>
    <w:unhideWhenUsed/>
    <w:rsid w:val="00466077"/>
    <w:rPr>
      <w:sz w:val="16"/>
      <w:szCs w:val="16"/>
    </w:rPr>
  </w:style>
  <w:style w:type="paragraph" w:styleId="Kommentinteksti">
    <w:name w:val="annotation text"/>
    <w:basedOn w:val="Normaali"/>
    <w:link w:val="KommentintekstiChar"/>
    <w:unhideWhenUsed/>
    <w:rsid w:val="00466077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rsid w:val="00466077"/>
    <w:rPr>
      <w:rFonts w:ascii="Palatino Linotype" w:eastAsia="Times New Roman" w:hAnsi="Palatino Linotype" w:cs="Times New Roman"/>
      <w:kern w:val="0"/>
      <w:sz w:val="20"/>
      <w:szCs w:val="20"/>
      <w:lang w:eastAsia="fi-FI"/>
      <w14:ligatures w14:val="none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F16D7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F16D73"/>
    <w:rPr>
      <w:rFonts w:ascii="Palatino Linotype" w:eastAsia="Times New Roman" w:hAnsi="Palatino Linotype" w:cs="Times New Roman"/>
      <w:b/>
      <w:bCs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E447C0"/>
    <w:pPr>
      <w:tabs>
        <w:tab w:val="center" w:pos="4513"/>
        <w:tab w:val="right" w:pos="9026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47C0"/>
    <w:rPr>
      <w:rFonts w:ascii="Palatino Linotype" w:eastAsia="Times New Roman" w:hAnsi="Palatino Linotype" w:cs="Times New Roman"/>
      <w:kern w:val="0"/>
      <w:lang w:eastAsia="fi-FI"/>
      <w14:ligatures w14:val="non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E6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ctoral-dissertations@jyu.f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yu.fi/sites/default/files/2026-07/LTK_Instructions%20for%20the%20pre-examiner_08_2026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865</Words>
  <Characters>7008</Characters>
  <Application>Microsoft Office Word</Application>
  <DocSecurity>0</DocSecurity>
  <Lines>58</Lines>
  <Paragraphs>15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Pitkänen, Heli</dc:creator>
  <cp:keywords/>
  <dc:description/>
  <cp:lastModifiedBy>Pitkänen, Heli</cp:lastModifiedBy>
  <cp:revision>3</cp:revision>
  <dcterms:created xsi:type="dcterms:W3CDTF">2026-07-08T12:51:00Z</dcterms:created>
  <dcterms:modified xsi:type="dcterms:W3CDTF">2026-08-04T09:46:00Z</dcterms:modified>
</cp:coreProperties>
</file>